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87" w:rsidRPr="002B7855" w:rsidRDefault="00593F67" w:rsidP="003519EC">
      <w:pPr>
        <w:jc w:val="right"/>
        <w:rPr>
          <w:highlight w:val="yellow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85.65pt;margin-top:4pt;width:59.55pt;height:59.55pt;z-index:-2" wrapcoords="-248 0 -248 21352 21600 21352 21600 0 -248 0">
            <v:imagedata r:id="rId8" o:title="SLOW_Guetesiegel_CMYK_Goldtextur_DE_klein"/>
            <w10:wrap type="tight"/>
          </v:shape>
        </w:pict>
      </w:r>
      <w:r>
        <w:rPr>
          <w:b/>
          <w:noProof/>
          <w:color w:val="FF0000"/>
          <w:lang w:val="de-DE" w:eastAsia="de-DE"/>
        </w:rPr>
        <w:pict>
          <v:shape id="_x0000_s1035" type="#_x0000_t75" style="position:absolute;left:0;text-align:left;margin-left:345.2pt;margin-top:-16.5pt;width:201.85pt;height:95.2pt;z-index:-1">
            <v:imagedata r:id="rId9" o:title=""/>
          </v:shape>
        </w:pict>
      </w:r>
    </w:p>
    <w:p w:rsidR="0011050A" w:rsidRPr="002B7855" w:rsidRDefault="00593F67" w:rsidP="003519EC">
      <w:pPr>
        <w:jc w:val="right"/>
        <w:rPr>
          <w:highlight w:val="yellow"/>
        </w:rPr>
      </w:pPr>
      <w:r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12.45pt;width:3in;height:27pt;z-index:1" filled="f" stroked="f">
            <v:textbox style="mso-next-textbox:#_x0000_s1026">
              <w:txbxContent>
                <w:p w:rsidR="00AE70DB" w:rsidRPr="00381C05" w:rsidRDefault="00AE70DB" w:rsidP="003B65FC">
                  <w:pPr>
                    <w:rPr>
                      <w:b/>
                      <w:smallCaps/>
                      <w:spacing w:val="32"/>
                      <w:sz w:val="32"/>
                      <w:szCs w:val="32"/>
                    </w:rPr>
                  </w:pPr>
                  <w:r w:rsidRPr="00381C05">
                    <w:rPr>
                      <w:b/>
                      <w:smallCaps/>
                      <w:spacing w:val="32"/>
                      <w:sz w:val="32"/>
                      <w:szCs w:val="32"/>
                    </w:rPr>
                    <w:t>Presseinformation!</w:t>
                  </w:r>
                </w:p>
              </w:txbxContent>
            </v:textbox>
          </v:shape>
        </w:pict>
      </w:r>
    </w:p>
    <w:p w:rsidR="00463411" w:rsidRPr="009F72A6" w:rsidRDefault="00463411" w:rsidP="009E0EDD">
      <w:pPr>
        <w:rPr>
          <w:b/>
          <w:color w:val="FF0000"/>
          <w:lang w:val="de-DE" w:eastAsia="de-DE"/>
        </w:rPr>
      </w:pPr>
    </w:p>
    <w:p w:rsidR="001A2F0A" w:rsidRDefault="001A2F0A" w:rsidP="009E0EDD">
      <w:pPr>
        <w:rPr>
          <w:lang w:val="de-DE" w:eastAsia="de-DE"/>
        </w:rPr>
      </w:pPr>
    </w:p>
    <w:p w:rsidR="003E52DE" w:rsidRPr="00E37178" w:rsidRDefault="003E52DE" w:rsidP="009E0EDD">
      <w:pPr>
        <w:rPr>
          <w:sz w:val="22"/>
          <w:szCs w:val="22"/>
          <w:lang w:val="de-DE" w:eastAsia="de-DE"/>
        </w:rPr>
      </w:pPr>
    </w:p>
    <w:p w:rsidR="00001172" w:rsidRDefault="00001172" w:rsidP="009E0EDD">
      <w:pPr>
        <w:spacing w:line="220" w:lineRule="atLeast"/>
        <w:ind w:right="-288"/>
        <w:rPr>
          <w:rFonts w:ascii="Wingdings" w:hAnsi="Wingdings"/>
          <w:sz w:val="22"/>
          <w:szCs w:val="22"/>
        </w:rPr>
      </w:pPr>
    </w:p>
    <w:p w:rsidR="00B27828" w:rsidRPr="00E37178" w:rsidRDefault="00EF4D8C" w:rsidP="009E0EDD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E37178">
        <w:rPr>
          <w:rFonts w:ascii="Wingdings" w:hAnsi="Wingdings"/>
          <w:sz w:val="22"/>
          <w:szCs w:val="22"/>
        </w:rPr>
        <w:t></w:t>
      </w:r>
      <w:r w:rsidR="00792E11" w:rsidRPr="00E37178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B64333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Tag der offenen Flasche</w:t>
      </w:r>
      <w:r w:rsidR="009A5A65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n</w:t>
      </w:r>
      <w:r w:rsidR="00722139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:</w:t>
      </w:r>
      <w:r w:rsidR="001045F5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</w:t>
      </w:r>
      <w:r w:rsidR="00E37178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12. April </w:t>
      </w:r>
      <w:r w:rsidR="000D29F9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201</w:t>
      </w:r>
      <w:r w:rsidR="009F72A6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9</w:t>
      </w:r>
      <w:r w:rsidR="000D29F9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, ab </w:t>
      </w:r>
      <w:r w:rsidR="00044890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17</w:t>
      </w:r>
      <w:r w:rsidR="00D0070F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Uhr </w:t>
      </w:r>
      <w:r w:rsidR="001C2349">
        <w:rPr>
          <w:b/>
          <w:bCs/>
          <w:i/>
          <w:iCs/>
          <w:sz w:val="22"/>
          <w:szCs w:val="22"/>
          <w:u w:val="single"/>
          <w:lang w:val="de-DE" w:eastAsia="de-DE"/>
        </w:rPr>
        <w:t>im Stieglitz</w:t>
      </w:r>
    </w:p>
    <w:p w:rsidR="00610AE7" w:rsidRPr="00E37178" w:rsidRDefault="00610AE7" w:rsidP="00610AE7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E37178">
        <w:rPr>
          <w:rFonts w:ascii="Wingdings" w:hAnsi="Wingdings"/>
          <w:sz w:val="22"/>
          <w:szCs w:val="22"/>
        </w:rPr>
        <w:t></w:t>
      </w:r>
      <w:r w:rsidRPr="00E37178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Themenschwerpunkt: „Bayern zu Gast</w:t>
      </w:r>
      <w:r w:rsidR="00F503C1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 in der Stiegl-</w:t>
      </w:r>
      <w:proofErr w:type="spellStart"/>
      <w:r w:rsidR="00F503C1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Brauwelt</w:t>
      </w:r>
      <w:proofErr w:type="spellEnd"/>
      <w:r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“</w:t>
      </w:r>
    </w:p>
    <w:p w:rsidR="001047AB" w:rsidRPr="00E37178" w:rsidRDefault="001047AB" w:rsidP="001047AB">
      <w:pPr>
        <w:spacing w:line="220" w:lineRule="atLeast"/>
        <w:ind w:right="-288"/>
        <w:rPr>
          <w:b/>
          <w:bCs/>
          <w:i/>
          <w:iCs/>
          <w:sz w:val="22"/>
          <w:szCs w:val="22"/>
          <w:u w:val="single"/>
          <w:lang w:val="de-DE" w:eastAsia="de-DE"/>
        </w:rPr>
      </w:pPr>
      <w:r w:rsidRPr="00E37178">
        <w:rPr>
          <w:rFonts w:ascii="Wingdings" w:hAnsi="Wingdings"/>
          <w:sz w:val="22"/>
          <w:szCs w:val="22"/>
        </w:rPr>
        <w:t></w:t>
      </w:r>
      <w:r w:rsidRPr="00E37178">
        <w:rPr>
          <w:b/>
          <w:bCs/>
          <w:i/>
          <w:iCs/>
          <w:sz w:val="22"/>
          <w:szCs w:val="22"/>
          <w:lang w:val="de-DE" w:eastAsia="de-DE"/>
        </w:rPr>
        <w:t xml:space="preserve"> </w:t>
      </w:r>
      <w:r w:rsidR="00107364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 xml:space="preserve">Nationale und internationale Bierspezialitäten </w:t>
      </w:r>
      <w:r w:rsidR="00FA22C7" w:rsidRPr="00E37178">
        <w:rPr>
          <w:b/>
          <w:bCs/>
          <w:i/>
          <w:iCs/>
          <w:sz w:val="22"/>
          <w:szCs w:val="22"/>
          <w:u w:val="single"/>
          <w:lang w:val="de-DE" w:eastAsia="de-DE"/>
        </w:rPr>
        <w:t>genießen</w:t>
      </w:r>
    </w:p>
    <w:p w:rsidR="00E37178" w:rsidRDefault="00E37178" w:rsidP="00A05DFB">
      <w:pPr>
        <w:rPr>
          <w:sz w:val="36"/>
          <w:szCs w:val="36"/>
          <w:highlight w:val="yellow"/>
          <w:lang w:val="de-DE" w:eastAsia="de-DE"/>
        </w:rPr>
      </w:pPr>
    </w:p>
    <w:p w:rsidR="00CA3026" w:rsidRDefault="005440C2" w:rsidP="00E37178">
      <w:pPr>
        <w:spacing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Bayrisch</w:t>
      </w:r>
      <w:r w:rsidR="00F019D4">
        <w:rPr>
          <w:b/>
          <w:sz w:val="40"/>
          <w:szCs w:val="40"/>
        </w:rPr>
        <w:t>-salzburgerische</w:t>
      </w:r>
      <w:r>
        <w:rPr>
          <w:b/>
          <w:sz w:val="40"/>
          <w:szCs w:val="40"/>
        </w:rPr>
        <w:t xml:space="preserve"> Bierfreundschaft</w:t>
      </w:r>
      <w:r w:rsidR="00CA3026">
        <w:rPr>
          <w:b/>
          <w:sz w:val="40"/>
          <w:szCs w:val="40"/>
        </w:rPr>
        <w:t>:</w:t>
      </w:r>
    </w:p>
    <w:p w:rsidR="00E37178" w:rsidRPr="00B84C48" w:rsidRDefault="00CA3026" w:rsidP="00CA3026">
      <w:pPr>
        <w:spacing w:line="240" w:lineRule="atLeast"/>
        <w:jc w:val="center"/>
        <w:rPr>
          <w:b/>
          <w:sz w:val="40"/>
          <w:szCs w:val="40"/>
        </w:rPr>
      </w:pPr>
      <w:r w:rsidRPr="00C33F75">
        <w:rPr>
          <w:b/>
          <w:sz w:val="40"/>
          <w:szCs w:val="40"/>
        </w:rPr>
        <w:t>„Tag der offenen Flaschen“</w:t>
      </w:r>
      <w:r>
        <w:rPr>
          <w:b/>
          <w:sz w:val="40"/>
          <w:szCs w:val="40"/>
        </w:rPr>
        <w:t xml:space="preserve"> </w:t>
      </w:r>
      <w:r w:rsidR="005440C2">
        <w:rPr>
          <w:b/>
          <w:sz w:val="40"/>
          <w:szCs w:val="40"/>
        </w:rPr>
        <w:t>in der Stiegl-</w:t>
      </w:r>
      <w:proofErr w:type="spellStart"/>
      <w:r w:rsidR="005440C2">
        <w:rPr>
          <w:b/>
          <w:sz w:val="40"/>
          <w:szCs w:val="40"/>
        </w:rPr>
        <w:t>Brauwelt</w:t>
      </w:r>
      <w:proofErr w:type="spellEnd"/>
    </w:p>
    <w:p w:rsidR="00E37178" w:rsidRPr="00FC43C3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highlight w:val="yellow"/>
        </w:rPr>
      </w:pPr>
    </w:p>
    <w:p w:rsidR="00E37178" w:rsidRPr="00FC43C3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i/>
          <w:highlight w:val="yellow"/>
        </w:rPr>
      </w:pPr>
      <w:r w:rsidRPr="00FC43C3">
        <w:rPr>
          <w:b/>
          <w:i/>
        </w:rPr>
        <w:t>Die Stiegl-</w:t>
      </w:r>
      <w:proofErr w:type="spellStart"/>
      <w:r w:rsidRPr="00FC43C3">
        <w:rPr>
          <w:b/>
          <w:i/>
        </w:rPr>
        <w:t>Brauwelt</w:t>
      </w:r>
      <w:proofErr w:type="spellEnd"/>
      <w:r w:rsidRPr="00FC43C3">
        <w:rPr>
          <w:b/>
          <w:i/>
        </w:rPr>
        <w:t xml:space="preserve"> lädt zu</w:t>
      </w:r>
      <w:r w:rsidR="00FC43C3" w:rsidRPr="00FC43C3">
        <w:rPr>
          <w:b/>
          <w:i/>
        </w:rPr>
        <w:t xml:space="preserve">r zweiten Auflage </w:t>
      </w:r>
      <w:r w:rsidR="00FC43C3">
        <w:rPr>
          <w:b/>
          <w:i/>
        </w:rPr>
        <w:t xml:space="preserve">der beliebten Veranstaltung </w:t>
      </w:r>
      <w:r w:rsidRPr="00FC43C3">
        <w:rPr>
          <w:b/>
          <w:i/>
        </w:rPr>
        <w:t>„Tag der offenen Flaschen“</w:t>
      </w:r>
      <w:r w:rsidR="00FC43C3">
        <w:rPr>
          <w:b/>
          <w:i/>
        </w:rPr>
        <w:t xml:space="preserve"> in diesem Jahr</w:t>
      </w:r>
      <w:r w:rsidR="00FC43C3" w:rsidRPr="00FC43C3">
        <w:rPr>
          <w:b/>
          <w:i/>
        </w:rPr>
        <w:t xml:space="preserve">. Neben den gewohnten Bierspezialitäten aus aller Welt stehen diesmal Bierspezialitäten von unserem Nachbarland Bayern im Zentrum des Abends. </w:t>
      </w:r>
    </w:p>
    <w:p w:rsidR="00FC43C3" w:rsidRPr="00FC43C3" w:rsidRDefault="00FC43C3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i/>
          <w:snapToGrid w:val="0"/>
          <w:highlight w:val="yellow"/>
          <w:lang w:val="de-DE" w:eastAsia="de-DE"/>
        </w:rPr>
      </w:pPr>
    </w:p>
    <w:p w:rsidR="001C2349" w:rsidRDefault="001C2349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napToGrid w:val="0"/>
          <w:lang w:val="de-DE" w:eastAsia="de-DE"/>
        </w:rPr>
      </w:pPr>
      <w:r>
        <w:rPr>
          <w:snapToGrid w:val="0"/>
          <w:lang w:val="de-DE" w:eastAsia="de-DE"/>
        </w:rPr>
        <w:t xml:space="preserve">Es ist schon lange kein Geheimtipp mehr, denn </w:t>
      </w:r>
      <w:r w:rsidR="00FC43C3" w:rsidRPr="001C2349">
        <w:rPr>
          <w:snapToGrid w:val="0"/>
          <w:lang w:val="de-DE" w:eastAsia="de-DE"/>
        </w:rPr>
        <w:t>der „Tag der offenen Flaschen“ in der Stiegl-</w:t>
      </w:r>
      <w:proofErr w:type="spellStart"/>
      <w:r w:rsidR="00FC43C3" w:rsidRPr="001C2349">
        <w:rPr>
          <w:snapToGrid w:val="0"/>
          <w:lang w:val="de-DE" w:eastAsia="de-DE"/>
        </w:rPr>
        <w:t>Brauwelt</w:t>
      </w:r>
      <w:proofErr w:type="spellEnd"/>
      <w:r w:rsidR="00A246AB">
        <w:rPr>
          <w:snapToGrid w:val="0"/>
          <w:lang w:val="de-DE" w:eastAsia="de-DE"/>
        </w:rPr>
        <w:t xml:space="preserve"> ist</w:t>
      </w:r>
      <w:r w:rsidR="00A246AB" w:rsidRPr="00A246AB">
        <w:rPr>
          <w:snapToGrid w:val="0"/>
          <w:lang w:val="de-DE" w:eastAsia="de-DE"/>
        </w:rPr>
        <w:t xml:space="preserve"> </w:t>
      </w:r>
      <w:r w:rsidR="00A246AB">
        <w:rPr>
          <w:snapToGrid w:val="0"/>
          <w:lang w:val="de-DE" w:eastAsia="de-DE"/>
        </w:rPr>
        <w:t xml:space="preserve">für </w:t>
      </w:r>
      <w:r w:rsidR="00A246AB" w:rsidRPr="001C2349">
        <w:rPr>
          <w:snapToGrid w:val="0"/>
          <w:lang w:val="de-DE" w:eastAsia="de-DE"/>
        </w:rPr>
        <w:t>Bierkenner und -</w:t>
      </w:r>
      <w:r w:rsidR="00A246AB">
        <w:rPr>
          <w:snapToGrid w:val="0"/>
          <w:lang w:val="de-DE" w:eastAsia="de-DE"/>
        </w:rPr>
        <w:t>genießer</w:t>
      </w:r>
      <w:r w:rsidR="00FC43C3" w:rsidRPr="001C2349">
        <w:rPr>
          <w:snapToGrid w:val="0"/>
          <w:lang w:val="de-DE" w:eastAsia="de-DE"/>
        </w:rPr>
        <w:t xml:space="preserve"> </w:t>
      </w:r>
      <w:r>
        <w:rPr>
          <w:snapToGrid w:val="0"/>
          <w:lang w:val="de-DE" w:eastAsia="de-DE"/>
        </w:rPr>
        <w:t>ein Fixtermin, den man nicht versäumen will. Am Freitag, 12. April</w:t>
      </w:r>
      <w:r w:rsidR="005F512B">
        <w:rPr>
          <w:snapToGrid w:val="0"/>
          <w:lang w:val="de-DE" w:eastAsia="de-DE"/>
        </w:rPr>
        <w:t xml:space="preserve">, ab 17 Uhr ist es wieder soweit: </w:t>
      </w:r>
      <w:r>
        <w:rPr>
          <w:snapToGrid w:val="0"/>
          <w:lang w:val="de-DE" w:eastAsia="de-DE"/>
        </w:rPr>
        <w:t>Da</w:t>
      </w:r>
      <w:r w:rsidR="005F512B">
        <w:rPr>
          <w:snapToGrid w:val="0"/>
          <w:lang w:val="de-DE" w:eastAsia="de-DE"/>
        </w:rPr>
        <w:t xml:space="preserve"> kann man im </w:t>
      </w:r>
      <w:r>
        <w:rPr>
          <w:snapToGrid w:val="0"/>
          <w:lang w:val="de-DE" w:eastAsia="de-DE"/>
        </w:rPr>
        <w:t>„Stieglitz“ wieder neue Bierspezialitäten entdecken</w:t>
      </w:r>
      <w:r w:rsidR="00001172">
        <w:rPr>
          <w:snapToGrid w:val="0"/>
          <w:lang w:val="de-DE" w:eastAsia="de-DE"/>
        </w:rPr>
        <w:t xml:space="preserve">, </w:t>
      </w:r>
      <w:r w:rsidR="005F512B">
        <w:rPr>
          <w:snapToGrid w:val="0"/>
          <w:lang w:val="de-DE" w:eastAsia="de-DE"/>
        </w:rPr>
        <w:t>verkosten</w:t>
      </w:r>
      <w:r>
        <w:rPr>
          <w:snapToGrid w:val="0"/>
          <w:lang w:val="de-DE" w:eastAsia="de-DE"/>
        </w:rPr>
        <w:t xml:space="preserve"> und dabei mit Gleichgesinnten Erfahrungen austauschen</w:t>
      </w:r>
      <w:r w:rsidR="005F512B">
        <w:rPr>
          <w:snapToGrid w:val="0"/>
          <w:lang w:val="de-DE" w:eastAsia="de-DE"/>
        </w:rPr>
        <w:t xml:space="preserve">. </w:t>
      </w:r>
    </w:p>
    <w:p w:rsidR="005F512B" w:rsidRDefault="005F512B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napToGrid w:val="0"/>
          <w:lang w:val="de-DE" w:eastAsia="de-DE"/>
        </w:rPr>
      </w:pPr>
    </w:p>
    <w:p w:rsidR="00D41BA2" w:rsidRDefault="005F512B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5F512B">
        <w:t>Zur Auswahl stehen wieder m</w:t>
      </w:r>
      <w:r w:rsidR="00E37178" w:rsidRPr="005F512B">
        <w:t xml:space="preserve">ehr als </w:t>
      </w:r>
      <w:r w:rsidR="00965426">
        <w:t>42</w:t>
      </w:r>
      <w:r w:rsidR="00E37178" w:rsidRPr="005F512B">
        <w:t xml:space="preserve"> nationale und internationale Bierspezialitäten</w:t>
      </w:r>
      <w:r>
        <w:t xml:space="preserve"> </w:t>
      </w:r>
      <w:r w:rsidR="00297D86">
        <w:t>aus dem</w:t>
      </w:r>
      <w:r>
        <w:t xml:space="preserve"> großen Bierkühlschrank. </w:t>
      </w:r>
      <w:r w:rsidR="00F019D4">
        <w:t xml:space="preserve">Im Mittelpunkt stehen </w:t>
      </w:r>
      <w:r>
        <w:t>diesmal die Biere unsere</w:t>
      </w:r>
      <w:r w:rsidR="007856AE">
        <w:t>r</w:t>
      </w:r>
      <w:r>
        <w:t xml:space="preserve"> </w:t>
      </w:r>
      <w:r w:rsidR="00F019D4">
        <w:t>bayrischen N</w:t>
      </w:r>
      <w:r>
        <w:t>achbarn</w:t>
      </w:r>
      <w:r w:rsidR="00F019D4">
        <w:t>. N</w:t>
      </w:r>
      <w:r w:rsidR="00F23D5D">
        <w:t xml:space="preserve">eben einem </w:t>
      </w:r>
      <w:r w:rsidR="00F019D4">
        <w:t>eigenen Bayern</w:t>
      </w:r>
      <w:r w:rsidR="00297D86">
        <w:t>-S</w:t>
      </w:r>
      <w:r w:rsidR="00F019D4">
        <w:t>tan</w:t>
      </w:r>
      <w:r w:rsidR="00297D86">
        <w:t>d</w:t>
      </w:r>
      <w:r w:rsidR="00F019D4">
        <w:t xml:space="preserve"> werden die Bierexperten der</w:t>
      </w:r>
      <w:r w:rsidR="00297D86">
        <w:t xml:space="preserve"> </w:t>
      </w:r>
      <w:r w:rsidR="00D41BA2">
        <w:t>„Karme</w:t>
      </w:r>
      <w:r w:rsidR="00297D86">
        <w:t>l</w:t>
      </w:r>
      <w:r w:rsidR="00D41BA2">
        <w:t>iten</w:t>
      </w:r>
      <w:r w:rsidR="00297D86">
        <w:t xml:space="preserve"> Brauerei</w:t>
      </w:r>
      <w:r w:rsidR="00D41BA2">
        <w:t xml:space="preserve">“ und </w:t>
      </w:r>
      <w:r w:rsidR="00297D86">
        <w:t xml:space="preserve">der </w:t>
      </w:r>
      <w:r w:rsidR="00D41BA2">
        <w:t>„</w:t>
      </w:r>
      <w:r w:rsidR="00297D86">
        <w:t xml:space="preserve">Bio-Brauerei </w:t>
      </w:r>
      <w:proofErr w:type="spellStart"/>
      <w:r w:rsidR="00D41BA2">
        <w:t>Brauda</w:t>
      </w:r>
      <w:proofErr w:type="spellEnd"/>
      <w:r w:rsidR="00D41BA2">
        <w:t xml:space="preserve"> </w:t>
      </w:r>
      <w:proofErr w:type="spellStart"/>
      <w:r w:rsidR="00D41BA2">
        <w:t>Büchl</w:t>
      </w:r>
      <w:proofErr w:type="spellEnd"/>
      <w:r w:rsidR="00297D86">
        <w:t xml:space="preserve">“ zu Gast </w:t>
      </w:r>
      <w:r w:rsidR="00F019D4">
        <w:t xml:space="preserve">sein </w:t>
      </w:r>
      <w:r w:rsidR="00B423C0" w:rsidRPr="00001172">
        <w:t>und</w:t>
      </w:r>
      <w:r w:rsidR="00001172">
        <w:t xml:space="preserve"> Bierentdecker beim Verkosten</w:t>
      </w:r>
      <w:r w:rsidR="00F019D4">
        <w:t xml:space="preserve"> beraten</w:t>
      </w:r>
      <w:r w:rsidR="00001172">
        <w:t>.</w:t>
      </w:r>
    </w:p>
    <w:p w:rsidR="00F019D4" w:rsidRPr="00E37178" w:rsidRDefault="00F019D4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i/>
          <w:sz w:val="22"/>
          <w:szCs w:val="22"/>
        </w:rPr>
      </w:pPr>
    </w:p>
    <w:p w:rsidR="00E37178" w:rsidRPr="00B423C0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</w:rPr>
      </w:pPr>
      <w:r w:rsidRPr="00B423C0">
        <w:rPr>
          <w:b/>
        </w:rPr>
        <w:t>„</w:t>
      </w:r>
      <w:proofErr w:type="spellStart"/>
      <w:r w:rsidRPr="00B423C0">
        <w:rPr>
          <w:b/>
        </w:rPr>
        <w:t>Faites</w:t>
      </w:r>
      <w:proofErr w:type="spellEnd"/>
      <w:r w:rsidRPr="00B423C0">
        <w:rPr>
          <w:b/>
        </w:rPr>
        <w:t xml:space="preserve"> </w:t>
      </w:r>
      <w:proofErr w:type="spellStart"/>
      <w:r w:rsidRPr="00B423C0">
        <w:rPr>
          <w:b/>
        </w:rPr>
        <w:t>vos</w:t>
      </w:r>
      <w:proofErr w:type="spellEnd"/>
      <w:r w:rsidRPr="00B423C0">
        <w:rPr>
          <w:b/>
        </w:rPr>
        <w:t xml:space="preserve"> </w:t>
      </w:r>
      <w:proofErr w:type="spellStart"/>
      <w:r w:rsidRPr="00B423C0">
        <w:rPr>
          <w:b/>
        </w:rPr>
        <w:t>jeux</w:t>
      </w:r>
      <w:proofErr w:type="spellEnd"/>
      <w:r w:rsidRPr="00B423C0">
        <w:rPr>
          <w:b/>
        </w:rPr>
        <w:t>“</w:t>
      </w:r>
    </w:p>
    <w:p w:rsidR="00E37178" w:rsidRPr="00B423C0" w:rsidRDefault="00E37178" w:rsidP="00CD18B8">
      <w:pPr>
        <w:shd w:val="clear" w:color="auto" w:fill="FFFFFF"/>
        <w:jc w:val="both"/>
      </w:pPr>
      <w:r w:rsidRPr="00B423C0">
        <w:t xml:space="preserve">In bewährter Weise gibt es wieder Bierjetons um 1 Euro pro Stück, um sich durch die große Auswahl der Biere durchzukosten. </w:t>
      </w:r>
      <w:r w:rsidR="00CD18B8" w:rsidRPr="00E23BD0">
        <w:t xml:space="preserve">Das Starterpaket um 10 Euro </w:t>
      </w:r>
      <w:r w:rsidR="00CD18B8">
        <w:t>beinhaltet fünf</w:t>
      </w:r>
      <w:r w:rsidR="00CD18B8" w:rsidRPr="00E23BD0">
        <w:t xml:space="preserve"> Bierjetons </w:t>
      </w:r>
      <w:r w:rsidR="00CD18B8">
        <w:t>&amp;</w:t>
      </w:r>
      <w:r w:rsidR="00CD18B8" w:rsidRPr="00E23BD0">
        <w:t xml:space="preserve"> </w:t>
      </w:r>
      <w:r w:rsidR="00CD18B8">
        <w:t>ein</w:t>
      </w:r>
      <w:r w:rsidR="00CD18B8" w:rsidRPr="00E23BD0">
        <w:t xml:space="preserve"> Glas.</w:t>
      </w:r>
      <w:r w:rsidR="00CD18B8">
        <w:t xml:space="preserve"> </w:t>
      </w:r>
      <w:r w:rsidRPr="00B423C0">
        <w:t xml:space="preserve">Am Roulette-Tisch des Casinos Salzburg kann man mit dem richtigen Gespür und dem nötigen Glück das Budget für weitere Bierverkostungen vermehren.  </w:t>
      </w:r>
    </w:p>
    <w:p w:rsidR="00E37178" w:rsidRPr="00B423C0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</w:rPr>
      </w:pPr>
    </w:p>
    <w:p w:rsidR="00E37178" w:rsidRPr="00B423C0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</w:rPr>
      </w:pPr>
      <w:r w:rsidRPr="00B423C0">
        <w:rPr>
          <w:b/>
        </w:rPr>
        <w:t>Spezialführungen</w:t>
      </w:r>
    </w:p>
    <w:p w:rsidR="00E37178" w:rsidRPr="00B423C0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highlight w:val="yellow"/>
        </w:rPr>
      </w:pPr>
      <w:r w:rsidRPr="00B423C0">
        <w:rPr>
          <w:snapToGrid w:val="0"/>
          <w:lang w:val="de-DE" w:eastAsia="de-DE"/>
        </w:rPr>
        <w:t xml:space="preserve">Die ausgebildeten Stiegl-Biersommeliers begleiten die Gäste mit ihrem umfangreichen Wissen rund um die angebotene Biervielfalt und bieten damit optimalen Genuss. </w:t>
      </w:r>
      <w:r w:rsidRPr="00B423C0">
        <w:t>We</w:t>
      </w:r>
      <w:r w:rsidR="00D41BA2">
        <w:t>r</w:t>
      </w:r>
      <w:r w:rsidRPr="00B423C0">
        <w:t xml:space="preserve"> </w:t>
      </w:r>
      <w:r w:rsidR="00D41BA2">
        <w:t xml:space="preserve">mehr über bayrische Biere erfahren möchte und gerne </w:t>
      </w:r>
      <w:r w:rsidRPr="00B423C0">
        <w:t>etwas Neues probiert, kann (jeweils um 19 und 21 Uhr) an den Spezialführungen</w:t>
      </w:r>
      <w:r w:rsidR="00D41BA2">
        <w:t xml:space="preserve"> </w:t>
      </w:r>
      <w:r w:rsidR="00D41BA2" w:rsidRPr="00D41BA2">
        <w:t>„Auf verschlungenen Pfaden“ und „Bock auf Bier“</w:t>
      </w:r>
      <w:r w:rsidRPr="00B423C0">
        <w:t xml:space="preserve"> </w:t>
      </w:r>
      <w:r w:rsidR="00D41BA2" w:rsidRPr="00B423C0">
        <w:t>in den beeindruckenden Verkostungskeller teilnehmen</w:t>
      </w:r>
      <w:r w:rsidR="00D41BA2" w:rsidRPr="00D41BA2">
        <w:t>:</w:t>
      </w:r>
      <w:r w:rsidR="00D41BA2">
        <w:t xml:space="preserve"> </w:t>
      </w:r>
      <w:r w:rsidRPr="00B423C0">
        <w:t xml:space="preserve">Der Preis beträgt 10 Euro pro Person, Anmeldung ist nur vor Ort möglich! </w:t>
      </w:r>
    </w:p>
    <w:p w:rsidR="00E37178" w:rsidRPr="00D41BA2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</w:rPr>
      </w:pPr>
    </w:p>
    <w:p w:rsidR="00E37178" w:rsidRPr="00B423C0" w:rsidRDefault="00E37178" w:rsidP="00E37178">
      <w:pPr>
        <w:jc w:val="both"/>
        <w:rPr>
          <w:b/>
          <w:lang w:val="de-DE"/>
        </w:rPr>
      </w:pPr>
      <w:proofErr w:type="spellStart"/>
      <w:r w:rsidRPr="00B423C0">
        <w:rPr>
          <w:b/>
          <w:lang w:val="de-DE"/>
        </w:rPr>
        <w:t>Trendlocation</w:t>
      </w:r>
      <w:proofErr w:type="spellEnd"/>
      <w:r w:rsidRPr="00B423C0">
        <w:rPr>
          <w:b/>
          <w:lang w:val="de-DE"/>
        </w:rPr>
        <w:t xml:space="preserve"> „Stieglitz“</w:t>
      </w:r>
    </w:p>
    <w:p w:rsidR="00E37178" w:rsidRPr="00B423C0" w:rsidRDefault="00E37178" w:rsidP="00E37178">
      <w:pPr>
        <w:jc w:val="both"/>
        <w:rPr>
          <w:snapToGrid w:val="0"/>
          <w:lang w:val="de-DE" w:eastAsia="de-DE"/>
        </w:rPr>
      </w:pPr>
      <w:r w:rsidRPr="00B423C0">
        <w:rPr>
          <w:lang w:val="de-DE"/>
        </w:rPr>
        <w:t xml:space="preserve">Die Bierbar „Stieglitz“ ist </w:t>
      </w:r>
      <w:r w:rsidRPr="00B423C0">
        <w:rPr>
          <w:i/>
          <w:snapToGrid w:val="0"/>
          <w:lang w:val="de-DE" w:eastAsia="de-DE"/>
        </w:rPr>
        <w:t>der</w:t>
      </w:r>
      <w:r w:rsidRPr="00B423C0">
        <w:rPr>
          <w:snapToGrid w:val="0"/>
          <w:lang w:val="de-DE" w:eastAsia="de-DE"/>
        </w:rPr>
        <w:t xml:space="preserve"> Bier-Treffpunkt in Salzburg, wo man in legerer Atmosphäre ein Feierabend-Bier oder einen Biercocktail und Snacks genießen kann. </w:t>
      </w:r>
      <w:r w:rsidRPr="00B423C0">
        <w:rPr>
          <w:lang w:val="de-DE"/>
        </w:rPr>
        <w:t xml:space="preserve">Täglich von 18 bis 24 Uhr bietet es die Möglichkeit, Biervielfalt zu entdecken bzw. zu genießen. </w:t>
      </w:r>
    </w:p>
    <w:p w:rsidR="00E37178" w:rsidRDefault="00E37178" w:rsidP="00E3717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 w:val="22"/>
          <w:szCs w:val="22"/>
        </w:rPr>
      </w:pPr>
    </w:p>
    <w:p w:rsidR="00E37178" w:rsidRPr="00001172" w:rsidRDefault="00E37178" w:rsidP="00E3717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 w:rsidRPr="00001172">
        <w:rPr>
          <w:rFonts w:ascii="Times New Roman" w:hAnsi="Times New Roman"/>
          <w:b/>
          <w:color w:val="C00000"/>
          <w:szCs w:val="24"/>
        </w:rPr>
        <w:t>Termine, Daten und Fakten 2019</w:t>
      </w:r>
    </w:p>
    <w:p w:rsidR="00E37178" w:rsidRPr="00001172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de-DE"/>
        </w:rPr>
      </w:pPr>
      <w:r w:rsidRPr="00001172">
        <w:rPr>
          <w:b/>
          <w:lang w:val="de-DE"/>
        </w:rPr>
        <w:t>„Tag der offenen Flaschen“:</w:t>
      </w:r>
    </w:p>
    <w:p w:rsidR="00E37178" w:rsidRPr="00001172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  <w:r w:rsidRPr="00001172">
        <w:rPr>
          <w:lang w:val="de-DE"/>
        </w:rPr>
        <w:t>12. April 2019</w:t>
      </w:r>
    </w:p>
    <w:p w:rsidR="00E37178" w:rsidRPr="00001172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  <w:r w:rsidRPr="00001172">
        <w:rPr>
          <w:lang w:val="de-DE"/>
        </w:rPr>
        <w:t>5. Juli 2019 - Tag der offenen Flaschen XXL</w:t>
      </w:r>
    </w:p>
    <w:p w:rsidR="00E37178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  <w:r w:rsidRPr="00001172">
        <w:rPr>
          <w:b/>
          <w:lang w:val="de-DE"/>
        </w:rPr>
        <w:t xml:space="preserve">Jeweils ab 17 Uhr </w:t>
      </w:r>
      <w:r w:rsidRPr="00001172">
        <w:rPr>
          <w:lang w:val="de-DE"/>
        </w:rPr>
        <w:t>im Stieglitz, dem Bier-Treffpunkt der Stiegl-</w:t>
      </w:r>
      <w:proofErr w:type="spellStart"/>
      <w:r w:rsidRPr="00001172">
        <w:rPr>
          <w:lang w:val="de-DE"/>
        </w:rPr>
        <w:t>Brauwelt</w:t>
      </w:r>
      <w:proofErr w:type="spellEnd"/>
      <w:r w:rsidR="00A35FCD">
        <w:rPr>
          <w:lang w:val="de-DE"/>
        </w:rPr>
        <w:t>.</w:t>
      </w:r>
    </w:p>
    <w:p w:rsidR="00A35FCD" w:rsidRDefault="00A35FCD" w:rsidP="00A35FCD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35FCD" w:rsidRPr="00A67DB5" w:rsidRDefault="00A35FCD" w:rsidP="00A35FCD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bookmarkStart w:id="0" w:name="_GoBack"/>
      <w:r>
        <w:t>Kostenloses Parken am Gelände der Stiegl-</w:t>
      </w:r>
      <w:proofErr w:type="spellStart"/>
      <w:r>
        <w:t>Brauwelt</w:t>
      </w:r>
      <w:proofErr w:type="spellEnd"/>
      <w:r>
        <w:t xml:space="preserve">. </w:t>
      </w:r>
    </w:p>
    <w:bookmarkEnd w:id="0"/>
    <w:p w:rsidR="00A35FCD" w:rsidRPr="00001172" w:rsidRDefault="00A35FCD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</w:p>
    <w:p w:rsidR="00E37178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00A67DB5">
        <w:t>Stiegl-</w:t>
      </w:r>
      <w:proofErr w:type="spellStart"/>
      <w:r w:rsidRPr="00A67DB5">
        <w:t>Brauwelt</w:t>
      </w:r>
      <w:proofErr w:type="spellEnd"/>
      <w:r w:rsidRPr="00A67DB5">
        <w:t xml:space="preserve"> | </w:t>
      </w:r>
      <w:proofErr w:type="spellStart"/>
      <w:r w:rsidRPr="00A67DB5">
        <w:t>Bräuhausstraße</w:t>
      </w:r>
      <w:proofErr w:type="spellEnd"/>
      <w:r w:rsidRPr="00A67DB5">
        <w:t xml:space="preserve"> 9 (Bus-Linie 1 &amp; 10, Station „</w:t>
      </w:r>
      <w:proofErr w:type="spellStart"/>
      <w:r w:rsidRPr="00A67DB5">
        <w:t>Bräuhausstraße</w:t>
      </w:r>
      <w:proofErr w:type="spellEnd"/>
      <w:r w:rsidRPr="00A67DB5">
        <w:t>“)</w:t>
      </w:r>
    </w:p>
    <w:p w:rsidR="00E37178" w:rsidRPr="00610AE7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  <w:r w:rsidRPr="00A67DB5">
        <w:rPr>
          <w:lang w:val="de-DE"/>
        </w:rPr>
        <w:t>Öffnungszeite</w:t>
      </w:r>
      <w:r>
        <w:rPr>
          <w:lang w:val="de-DE"/>
        </w:rPr>
        <w:t>n Gastronomie: täglich von 10 bis 24</w:t>
      </w:r>
      <w:r w:rsidRPr="00A67DB5">
        <w:rPr>
          <w:lang w:val="de-DE"/>
        </w:rPr>
        <w:t xml:space="preserve"> Uhr </w:t>
      </w:r>
      <w:r w:rsidRPr="005E7B57">
        <w:rPr>
          <w:lang w:val="de-DE"/>
        </w:rPr>
        <w:t xml:space="preserve">(warme Küche von 11 bis 22 Uhr) </w:t>
      </w:r>
    </w:p>
    <w:p w:rsidR="00E37178" w:rsidRDefault="00E37178" w:rsidP="00E3717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</w:p>
    <w:p w:rsidR="00E37178" w:rsidRDefault="00E37178" w:rsidP="00E3717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</w:p>
    <w:p w:rsidR="00E37178" w:rsidRDefault="00E37178" w:rsidP="00E3717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  <w:r w:rsidRPr="00A67DB5">
        <w:rPr>
          <w:b/>
          <w:szCs w:val="24"/>
        </w:rPr>
        <w:t xml:space="preserve">Nähere Informationen rund um die Veranstaltungen </w:t>
      </w:r>
      <w:r>
        <w:rPr>
          <w:b/>
          <w:szCs w:val="24"/>
        </w:rPr>
        <w:t>in der Stiegl-</w:t>
      </w:r>
      <w:proofErr w:type="spellStart"/>
      <w:r>
        <w:rPr>
          <w:b/>
          <w:szCs w:val="24"/>
        </w:rPr>
        <w:t>Brauwelt</w:t>
      </w:r>
      <w:proofErr w:type="spellEnd"/>
      <w:r>
        <w:rPr>
          <w:b/>
          <w:szCs w:val="24"/>
        </w:rPr>
        <w:t xml:space="preserve"> </w:t>
      </w:r>
      <w:r w:rsidRPr="00A67DB5">
        <w:rPr>
          <w:b/>
          <w:szCs w:val="24"/>
        </w:rPr>
        <w:t xml:space="preserve">gibt’s unter www.brauwelt.at, brauwelt@stiegl.at sowie telefonisch unter </w:t>
      </w:r>
      <w:r>
        <w:rPr>
          <w:b/>
          <w:szCs w:val="24"/>
        </w:rPr>
        <w:t xml:space="preserve">+43 (0)50 </w:t>
      </w:r>
      <w:r w:rsidRPr="00A67DB5">
        <w:rPr>
          <w:b/>
          <w:szCs w:val="24"/>
        </w:rPr>
        <w:t>1492</w:t>
      </w:r>
      <w:r>
        <w:rPr>
          <w:b/>
          <w:szCs w:val="24"/>
        </w:rPr>
        <w:t>-1492</w:t>
      </w:r>
      <w:r w:rsidRPr="00A67DB5">
        <w:rPr>
          <w:b/>
          <w:szCs w:val="24"/>
        </w:rPr>
        <w:t>.</w:t>
      </w:r>
    </w:p>
    <w:p w:rsidR="00E37178" w:rsidRPr="00B64333" w:rsidRDefault="00E37178" w:rsidP="00E3717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center"/>
        <w:rPr>
          <w:b/>
          <w:szCs w:val="24"/>
        </w:rPr>
      </w:pPr>
    </w:p>
    <w:p w:rsidR="00E37178" w:rsidRPr="00001172" w:rsidRDefault="00E37178" w:rsidP="00E3717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001172">
        <w:rPr>
          <w:sz w:val="22"/>
          <w:szCs w:val="22"/>
        </w:rPr>
        <w:t>2019-0</w:t>
      </w:r>
      <w:r w:rsidR="007721C0">
        <w:rPr>
          <w:sz w:val="22"/>
          <w:szCs w:val="22"/>
        </w:rPr>
        <w:t>4</w:t>
      </w:r>
      <w:r w:rsidRPr="00001172">
        <w:rPr>
          <w:sz w:val="22"/>
          <w:szCs w:val="22"/>
        </w:rPr>
        <w:t>-</w:t>
      </w:r>
      <w:r w:rsidR="007721C0">
        <w:rPr>
          <w:sz w:val="22"/>
          <w:szCs w:val="22"/>
        </w:rPr>
        <w:t>01</w:t>
      </w:r>
    </w:p>
    <w:p w:rsidR="00E37178" w:rsidRDefault="00E37178" w:rsidP="00E3717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0"/>
        </w:rPr>
      </w:pPr>
    </w:p>
    <w:p w:rsidR="00E37178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  <w:u w:val="single"/>
        </w:rPr>
      </w:pPr>
    </w:p>
    <w:p w:rsidR="00E37178" w:rsidRPr="00906E29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  <w:r w:rsidRPr="00906E29">
        <w:rPr>
          <w:rFonts w:ascii="Times New Roman" w:hAnsi="Times New Roman"/>
          <w:sz w:val="20"/>
        </w:rPr>
        <w:t>______________________________</w:t>
      </w:r>
    </w:p>
    <w:p w:rsidR="00E37178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906E29">
        <w:rPr>
          <w:rFonts w:ascii="Times New Roman" w:hAnsi="Times New Roman"/>
          <w:b/>
          <w:szCs w:val="24"/>
          <w:u w:val="single"/>
        </w:rPr>
        <w:t>Bildtexte</w:t>
      </w:r>
      <w:r>
        <w:rPr>
          <w:rFonts w:ascii="Times New Roman" w:hAnsi="Times New Roman"/>
          <w:szCs w:val="24"/>
        </w:rPr>
        <w:t xml:space="preserve">: </w:t>
      </w:r>
    </w:p>
    <w:p w:rsidR="007721C0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1B6ED8">
        <w:rPr>
          <w:rFonts w:ascii="Times New Roman" w:hAnsi="Times New Roman"/>
          <w:b/>
          <w:szCs w:val="24"/>
        </w:rPr>
        <w:t>Pressebild 1:</w:t>
      </w:r>
      <w:r w:rsidRPr="001B6ED8">
        <w:rPr>
          <w:rFonts w:ascii="Times New Roman" w:hAnsi="Times New Roman"/>
          <w:szCs w:val="24"/>
        </w:rPr>
        <w:t xml:space="preserve"> </w:t>
      </w:r>
      <w:r w:rsidR="003973E9">
        <w:rPr>
          <w:rFonts w:ascii="Times New Roman" w:hAnsi="Times New Roman"/>
          <w:szCs w:val="24"/>
        </w:rPr>
        <w:t xml:space="preserve">Ein Kühlschrank voller Bier </w:t>
      </w:r>
      <w:r w:rsidR="007721C0">
        <w:rPr>
          <w:rFonts w:ascii="Times New Roman" w:hAnsi="Times New Roman"/>
          <w:szCs w:val="24"/>
        </w:rPr>
        <w:t>er</w:t>
      </w:r>
      <w:r w:rsidR="003973E9">
        <w:rPr>
          <w:rFonts w:ascii="Times New Roman" w:hAnsi="Times New Roman"/>
          <w:szCs w:val="24"/>
        </w:rPr>
        <w:t xml:space="preserve">wartet </w:t>
      </w:r>
      <w:r w:rsidR="007721C0">
        <w:rPr>
          <w:rFonts w:ascii="Times New Roman" w:hAnsi="Times New Roman"/>
          <w:szCs w:val="24"/>
        </w:rPr>
        <w:t>die Besucher in der Stiegl-</w:t>
      </w:r>
      <w:proofErr w:type="spellStart"/>
      <w:r w:rsidR="007721C0">
        <w:rPr>
          <w:rFonts w:ascii="Times New Roman" w:hAnsi="Times New Roman"/>
          <w:szCs w:val="24"/>
        </w:rPr>
        <w:t>Brauwelt</w:t>
      </w:r>
      <w:proofErr w:type="spellEnd"/>
      <w:r w:rsidR="007721C0">
        <w:rPr>
          <w:rFonts w:ascii="Times New Roman" w:hAnsi="Times New Roman"/>
          <w:szCs w:val="24"/>
        </w:rPr>
        <w:t xml:space="preserve"> </w:t>
      </w:r>
      <w:r w:rsidR="003973E9">
        <w:rPr>
          <w:rFonts w:ascii="Times New Roman" w:hAnsi="Times New Roman"/>
          <w:szCs w:val="24"/>
        </w:rPr>
        <w:t>beim „Tag der offenen Flaschen“</w:t>
      </w:r>
      <w:r w:rsidR="007721C0">
        <w:rPr>
          <w:rFonts w:ascii="Times New Roman" w:hAnsi="Times New Roman"/>
          <w:szCs w:val="24"/>
        </w:rPr>
        <w:t xml:space="preserve">, der diesmal im Zeichen der salzburgerisch-bayrischen Bierfreundschaft steht. </w:t>
      </w:r>
    </w:p>
    <w:p w:rsidR="00E37178" w:rsidRPr="00906E29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906E29">
        <w:rPr>
          <w:rFonts w:ascii="Times New Roman" w:hAnsi="Times New Roman"/>
          <w:b/>
          <w:szCs w:val="24"/>
        </w:rPr>
        <w:t>Bildnachweis: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3973E9">
        <w:rPr>
          <w:rFonts w:ascii="Times New Roman" w:hAnsi="Times New Roman"/>
          <w:szCs w:val="24"/>
        </w:rPr>
        <w:t>Bazzoka</w:t>
      </w:r>
      <w:proofErr w:type="spellEnd"/>
      <w:r w:rsidR="003973E9">
        <w:rPr>
          <w:rFonts w:ascii="Times New Roman" w:hAnsi="Times New Roman"/>
          <w:szCs w:val="24"/>
        </w:rPr>
        <w:t xml:space="preserve">/Stiegl </w:t>
      </w:r>
      <w:r w:rsidR="00001172" w:rsidRPr="00001172">
        <w:rPr>
          <w:rFonts w:ascii="Times New Roman" w:hAnsi="Times New Roman"/>
          <w:szCs w:val="24"/>
        </w:rPr>
        <w:t>/ Abdruck honorarfrei!</w:t>
      </w:r>
    </w:p>
    <w:p w:rsidR="00E37178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3973E9" w:rsidRPr="00E23BD0" w:rsidRDefault="00001172" w:rsidP="003973E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Pressebild 2:</w:t>
      </w:r>
      <w:r>
        <w:rPr>
          <w:rFonts w:ascii="Times New Roman" w:hAnsi="Times New Roman"/>
          <w:szCs w:val="24"/>
        </w:rPr>
        <w:t xml:space="preserve"> </w:t>
      </w:r>
      <w:r w:rsidR="003973E9">
        <w:rPr>
          <w:rFonts w:ascii="Times New Roman" w:hAnsi="Times New Roman"/>
          <w:szCs w:val="24"/>
        </w:rPr>
        <w:t>Mit</w:t>
      </w:r>
      <w:r w:rsidR="003973E9">
        <w:rPr>
          <w:rFonts w:ascii="Times New Roman" w:hAnsi="Times New Roman"/>
          <w:b/>
          <w:szCs w:val="24"/>
        </w:rPr>
        <w:t xml:space="preserve"> </w:t>
      </w:r>
      <w:r w:rsidR="003973E9">
        <w:rPr>
          <w:rFonts w:ascii="Times New Roman" w:hAnsi="Times New Roman"/>
          <w:szCs w:val="24"/>
        </w:rPr>
        <w:t xml:space="preserve">ein bisschen Glück kann man am Roulette-Tisch seine Bierjetons vermehren.  </w:t>
      </w:r>
    </w:p>
    <w:p w:rsidR="003973E9" w:rsidRPr="003973E9" w:rsidRDefault="00001172" w:rsidP="00001172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Pressebild 3: </w:t>
      </w:r>
      <w:r w:rsidR="003973E9" w:rsidRPr="003973E9">
        <w:rPr>
          <w:rFonts w:ascii="Times New Roman" w:hAnsi="Times New Roman"/>
          <w:szCs w:val="24"/>
        </w:rPr>
        <w:t xml:space="preserve">Die Bierbar </w:t>
      </w:r>
      <w:r w:rsidR="003973E9">
        <w:rPr>
          <w:rFonts w:ascii="Times New Roman" w:hAnsi="Times New Roman"/>
          <w:szCs w:val="24"/>
        </w:rPr>
        <w:t>„</w:t>
      </w:r>
      <w:r w:rsidR="003973E9" w:rsidRPr="003973E9">
        <w:rPr>
          <w:rFonts w:ascii="Times New Roman" w:hAnsi="Times New Roman"/>
          <w:szCs w:val="24"/>
        </w:rPr>
        <w:t>St</w:t>
      </w:r>
      <w:r w:rsidR="003973E9">
        <w:rPr>
          <w:rFonts w:ascii="Times New Roman" w:hAnsi="Times New Roman"/>
          <w:szCs w:val="24"/>
        </w:rPr>
        <w:t>ie</w:t>
      </w:r>
      <w:r w:rsidR="003973E9" w:rsidRPr="003973E9">
        <w:rPr>
          <w:rFonts w:ascii="Times New Roman" w:hAnsi="Times New Roman"/>
          <w:szCs w:val="24"/>
        </w:rPr>
        <w:t>glitz</w:t>
      </w:r>
      <w:r w:rsidR="003973E9">
        <w:rPr>
          <w:rFonts w:ascii="Times New Roman" w:hAnsi="Times New Roman"/>
          <w:szCs w:val="24"/>
        </w:rPr>
        <w:t>“</w:t>
      </w:r>
      <w:r w:rsidR="003973E9" w:rsidRPr="003973E9">
        <w:rPr>
          <w:rFonts w:ascii="Times New Roman" w:hAnsi="Times New Roman"/>
          <w:szCs w:val="24"/>
        </w:rPr>
        <w:t xml:space="preserve"> in </w:t>
      </w:r>
      <w:r w:rsidR="001829B4">
        <w:rPr>
          <w:rFonts w:ascii="Times New Roman" w:hAnsi="Times New Roman"/>
          <w:szCs w:val="24"/>
        </w:rPr>
        <w:t>d</w:t>
      </w:r>
      <w:r w:rsidR="003973E9" w:rsidRPr="003973E9">
        <w:rPr>
          <w:rFonts w:ascii="Times New Roman" w:hAnsi="Times New Roman"/>
          <w:szCs w:val="24"/>
        </w:rPr>
        <w:t>er Stiegl-</w:t>
      </w:r>
      <w:proofErr w:type="spellStart"/>
      <w:r w:rsidR="003973E9" w:rsidRPr="003973E9">
        <w:rPr>
          <w:rFonts w:ascii="Times New Roman" w:hAnsi="Times New Roman"/>
          <w:szCs w:val="24"/>
        </w:rPr>
        <w:t>Brauwelt</w:t>
      </w:r>
      <w:proofErr w:type="spellEnd"/>
      <w:r w:rsidR="003973E9" w:rsidRPr="003973E9">
        <w:rPr>
          <w:rFonts w:ascii="Times New Roman" w:hAnsi="Times New Roman"/>
          <w:szCs w:val="24"/>
        </w:rPr>
        <w:t xml:space="preserve"> ist </w:t>
      </w:r>
      <w:r w:rsidR="003973E9" w:rsidRPr="003973E9">
        <w:rPr>
          <w:rFonts w:ascii="Times New Roman" w:hAnsi="Times New Roman"/>
          <w:i/>
          <w:szCs w:val="24"/>
        </w:rPr>
        <w:t>der</w:t>
      </w:r>
      <w:r w:rsidR="003973E9" w:rsidRPr="003973E9">
        <w:rPr>
          <w:rFonts w:ascii="Times New Roman" w:hAnsi="Times New Roman"/>
          <w:szCs w:val="24"/>
        </w:rPr>
        <w:t xml:space="preserve"> Biertreffpunkt in Salzburg. </w:t>
      </w:r>
    </w:p>
    <w:p w:rsidR="00001172" w:rsidRDefault="00001172" w:rsidP="00001172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Bildnachweis (2+3): </w:t>
      </w:r>
      <w:proofErr w:type="spellStart"/>
      <w:r>
        <w:rPr>
          <w:rFonts w:ascii="Times New Roman" w:hAnsi="Times New Roman"/>
          <w:szCs w:val="24"/>
        </w:rPr>
        <w:t>wildbild</w:t>
      </w:r>
      <w:proofErr w:type="spellEnd"/>
      <w:r w:rsidR="00E2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/</w:t>
      </w:r>
      <w:r w:rsidR="00E23BD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Abdruck honorarfrei!</w:t>
      </w:r>
    </w:p>
    <w:p w:rsidR="00001172" w:rsidRDefault="00001172" w:rsidP="00001172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001172" w:rsidRDefault="00001172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E23BD0" w:rsidRDefault="00E23BD0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E23BD0" w:rsidRDefault="00E23BD0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E37178" w:rsidRPr="00F90CF3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E37178" w:rsidRPr="00B423C0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B423C0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:rsidR="00E37178" w:rsidRPr="009F72A6" w:rsidRDefault="00E37178" w:rsidP="00E37178">
      <w:pPr>
        <w:pStyle w:val="Kopfzeile"/>
        <w:tabs>
          <w:tab w:val="left" w:pos="708"/>
        </w:tabs>
        <w:spacing w:line="260" w:lineRule="atLeast"/>
        <w:outlineLvl w:val="0"/>
        <w:rPr>
          <w:sz w:val="22"/>
          <w:szCs w:val="22"/>
        </w:rPr>
      </w:pPr>
      <w:proofErr w:type="spellStart"/>
      <w:r w:rsidRPr="009F72A6"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 w:rsidRPr="009F72A6">
        <w:rPr>
          <w:rFonts w:ascii="Times New Roman" w:hAnsi="Times New Roman"/>
          <w:sz w:val="22"/>
          <w:szCs w:val="22"/>
          <w:lang w:val="it-IT"/>
        </w:rPr>
        <w:t xml:space="preserve">, </w:t>
      </w:r>
      <w:r w:rsidRPr="009F72A6">
        <w:rPr>
          <w:sz w:val="22"/>
          <w:szCs w:val="22"/>
        </w:rPr>
        <w:t>Mag. Angelika Spechtler</w:t>
      </w:r>
      <w:r w:rsidRPr="009F72A6">
        <w:rPr>
          <w:rFonts w:ascii="Times New Roman" w:hAnsi="Times New Roman"/>
          <w:sz w:val="22"/>
          <w:szCs w:val="22"/>
        </w:rPr>
        <w:br/>
        <w:t xml:space="preserve">c/o PICKER PR – </w:t>
      </w:r>
      <w:proofErr w:type="spellStart"/>
      <w:r w:rsidRPr="009F72A6">
        <w:rPr>
          <w:rFonts w:ascii="Times New Roman" w:hAnsi="Times New Roman"/>
          <w:sz w:val="22"/>
          <w:szCs w:val="22"/>
        </w:rPr>
        <w:t>talk</w:t>
      </w:r>
      <w:proofErr w:type="spellEnd"/>
      <w:r w:rsidRPr="009F72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9F72A6">
        <w:rPr>
          <w:rFonts w:ascii="Times New Roman" w:hAnsi="Times New Roman"/>
          <w:sz w:val="22"/>
          <w:szCs w:val="22"/>
        </w:rPr>
        <w:t>about</w:t>
      </w:r>
      <w:proofErr w:type="spellEnd"/>
      <w:r w:rsidRPr="009F72A6">
        <w:rPr>
          <w:rFonts w:ascii="Times New Roman" w:hAnsi="Times New Roman"/>
          <w:sz w:val="22"/>
          <w:szCs w:val="22"/>
        </w:rPr>
        <w:t xml:space="preserve"> taste, Tel. 0662-841187-0, office@picker-pr.at</w:t>
      </w:r>
    </w:p>
    <w:p w:rsidR="00E37178" w:rsidRPr="009F72A6" w:rsidRDefault="00E37178" w:rsidP="00E37178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</w:p>
    <w:p w:rsidR="00E37178" w:rsidRPr="007C44AC" w:rsidRDefault="00E37178" w:rsidP="00E37178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0"/>
        </w:rPr>
      </w:pPr>
    </w:p>
    <w:p w:rsidR="00F90CF3" w:rsidRDefault="00F90CF3" w:rsidP="005F30B5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de-DE"/>
        </w:rPr>
      </w:pPr>
    </w:p>
    <w:sectPr w:rsidR="00F90CF3" w:rsidSect="001A2F0A">
      <w:footerReference w:type="default" r:id="rId10"/>
      <w:pgSz w:w="11906" w:h="16838"/>
      <w:pgMar w:top="539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F67" w:rsidRDefault="00593F67">
      <w:r>
        <w:separator/>
      </w:r>
    </w:p>
  </w:endnote>
  <w:endnote w:type="continuationSeparator" w:id="0">
    <w:p w:rsidR="00593F67" w:rsidRDefault="0059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F7E" w:rsidRPr="005F3F7E" w:rsidRDefault="005F3F7E">
    <w:pPr>
      <w:pStyle w:val="Fuzeile"/>
      <w:jc w:val="right"/>
      <w:rPr>
        <w:sz w:val="20"/>
        <w:szCs w:val="20"/>
      </w:rPr>
    </w:pPr>
    <w:r w:rsidRPr="005F3F7E">
      <w:rPr>
        <w:sz w:val="20"/>
        <w:szCs w:val="20"/>
      </w:rPr>
      <w:fldChar w:fldCharType="begin"/>
    </w:r>
    <w:r w:rsidRPr="005F3F7E">
      <w:rPr>
        <w:sz w:val="20"/>
        <w:szCs w:val="20"/>
      </w:rPr>
      <w:instrText>PAGE   \* MERGEFORMAT</w:instrText>
    </w:r>
    <w:r w:rsidRPr="005F3F7E">
      <w:rPr>
        <w:sz w:val="20"/>
        <w:szCs w:val="20"/>
      </w:rPr>
      <w:fldChar w:fldCharType="separate"/>
    </w:r>
    <w:r w:rsidR="00216639" w:rsidRPr="00216639">
      <w:rPr>
        <w:noProof/>
        <w:sz w:val="20"/>
        <w:szCs w:val="20"/>
        <w:lang w:val="de-DE"/>
      </w:rPr>
      <w:t>2</w:t>
    </w:r>
    <w:r w:rsidRPr="005F3F7E">
      <w:rPr>
        <w:sz w:val="20"/>
        <w:szCs w:val="20"/>
      </w:rPr>
      <w:fldChar w:fldCharType="end"/>
    </w:r>
  </w:p>
  <w:p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F67" w:rsidRDefault="00593F67">
      <w:r>
        <w:separator/>
      </w:r>
    </w:p>
  </w:footnote>
  <w:footnote w:type="continuationSeparator" w:id="0">
    <w:p w:rsidR="00593F67" w:rsidRDefault="00593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72F"/>
    <w:multiLevelType w:val="hybridMultilevel"/>
    <w:tmpl w:val="989060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77B8C"/>
    <w:multiLevelType w:val="hybridMultilevel"/>
    <w:tmpl w:val="D452F2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342"/>
    <w:rsid w:val="00001172"/>
    <w:rsid w:val="0000178F"/>
    <w:rsid w:val="00004F47"/>
    <w:rsid w:val="00006767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2469"/>
    <w:rsid w:val="0007406C"/>
    <w:rsid w:val="00074DBF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5542"/>
    <w:rsid w:val="00085627"/>
    <w:rsid w:val="000868E2"/>
    <w:rsid w:val="00087540"/>
    <w:rsid w:val="00092D69"/>
    <w:rsid w:val="00093E31"/>
    <w:rsid w:val="000946C3"/>
    <w:rsid w:val="0009511B"/>
    <w:rsid w:val="00096E22"/>
    <w:rsid w:val="000974A6"/>
    <w:rsid w:val="000A1339"/>
    <w:rsid w:val="000A1490"/>
    <w:rsid w:val="000A1E29"/>
    <w:rsid w:val="000A2A55"/>
    <w:rsid w:val="000A3E4D"/>
    <w:rsid w:val="000A5F12"/>
    <w:rsid w:val="000A759A"/>
    <w:rsid w:val="000A759D"/>
    <w:rsid w:val="000B23BD"/>
    <w:rsid w:val="000B2C0E"/>
    <w:rsid w:val="000B2E0A"/>
    <w:rsid w:val="000C47E7"/>
    <w:rsid w:val="000C6A9C"/>
    <w:rsid w:val="000D29F9"/>
    <w:rsid w:val="000D5449"/>
    <w:rsid w:val="000D6470"/>
    <w:rsid w:val="000D72B7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364"/>
    <w:rsid w:val="0011050A"/>
    <w:rsid w:val="00110518"/>
    <w:rsid w:val="00111100"/>
    <w:rsid w:val="001125B1"/>
    <w:rsid w:val="001164BA"/>
    <w:rsid w:val="00116F6F"/>
    <w:rsid w:val="00117250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1FB9"/>
    <w:rsid w:val="00133189"/>
    <w:rsid w:val="00134111"/>
    <w:rsid w:val="00134C48"/>
    <w:rsid w:val="00135E45"/>
    <w:rsid w:val="00136105"/>
    <w:rsid w:val="00136280"/>
    <w:rsid w:val="001375C2"/>
    <w:rsid w:val="00141670"/>
    <w:rsid w:val="001455ED"/>
    <w:rsid w:val="00150445"/>
    <w:rsid w:val="0015401C"/>
    <w:rsid w:val="00155D6C"/>
    <w:rsid w:val="001562B1"/>
    <w:rsid w:val="00156BB6"/>
    <w:rsid w:val="00156C68"/>
    <w:rsid w:val="00165A51"/>
    <w:rsid w:val="00166983"/>
    <w:rsid w:val="0016720C"/>
    <w:rsid w:val="00170891"/>
    <w:rsid w:val="00170940"/>
    <w:rsid w:val="001726D3"/>
    <w:rsid w:val="00174726"/>
    <w:rsid w:val="001754D6"/>
    <w:rsid w:val="001757E6"/>
    <w:rsid w:val="00175899"/>
    <w:rsid w:val="00175F9E"/>
    <w:rsid w:val="00176295"/>
    <w:rsid w:val="001764C2"/>
    <w:rsid w:val="001829B4"/>
    <w:rsid w:val="001850C9"/>
    <w:rsid w:val="001908D3"/>
    <w:rsid w:val="00191848"/>
    <w:rsid w:val="00194D16"/>
    <w:rsid w:val="00196259"/>
    <w:rsid w:val="001966F5"/>
    <w:rsid w:val="00196CD4"/>
    <w:rsid w:val="001A0447"/>
    <w:rsid w:val="001A070E"/>
    <w:rsid w:val="001A0961"/>
    <w:rsid w:val="001A1DD0"/>
    <w:rsid w:val="001A2F0A"/>
    <w:rsid w:val="001A574A"/>
    <w:rsid w:val="001B3FC2"/>
    <w:rsid w:val="001B422C"/>
    <w:rsid w:val="001B4A73"/>
    <w:rsid w:val="001B4E95"/>
    <w:rsid w:val="001B6655"/>
    <w:rsid w:val="001B7A37"/>
    <w:rsid w:val="001C006D"/>
    <w:rsid w:val="001C1E50"/>
    <w:rsid w:val="001C2349"/>
    <w:rsid w:val="001C2DEE"/>
    <w:rsid w:val="001C46FE"/>
    <w:rsid w:val="001C4995"/>
    <w:rsid w:val="001C5DF9"/>
    <w:rsid w:val="001C6599"/>
    <w:rsid w:val="001C660C"/>
    <w:rsid w:val="001D03D3"/>
    <w:rsid w:val="001D0CB1"/>
    <w:rsid w:val="001D23FE"/>
    <w:rsid w:val="001D51B8"/>
    <w:rsid w:val="001D5FBA"/>
    <w:rsid w:val="001D6447"/>
    <w:rsid w:val="001D79A4"/>
    <w:rsid w:val="001E2882"/>
    <w:rsid w:val="001E2FD1"/>
    <w:rsid w:val="001E3D7F"/>
    <w:rsid w:val="001E79E4"/>
    <w:rsid w:val="001F2573"/>
    <w:rsid w:val="001F2DB1"/>
    <w:rsid w:val="001F6736"/>
    <w:rsid w:val="00204CB8"/>
    <w:rsid w:val="00206436"/>
    <w:rsid w:val="0020691D"/>
    <w:rsid w:val="002124EF"/>
    <w:rsid w:val="002132F4"/>
    <w:rsid w:val="00213F84"/>
    <w:rsid w:val="00216639"/>
    <w:rsid w:val="0022091D"/>
    <w:rsid w:val="0022245C"/>
    <w:rsid w:val="002240A5"/>
    <w:rsid w:val="00226DA1"/>
    <w:rsid w:val="00227EC6"/>
    <w:rsid w:val="0023212D"/>
    <w:rsid w:val="0023340E"/>
    <w:rsid w:val="00233B3A"/>
    <w:rsid w:val="00234B60"/>
    <w:rsid w:val="00235EB4"/>
    <w:rsid w:val="00235FFD"/>
    <w:rsid w:val="00237400"/>
    <w:rsid w:val="00237ADB"/>
    <w:rsid w:val="00240BBE"/>
    <w:rsid w:val="002475C3"/>
    <w:rsid w:val="0025231B"/>
    <w:rsid w:val="00255E30"/>
    <w:rsid w:val="00256231"/>
    <w:rsid w:val="002562F6"/>
    <w:rsid w:val="0025645F"/>
    <w:rsid w:val="00262671"/>
    <w:rsid w:val="002639C4"/>
    <w:rsid w:val="002666B5"/>
    <w:rsid w:val="00267E71"/>
    <w:rsid w:val="00270269"/>
    <w:rsid w:val="00272047"/>
    <w:rsid w:val="002753E8"/>
    <w:rsid w:val="00280935"/>
    <w:rsid w:val="00280BC9"/>
    <w:rsid w:val="00282576"/>
    <w:rsid w:val="00282850"/>
    <w:rsid w:val="00282BCC"/>
    <w:rsid w:val="00286491"/>
    <w:rsid w:val="00286E33"/>
    <w:rsid w:val="00287391"/>
    <w:rsid w:val="002926EB"/>
    <w:rsid w:val="0029505E"/>
    <w:rsid w:val="002968D2"/>
    <w:rsid w:val="0029746A"/>
    <w:rsid w:val="00297D86"/>
    <w:rsid w:val="00297F0A"/>
    <w:rsid w:val="002A11F3"/>
    <w:rsid w:val="002A1C6D"/>
    <w:rsid w:val="002A3D0A"/>
    <w:rsid w:val="002A4425"/>
    <w:rsid w:val="002A4BD4"/>
    <w:rsid w:val="002A511C"/>
    <w:rsid w:val="002A5FBC"/>
    <w:rsid w:val="002A6F14"/>
    <w:rsid w:val="002B1F86"/>
    <w:rsid w:val="002B7855"/>
    <w:rsid w:val="002B7E06"/>
    <w:rsid w:val="002B7E12"/>
    <w:rsid w:val="002C32E6"/>
    <w:rsid w:val="002C4397"/>
    <w:rsid w:val="002D1C2A"/>
    <w:rsid w:val="002D3C7E"/>
    <w:rsid w:val="002D3F61"/>
    <w:rsid w:val="002D5984"/>
    <w:rsid w:val="002D6022"/>
    <w:rsid w:val="002D73CA"/>
    <w:rsid w:val="002D7806"/>
    <w:rsid w:val="002D7F15"/>
    <w:rsid w:val="002E0114"/>
    <w:rsid w:val="002E01AD"/>
    <w:rsid w:val="002E5844"/>
    <w:rsid w:val="002E6420"/>
    <w:rsid w:val="002E7C17"/>
    <w:rsid w:val="002F00DB"/>
    <w:rsid w:val="002F0C6D"/>
    <w:rsid w:val="002F641F"/>
    <w:rsid w:val="002F6636"/>
    <w:rsid w:val="00300B7A"/>
    <w:rsid w:val="003048A0"/>
    <w:rsid w:val="00304E07"/>
    <w:rsid w:val="003107A1"/>
    <w:rsid w:val="00313740"/>
    <w:rsid w:val="00317779"/>
    <w:rsid w:val="00322968"/>
    <w:rsid w:val="0032321D"/>
    <w:rsid w:val="0032442F"/>
    <w:rsid w:val="00324E85"/>
    <w:rsid w:val="00325236"/>
    <w:rsid w:val="0032709D"/>
    <w:rsid w:val="00327640"/>
    <w:rsid w:val="003276A6"/>
    <w:rsid w:val="00327BDD"/>
    <w:rsid w:val="00327E17"/>
    <w:rsid w:val="0033024A"/>
    <w:rsid w:val="00332B90"/>
    <w:rsid w:val="003345AA"/>
    <w:rsid w:val="003366AC"/>
    <w:rsid w:val="00336DA0"/>
    <w:rsid w:val="003407F4"/>
    <w:rsid w:val="003409F3"/>
    <w:rsid w:val="00340D84"/>
    <w:rsid w:val="00340DFB"/>
    <w:rsid w:val="003424F9"/>
    <w:rsid w:val="00343B87"/>
    <w:rsid w:val="003519EC"/>
    <w:rsid w:val="0035209C"/>
    <w:rsid w:val="0035263A"/>
    <w:rsid w:val="0036026E"/>
    <w:rsid w:val="0036068C"/>
    <w:rsid w:val="003624E7"/>
    <w:rsid w:val="00362E6F"/>
    <w:rsid w:val="00363339"/>
    <w:rsid w:val="00363D31"/>
    <w:rsid w:val="00370A20"/>
    <w:rsid w:val="003755A2"/>
    <w:rsid w:val="00380117"/>
    <w:rsid w:val="00380A46"/>
    <w:rsid w:val="003845ED"/>
    <w:rsid w:val="003860E4"/>
    <w:rsid w:val="00386928"/>
    <w:rsid w:val="00390AC2"/>
    <w:rsid w:val="00393B21"/>
    <w:rsid w:val="00397042"/>
    <w:rsid w:val="003973E9"/>
    <w:rsid w:val="003A1289"/>
    <w:rsid w:val="003A6A17"/>
    <w:rsid w:val="003A763C"/>
    <w:rsid w:val="003B00C8"/>
    <w:rsid w:val="003B0AC5"/>
    <w:rsid w:val="003B0BB7"/>
    <w:rsid w:val="003B12D4"/>
    <w:rsid w:val="003B4C6E"/>
    <w:rsid w:val="003B65FC"/>
    <w:rsid w:val="003C25DA"/>
    <w:rsid w:val="003C2975"/>
    <w:rsid w:val="003C54ED"/>
    <w:rsid w:val="003C6990"/>
    <w:rsid w:val="003D098D"/>
    <w:rsid w:val="003D1827"/>
    <w:rsid w:val="003D24DC"/>
    <w:rsid w:val="003D37CD"/>
    <w:rsid w:val="003D7F8D"/>
    <w:rsid w:val="003E03FE"/>
    <w:rsid w:val="003E52DE"/>
    <w:rsid w:val="003E7696"/>
    <w:rsid w:val="003E7CBF"/>
    <w:rsid w:val="003F10AB"/>
    <w:rsid w:val="003F2E7A"/>
    <w:rsid w:val="003F550E"/>
    <w:rsid w:val="003F624A"/>
    <w:rsid w:val="003F6DB8"/>
    <w:rsid w:val="003F6F3F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2781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1E04"/>
    <w:rsid w:val="004526C3"/>
    <w:rsid w:val="00452750"/>
    <w:rsid w:val="00455CE1"/>
    <w:rsid w:val="00455DA7"/>
    <w:rsid w:val="00455F25"/>
    <w:rsid w:val="0046018C"/>
    <w:rsid w:val="004614C5"/>
    <w:rsid w:val="00461C65"/>
    <w:rsid w:val="00463411"/>
    <w:rsid w:val="004658EC"/>
    <w:rsid w:val="0047087D"/>
    <w:rsid w:val="004744A0"/>
    <w:rsid w:val="00474FC0"/>
    <w:rsid w:val="0047501E"/>
    <w:rsid w:val="0047626F"/>
    <w:rsid w:val="004827D8"/>
    <w:rsid w:val="004839CD"/>
    <w:rsid w:val="004839E2"/>
    <w:rsid w:val="00483E3A"/>
    <w:rsid w:val="00484BF9"/>
    <w:rsid w:val="004860C1"/>
    <w:rsid w:val="00490C06"/>
    <w:rsid w:val="00494C95"/>
    <w:rsid w:val="004955D0"/>
    <w:rsid w:val="00496FDB"/>
    <w:rsid w:val="004A2D0E"/>
    <w:rsid w:val="004A4581"/>
    <w:rsid w:val="004A48DF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5736"/>
    <w:rsid w:val="004D6701"/>
    <w:rsid w:val="004D747E"/>
    <w:rsid w:val="004D7C02"/>
    <w:rsid w:val="004E513A"/>
    <w:rsid w:val="004E564E"/>
    <w:rsid w:val="004F0C6B"/>
    <w:rsid w:val="004F3F8B"/>
    <w:rsid w:val="004F4D4F"/>
    <w:rsid w:val="004F76D1"/>
    <w:rsid w:val="004F7EF9"/>
    <w:rsid w:val="0050251A"/>
    <w:rsid w:val="005033EF"/>
    <w:rsid w:val="0050603B"/>
    <w:rsid w:val="005073F5"/>
    <w:rsid w:val="00511FFF"/>
    <w:rsid w:val="00514A7D"/>
    <w:rsid w:val="00515944"/>
    <w:rsid w:val="005162B5"/>
    <w:rsid w:val="0052134F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23D7"/>
    <w:rsid w:val="005440C2"/>
    <w:rsid w:val="0054684E"/>
    <w:rsid w:val="005474A0"/>
    <w:rsid w:val="005505EE"/>
    <w:rsid w:val="00554409"/>
    <w:rsid w:val="00554FBE"/>
    <w:rsid w:val="005551D4"/>
    <w:rsid w:val="005558B6"/>
    <w:rsid w:val="00555A8D"/>
    <w:rsid w:val="00557046"/>
    <w:rsid w:val="00560498"/>
    <w:rsid w:val="00561665"/>
    <w:rsid w:val="00562BBE"/>
    <w:rsid w:val="00563121"/>
    <w:rsid w:val="00564AC7"/>
    <w:rsid w:val="005660EC"/>
    <w:rsid w:val="00570A87"/>
    <w:rsid w:val="005743E9"/>
    <w:rsid w:val="00576EDE"/>
    <w:rsid w:val="00580594"/>
    <w:rsid w:val="005820C5"/>
    <w:rsid w:val="00583ACB"/>
    <w:rsid w:val="00587469"/>
    <w:rsid w:val="005909C4"/>
    <w:rsid w:val="005933CC"/>
    <w:rsid w:val="00593411"/>
    <w:rsid w:val="00593F67"/>
    <w:rsid w:val="00594EE7"/>
    <w:rsid w:val="005959E7"/>
    <w:rsid w:val="005A038E"/>
    <w:rsid w:val="005A0AA3"/>
    <w:rsid w:val="005A4061"/>
    <w:rsid w:val="005A6ECF"/>
    <w:rsid w:val="005A7A1E"/>
    <w:rsid w:val="005B0421"/>
    <w:rsid w:val="005B0447"/>
    <w:rsid w:val="005B2F40"/>
    <w:rsid w:val="005B4814"/>
    <w:rsid w:val="005B7BFD"/>
    <w:rsid w:val="005C016A"/>
    <w:rsid w:val="005C19F4"/>
    <w:rsid w:val="005C1BCD"/>
    <w:rsid w:val="005C3191"/>
    <w:rsid w:val="005C35AF"/>
    <w:rsid w:val="005C45F8"/>
    <w:rsid w:val="005C52C4"/>
    <w:rsid w:val="005D0DFC"/>
    <w:rsid w:val="005D28DE"/>
    <w:rsid w:val="005D291D"/>
    <w:rsid w:val="005D4705"/>
    <w:rsid w:val="005D5129"/>
    <w:rsid w:val="005D724E"/>
    <w:rsid w:val="005D78F2"/>
    <w:rsid w:val="005E0737"/>
    <w:rsid w:val="005E13A5"/>
    <w:rsid w:val="005E14AC"/>
    <w:rsid w:val="005E1611"/>
    <w:rsid w:val="005E1A7A"/>
    <w:rsid w:val="005E4F38"/>
    <w:rsid w:val="005E7B57"/>
    <w:rsid w:val="005F19DF"/>
    <w:rsid w:val="005F30B5"/>
    <w:rsid w:val="005F3A96"/>
    <w:rsid w:val="005F3F7E"/>
    <w:rsid w:val="005F512B"/>
    <w:rsid w:val="005F577A"/>
    <w:rsid w:val="005F76AC"/>
    <w:rsid w:val="00610AE7"/>
    <w:rsid w:val="006131D7"/>
    <w:rsid w:val="00615B0D"/>
    <w:rsid w:val="00623330"/>
    <w:rsid w:val="006240D3"/>
    <w:rsid w:val="00630B82"/>
    <w:rsid w:val="0063439B"/>
    <w:rsid w:val="00634D62"/>
    <w:rsid w:val="006360A7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481C"/>
    <w:rsid w:val="006557E7"/>
    <w:rsid w:val="00657282"/>
    <w:rsid w:val="006573A2"/>
    <w:rsid w:val="00660FC4"/>
    <w:rsid w:val="0066588E"/>
    <w:rsid w:val="00670A05"/>
    <w:rsid w:val="00671090"/>
    <w:rsid w:val="00672D9A"/>
    <w:rsid w:val="00677613"/>
    <w:rsid w:val="00680BF2"/>
    <w:rsid w:val="00681509"/>
    <w:rsid w:val="00685774"/>
    <w:rsid w:val="006867FB"/>
    <w:rsid w:val="00687195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60B6"/>
    <w:rsid w:val="006A6ABD"/>
    <w:rsid w:val="006A6E7B"/>
    <w:rsid w:val="006B0819"/>
    <w:rsid w:val="006B1D43"/>
    <w:rsid w:val="006B26F8"/>
    <w:rsid w:val="006B7B09"/>
    <w:rsid w:val="006C1F5C"/>
    <w:rsid w:val="006C3651"/>
    <w:rsid w:val="006C7CD6"/>
    <w:rsid w:val="006D031D"/>
    <w:rsid w:val="006D2FED"/>
    <w:rsid w:val="006D479D"/>
    <w:rsid w:val="006E0B0C"/>
    <w:rsid w:val="006E2D97"/>
    <w:rsid w:val="006E3633"/>
    <w:rsid w:val="006E372D"/>
    <w:rsid w:val="006E5698"/>
    <w:rsid w:val="006E5ABA"/>
    <w:rsid w:val="006E67A3"/>
    <w:rsid w:val="006F02AE"/>
    <w:rsid w:val="006F2E3C"/>
    <w:rsid w:val="006F5E22"/>
    <w:rsid w:val="006F6099"/>
    <w:rsid w:val="006F7D99"/>
    <w:rsid w:val="006F7E5D"/>
    <w:rsid w:val="0070331C"/>
    <w:rsid w:val="007046E2"/>
    <w:rsid w:val="007047B0"/>
    <w:rsid w:val="00705E62"/>
    <w:rsid w:val="00706D72"/>
    <w:rsid w:val="00707CE7"/>
    <w:rsid w:val="00710537"/>
    <w:rsid w:val="00720A38"/>
    <w:rsid w:val="00722139"/>
    <w:rsid w:val="007223D8"/>
    <w:rsid w:val="00722837"/>
    <w:rsid w:val="00735063"/>
    <w:rsid w:val="00736C4D"/>
    <w:rsid w:val="00740AA8"/>
    <w:rsid w:val="007413E3"/>
    <w:rsid w:val="00741F0C"/>
    <w:rsid w:val="00742300"/>
    <w:rsid w:val="0074512C"/>
    <w:rsid w:val="0075174E"/>
    <w:rsid w:val="00753F7B"/>
    <w:rsid w:val="00760C8B"/>
    <w:rsid w:val="0076132C"/>
    <w:rsid w:val="00765502"/>
    <w:rsid w:val="00765D9A"/>
    <w:rsid w:val="00766A51"/>
    <w:rsid w:val="00770BFD"/>
    <w:rsid w:val="0077122C"/>
    <w:rsid w:val="00771D5E"/>
    <w:rsid w:val="007721C0"/>
    <w:rsid w:val="00776658"/>
    <w:rsid w:val="00777A3A"/>
    <w:rsid w:val="00780DBA"/>
    <w:rsid w:val="007820A8"/>
    <w:rsid w:val="0078355A"/>
    <w:rsid w:val="00784641"/>
    <w:rsid w:val="007856AE"/>
    <w:rsid w:val="007877B6"/>
    <w:rsid w:val="007920B7"/>
    <w:rsid w:val="00792E11"/>
    <w:rsid w:val="00793AA0"/>
    <w:rsid w:val="007940F7"/>
    <w:rsid w:val="007949C3"/>
    <w:rsid w:val="00796565"/>
    <w:rsid w:val="0079719F"/>
    <w:rsid w:val="00797D6E"/>
    <w:rsid w:val="007A0D91"/>
    <w:rsid w:val="007A151C"/>
    <w:rsid w:val="007A43AE"/>
    <w:rsid w:val="007A4943"/>
    <w:rsid w:val="007A69B1"/>
    <w:rsid w:val="007A78DF"/>
    <w:rsid w:val="007B0C17"/>
    <w:rsid w:val="007B2600"/>
    <w:rsid w:val="007B72EA"/>
    <w:rsid w:val="007B7F26"/>
    <w:rsid w:val="007C142C"/>
    <w:rsid w:val="007C34DC"/>
    <w:rsid w:val="007C44AC"/>
    <w:rsid w:val="007C5521"/>
    <w:rsid w:val="007C7520"/>
    <w:rsid w:val="007C7F79"/>
    <w:rsid w:val="007D00BE"/>
    <w:rsid w:val="007D03F4"/>
    <w:rsid w:val="007D1B9E"/>
    <w:rsid w:val="007D23C4"/>
    <w:rsid w:val="007D2522"/>
    <w:rsid w:val="007D5EB0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5289"/>
    <w:rsid w:val="007F5488"/>
    <w:rsid w:val="007F5ABF"/>
    <w:rsid w:val="007F641B"/>
    <w:rsid w:val="00800CE0"/>
    <w:rsid w:val="00802EB5"/>
    <w:rsid w:val="00804D29"/>
    <w:rsid w:val="008062E9"/>
    <w:rsid w:val="00807383"/>
    <w:rsid w:val="00811CF6"/>
    <w:rsid w:val="008166B4"/>
    <w:rsid w:val="00821895"/>
    <w:rsid w:val="00825251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4C2F"/>
    <w:rsid w:val="008454E0"/>
    <w:rsid w:val="00846DCC"/>
    <w:rsid w:val="00846FB5"/>
    <w:rsid w:val="00855BB9"/>
    <w:rsid w:val="00855EC1"/>
    <w:rsid w:val="008570CC"/>
    <w:rsid w:val="00857483"/>
    <w:rsid w:val="0086076F"/>
    <w:rsid w:val="00862025"/>
    <w:rsid w:val="0086282C"/>
    <w:rsid w:val="008634C6"/>
    <w:rsid w:val="008653A4"/>
    <w:rsid w:val="00867E57"/>
    <w:rsid w:val="008704D3"/>
    <w:rsid w:val="00872989"/>
    <w:rsid w:val="00872ACF"/>
    <w:rsid w:val="00873526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70AC"/>
    <w:rsid w:val="008B02EB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3C9C"/>
    <w:rsid w:val="008C6A57"/>
    <w:rsid w:val="008C74C3"/>
    <w:rsid w:val="008D0333"/>
    <w:rsid w:val="008D2240"/>
    <w:rsid w:val="008D269D"/>
    <w:rsid w:val="008D5494"/>
    <w:rsid w:val="008D594C"/>
    <w:rsid w:val="008E0EDC"/>
    <w:rsid w:val="008E309A"/>
    <w:rsid w:val="008E5DC7"/>
    <w:rsid w:val="008F2405"/>
    <w:rsid w:val="008F2C8F"/>
    <w:rsid w:val="008F3AA6"/>
    <w:rsid w:val="008F74E5"/>
    <w:rsid w:val="00906E29"/>
    <w:rsid w:val="00910A65"/>
    <w:rsid w:val="009110CE"/>
    <w:rsid w:val="0091299D"/>
    <w:rsid w:val="0091654F"/>
    <w:rsid w:val="0092171E"/>
    <w:rsid w:val="0092303F"/>
    <w:rsid w:val="0092403D"/>
    <w:rsid w:val="00925D63"/>
    <w:rsid w:val="00927FD8"/>
    <w:rsid w:val="00933A96"/>
    <w:rsid w:val="00935D8E"/>
    <w:rsid w:val="0093651C"/>
    <w:rsid w:val="009427AE"/>
    <w:rsid w:val="009479DD"/>
    <w:rsid w:val="00952ACF"/>
    <w:rsid w:val="009554DB"/>
    <w:rsid w:val="00955D29"/>
    <w:rsid w:val="00956A73"/>
    <w:rsid w:val="00956E95"/>
    <w:rsid w:val="00957302"/>
    <w:rsid w:val="009627E4"/>
    <w:rsid w:val="00962CBE"/>
    <w:rsid w:val="00963B20"/>
    <w:rsid w:val="00965426"/>
    <w:rsid w:val="00965C3D"/>
    <w:rsid w:val="0097329E"/>
    <w:rsid w:val="009736FB"/>
    <w:rsid w:val="0097387F"/>
    <w:rsid w:val="00974EBB"/>
    <w:rsid w:val="00980698"/>
    <w:rsid w:val="00980D56"/>
    <w:rsid w:val="00980E9E"/>
    <w:rsid w:val="00981EFD"/>
    <w:rsid w:val="009838E2"/>
    <w:rsid w:val="00985702"/>
    <w:rsid w:val="00990FD5"/>
    <w:rsid w:val="0099551F"/>
    <w:rsid w:val="00997F5C"/>
    <w:rsid w:val="009A1CD1"/>
    <w:rsid w:val="009A5A65"/>
    <w:rsid w:val="009A6A03"/>
    <w:rsid w:val="009A6AAC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32EE"/>
    <w:rsid w:val="009D4C4C"/>
    <w:rsid w:val="009D61AC"/>
    <w:rsid w:val="009E0AAF"/>
    <w:rsid w:val="009E0EDD"/>
    <w:rsid w:val="009E1819"/>
    <w:rsid w:val="009E3FEB"/>
    <w:rsid w:val="009E54D1"/>
    <w:rsid w:val="009F22B3"/>
    <w:rsid w:val="009F4C3B"/>
    <w:rsid w:val="009F5724"/>
    <w:rsid w:val="009F58A0"/>
    <w:rsid w:val="009F72A6"/>
    <w:rsid w:val="00A04BB7"/>
    <w:rsid w:val="00A05B26"/>
    <w:rsid w:val="00A05DFB"/>
    <w:rsid w:val="00A120D6"/>
    <w:rsid w:val="00A1246C"/>
    <w:rsid w:val="00A12F29"/>
    <w:rsid w:val="00A1331E"/>
    <w:rsid w:val="00A15561"/>
    <w:rsid w:val="00A162EF"/>
    <w:rsid w:val="00A16C11"/>
    <w:rsid w:val="00A229B2"/>
    <w:rsid w:val="00A246AB"/>
    <w:rsid w:val="00A246BE"/>
    <w:rsid w:val="00A24871"/>
    <w:rsid w:val="00A25BDD"/>
    <w:rsid w:val="00A26A5E"/>
    <w:rsid w:val="00A33EDE"/>
    <w:rsid w:val="00A345F8"/>
    <w:rsid w:val="00A347E2"/>
    <w:rsid w:val="00A35FCD"/>
    <w:rsid w:val="00A37E92"/>
    <w:rsid w:val="00A4043B"/>
    <w:rsid w:val="00A40765"/>
    <w:rsid w:val="00A40FA8"/>
    <w:rsid w:val="00A4195D"/>
    <w:rsid w:val="00A4358D"/>
    <w:rsid w:val="00A43F28"/>
    <w:rsid w:val="00A47BF2"/>
    <w:rsid w:val="00A47C74"/>
    <w:rsid w:val="00A5008C"/>
    <w:rsid w:val="00A50996"/>
    <w:rsid w:val="00A51182"/>
    <w:rsid w:val="00A51BD9"/>
    <w:rsid w:val="00A51D0D"/>
    <w:rsid w:val="00A52188"/>
    <w:rsid w:val="00A523E5"/>
    <w:rsid w:val="00A55385"/>
    <w:rsid w:val="00A56949"/>
    <w:rsid w:val="00A605D5"/>
    <w:rsid w:val="00A6087F"/>
    <w:rsid w:val="00A64730"/>
    <w:rsid w:val="00A66475"/>
    <w:rsid w:val="00A67DB5"/>
    <w:rsid w:val="00A70CF9"/>
    <w:rsid w:val="00A7249E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181A"/>
    <w:rsid w:val="00A8230B"/>
    <w:rsid w:val="00A82F11"/>
    <w:rsid w:val="00A83833"/>
    <w:rsid w:val="00A841F3"/>
    <w:rsid w:val="00A85CD6"/>
    <w:rsid w:val="00A86919"/>
    <w:rsid w:val="00A86B7A"/>
    <w:rsid w:val="00A90024"/>
    <w:rsid w:val="00A91BF3"/>
    <w:rsid w:val="00A91F07"/>
    <w:rsid w:val="00A9424E"/>
    <w:rsid w:val="00A946DE"/>
    <w:rsid w:val="00A955A5"/>
    <w:rsid w:val="00A977AE"/>
    <w:rsid w:val="00AA47DA"/>
    <w:rsid w:val="00AA55FE"/>
    <w:rsid w:val="00AB1C0E"/>
    <w:rsid w:val="00AB2626"/>
    <w:rsid w:val="00AB36BD"/>
    <w:rsid w:val="00AB614C"/>
    <w:rsid w:val="00AB7FDE"/>
    <w:rsid w:val="00AC16F7"/>
    <w:rsid w:val="00AC319C"/>
    <w:rsid w:val="00AC543E"/>
    <w:rsid w:val="00AC57E5"/>
    <w:rsid w:val="00AD0551"/>
    <w:rsid w:val="00AD0D47"/>
    <w:rsid w:val="00AD1342"/>
    <w:rsid w:val="00AD1D19"/>
    <w:rsid w:val="00AD29BA"/>
    <w:rsid w:val="00AD2DD8"/>
    <w:rsid w:val="00AD3900"/>
    <w:rsid w:val="00AD4CC6"/>
    <w:rsid w:val="00AD576A"/>
    <w:rsid w:val="00AD700C"/>
    <w:rsid w:val="00AE55A2"/>
    <w:rsid w:val="00AE70DB"/>
    <w:rsid w:val="00AE785C"/>
    <w:rsid w:val="00AE7A3D"/>
    <w:rsid w:val="00AF4B71"/>
    <w:rsid w:val="00AF7E16"/>
    <w:rsid w:val="00B011BA"/>
    <w:rsid w:val="00B01FAC"/>
    <w:rsid w:val="00B04CD2"/>
    <w:rsid w:val="00B05AED"/>
    <w:rsid w:val="00B05FB9"/>
    <w:rsid w:val="00B06BE4"/>
    <w:rsid w:val="00B07B83"/>
    <w:rsid w:val="00B10ED6"/>
    <w:rsid w:val="00B110B5"/>
    <w:rsid w:val="00B1361B"/>
    <w:rsid w:val="00B143B4"/>
    <w:rsid w:val="00B20E37"/>
    <w:rsid w:val="00B22021"/>
    <w:rsid w:val="00B220A4"/>
    <w:rsid w:val="00B221EC"/>
    <w:rsid w:val="00B27828"/>
    <w:rsid w:val="00B27E06"/>
    <w:rsid w:val="00B32D3E"/>
    <w:rsid w:val="00B34704"/>
    <w:rsid w:val="00B35899"/>
    <w:rsid w:val="00B364D4"/>
    <w:rsid w:val="00B36A53"/>
    <w:rsid w:val="00B37F27"/>
    <w:rsid w:val="00B423C0"/>
    <w:rsid w:val="00B52A27"/>
    <w:rsid w:val="00B552FF"/>
    <w:rsid w:val="00B57BCD"/>
    <w:rsid w:val="00B60957"/>
    <w:rsid w:val="00B620D5"/>
    <w:rsid w:val="00B630D2"/>
    <w:rsid w:val="00B63153"/>
    <w:rsid w:val="00B64333"/>
    <w:rsid w:val="00B665EB"/>
    <w:rsid w:val="00B66E7F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F15"/>
    <w:rsid w:val="00B834E3"/>
    <w:rsid w:val="00B8421F"/>
    <w:rsid w:val="00B907B6"/>
    <w:rsid w:val="00B9377C"/>
    <w:rsid w:val="00B946B4"/>
    <w:rsid w:val="00B96B17"/>
    <w:rsid w:val="00B977C3"/>
    <w:rsid w:val="00BA133E"/>
    <w:rsid w:val="00BA38C0"/>
    <w:rsid w:val="00BA5509"/>
    <w:rsid w:val="00BA58DC"/>
    <w:rsid w:val="00BA70BB"/>
    <w:rsid w:val="00BA7AE5"/>
    <w:rsid w:val="00BB1A52"/>
    <w:rsid w:val="00BB2B45"/>
    <w:rsid w:val="00BB5713"/>
    <w:rsid w:val="00BB62C2"/>
    <w:rsid w:val="00BB7569"/>
    <w:rsid w:val="00BB7A28"/>
    <w:rsid w:val="00BB7D0C"/>
    <w:rsid w:val="00BC00F5"/>
    <w:rsid w:val="00BC0B16"/>
    <w:rsid w:val="00BC25D7"/>
    <w:rsid w:val="00BC47F0"/>
    <w:rsid w:val="00BC7CA1"/>
    <w:rsid w:val="00BD029D"/>
    <w:rsid w:val="00BD08C9"/>
    <w:rsid w:val="00BD0CFE"/>
    <w:rsid w:val="00BD417B"/>
    <w:rsid w:val="00BD4616"/>
    <w:rsid w:val="00BD682F"/>
    <w:rsid w:val="00BD6ABB"/>
    <w:rsid w:val="00BE1328"/>
    <w:rsid w:val="00BE5E06"/>
    <w:rsid w:val="00BF05D9"/>
    <w:rsid w:val="00BF091A"/>
    <w:rsid w:val="00BF0E00"/>
    <w:rsid w:val="00BF0F2F"/>
    <w:rsid w:val="00BF17E8"/>
    <w:rsid w:val="00BF2216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10F1E"/>
    <w:rsid w:val="00C11B0A"/>
    <w:rsid w:val="00C124EB"/>
    <w:rsid w:val="00C13FC5"/>
    <w:rsid w:val="00C14772"/>
    <w:rsid w:val="00C15AA9"/>
    <w:rsid w:val="00C177D8"/>
    <w:rsid w:val="00C179A1"/>
    <w:rsid w:val="00C2386C"/>
    <w:rsid w:val="00C239D8"/>
    <w:rsid w:val="00C25B7B"/>
    <w:rsid w:val="00C269AA"/>
    <w:rsid w:val="00C26DB6"/>
    <w:rsid w:val="00C30A8E"/>
    <w:rsid w:val="00C316B5"/>
    <w:rsid w:val="00C33BD3"/>
    <w:rsid w:val="00C42C4B"/>
    <w:rsid w:val="00C433A7"/>
    <w:rsid w:val="00C433B0"/>
    <w:rsid w:val="00C44D49"/>
    <w:rsid w:val="00C46866"/>
    <w:rsid w:val="00C47104"/>
    <w:rsid w:val="00C50D93"/>
    <w:rsid w:val="00C51C6A"/>
    <w:rsid w:val="00C542FF"/>
    <w:rsid w:val="00C549AA"/>
    <w:rsid w:val="00C573FB"/>
    <w:rsid w:val="00C60E19"/>
    <w:rsid w:val="00C61D0E"/>
    <w:rsid w:val="00C6260E"/>
    <w:rsid w:val="00C63C0E"/>
    <w:rsid w:val="00C64823"/>
    <w:rsid w:val="00C65044"/>
    <w:rsid w:val="00C66AE2"/>
    <w:rsid w:val="00C66BA5"/>
    <w:rsid w:val="00C679FF"/>
    <w:rsid w:val="00C709A8"/>
    <w:rsid w:val="00C77263"/>
    <w:rsid w:val="00C86DC4"/>
    <w:rsid w:val="00C95C1A"/>
    <w:rsid w:val="00C97FB2"/>
    <w:rsid w:val="00CA0108"/>
    <w:rsid w:val="00CA3026"/>
    <w:rsid w:val="00CA3AE2"/>
    <w:rsid w:val="00CA53CB"/>
    <w:rsid w:val="00CB07A7"/>
    <w:rsid w:val="00CB20C9"/>
    <w:rsid w:val="00CB35FB"/>
    <w:rsid w:val="00CB498B"/>
    <w:rsid w:val="00CB57E4"/>
    <w:rsid w:val="00CB5CF8"/>
    <w:rsid w:val="00CB6764"/>
    <w:rsid w:val="00CB701A"/>
    <w:rsid w:val="00CC10D8"/>
    <w:rsid w:val="00CC1AC3"/>
    <w:rsid w:val="00CC2779"/>
    <w:rsid w:val="00CD18B8"/>
    <w:rsid w:val="00CD2930"/>
    <w:rsid w:val="00CD365E"/>
    <w:rsid w:val="00CD3F98"/>
    <w:rsid w:val="00CD4BB6"/>
    <w:rsid w:val="00CD7173"/>
    <w:rsid w:val="00CE0EB5"/>
    <w:rsid w:val="00CE298B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70F"/>
    <w:rsid w:val="00D00B6A"/>
    <w:rsid w:val="00D05681"/>
    <w:rsid w:val="00D06201"/>
    <w:rsid w:val="00D06C0E"/>
    <w:rsid w:val="00D06F84"/>
    <w:rsid w:val="00D07729"/>
    <w:rsid w:val="00D10C6E"/>
    <w:rsid w:val="00D11886"/>
    <w:rsid w:val="00D11DEB"/>
    <w:rsid w:val="00D12781"/>
    <w:rsid w:val="00D13968"/>
    <w:rsid w:val="00D16199"/>
    <w:rsid w:val="00D20063"/>
    <w:rsid w:val="00D21D15"/>
    <w:rsid w:val="00D221A9"/>
    <w:rsid w:val="00D22291"/>
    <w:rsid w:val="00D23E43"/>
    <w:rsid w:val="00D25B5D"/>
    <w:rsid w:val="00D31686"/>
    <w:rsid w:val="00D34263"/>
    <w:rsid w:val="00D34E23"/>
    <w:rsid w:val="00D35603"/>
    <w:rsid w:val="00D3613D"/>
    <w:rsid w:val="00D37943"/>
    <w:rsid w:val="00D379AE"/>
    <w:rsid w:val="00D41BA2"/>
    <w:rsid w:val="00D4369C"/>
    <w:rsid w:val="00D460EF"/>
    <w:rsid w:val="00D5105B"/>
    <w:rsid w:val="00D51461"/>
    <w:rsid w:val="00D5219B"/>
    <w:rsid w:val="00D52565"/>
    <w:rsid w:val="00D53518"/>
    <w:rsid w:val="00D54797"/>
    <w:rsid w:val="00D562B4"/>
    <w:rsid w:val="00D60BAB"/>
    <w:rsid w:val="00D61621"/>
    <w:rsid w:val="00D6171D"/>
    <w:rsid w:val="00D61DFD"/>
    <w:rsid w:val="00D63375"/>
    <w:rsid w:val="00D6401F"/>
    <w:rsid w:val="00D64832"/>
    <w:rsid w:val="00D65FE3"/>
    <w:rsid w:val="00D67F5B"/>
    <w:rsid w:val="00D704FD"/>
    <w:rsid w:val="00D72DC5"/>
    <w:rsid w:val="00D7506B"/>
    <w:rsid w:val="00D75BEB"/>
    <w:rsid w:val="00D763C1"/>
    <w:rsid w:val="00D76D43"/>
    <w:rsid w:val="00D81C4E"/>
    <w:rsid w:val="00D81E42"/>
    <w:rsid w:val="00D83BF2"/>
    <w:rsid w:val="00D863D1"/>
    <w:rsid w:val="00D90344"/>
    <w:rsid w:val="00D90C0C"/>
    <w:rsid w:val="00D91125"/>
    <w:rsid w:val="00D91889"/>
    <w:rsid w:val="00D92F65"/>
    <w:rsid w:val="00D96AB0"/>
    <w:rsid w:val="00DA2835"/>
    <w:rsid w:val="00DA2B34"/>
    <w:rsid w:val="00DA5ADC"/>
    <w:rsid w:val="00DA722A"/>
    <w:rsid w:val="00DA72D2"/>
    <w:rsid w:val="00DA7640"/>
    <w:rsid w:val="00DB128D"/>
    <w:rsid w:val="00DB19A4"/>
    <w:rsid w:val="00DB2EFA"/>
    <w:rsid w:val="00DB301A"/>
    <w:rsid w:val="00DB3D8F"/>
    <w:rsid w:val="00DB478E"/>
    <w:rsid w:val="00DB4C25"/>
    <w:rsid w:val="00DB4F6A"/>
    <w:rsid w:val="00DB518E"/>
    <w:rsid w:val="00DB78F1"/>
    <w:rsid w:val="00DC0833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E0A33"/>
    <w:rsid w:val="00DE3676"/>
    <w:rsid w:val="00DE419E"/>
    <w:rsid w:val="00DE4A65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EF8"/>
    <w:rsid w:val="00E01145"/>
    <w:rsid w:val="00E028CD"/>
    <w:rsid w:val="00E02F06"/>
    <w:rsid w:val="00E03382"/>
    <w:rsid w:val="00E03EA0"/>
    <w:rsid w:val="00E06447"/>
    <w:rsid w:val="00E068E7"/>
    <w:rsid w:val="00E135B9"/>
    <w:rsid w:val="00E16772"/>
    <w:rsid w:val="00E175D9"/>
    <w:rsid w:val="00E23BD0"/>
    <w:rsid w:val="00E25A0B"/>
    <w:rsid w:val="00E26766"/>
    <w:rsid w:val="00E312CB"/>
    <w:rsid w:val="00E35A1C"/>
    <w:rsid w:val="00E37178"/>
    <w:rsid w:val="00E404E0"/>
    <w:rsid w:val="00E42CFC"/>
    <w:rsid w:val="00E4305A"/>
    <w:rsid w:val="00E45480"/>
    <w:rsid w:val="00E50884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7766A"/>
    <w:rsid w:val="00E81075"/>
    <w:rsid w:val="00E84D6C"/>
    <w:rsid w:val="00E85E0A"/>
    <w:rsid w:val="00E85E0C"/>
    <w:rsid w:val="00E900FF"/>
    <w:rsid w:val="00E90A1B"/>
    <w:rsid w:val="00E933E4"/>
    <w:rsid w:val="00E93AAA"/>
    <w:rsid w:val="00E95F0C"/>
    <w:rsid w:val="00E97C34"/>
    <w:rsid w:val="00EA09F9"/>
    <w:rsid w:val="00EA0A0D"/>
    <w:rsid w:val="00EA1FD0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C104C"/>
    <w:rsid w:val="00EC1BA5"/>
    <w:rsid w:val="00EC321E"/>
    <w:rsid w:val="00EC3C5D"/>
    <w:rsid w:val="00EC53FA"/>
    <w:rsid w:val="00EC57E8"/>
    <w:rsid w:val="00ED4F58"/>
    <w:rsid w:val="00ED7501"/>
    <w:rsid w:val="00ED75B4"/>
    <w:rsid w:val="00ED7943"/>
    <w:rsid w:val="00EE2A98"/>
    <w:rsid w:val="00EE35CE"/>
    <w:rsid w:val="00EE3FB5"/>
    <w:rsid w:val="00EE4844"/>
    <w:rsid w:val="00EE641B"/>
    <w:rsid w:val="00EE7B0E"/>
    <w:rsid w:val="00EF0B27"/>
    <w:rsid w:val="00EF1F93"/>
    <w:rsid w:val="00EF2E13"/>
    <w:rsid w:val="00EF3A0F"/>
    <w:rsid w:val="00EF4D8C"/>
    <w:rsid w:val="00EF7B61"/>
    <w:rsid w:val="00F019D4"/>
    <w:rsid w:val="00F0563E"/>
    <w:rsid w:val="00F057DF"/>
    <w:rsid w:val="00F076D6"/>
    <w:rsid w:val="00F07E95"/>
    <w:rsid w:val="00F07F93"/>
    <w:rsid w:val="00F10D0D"/>
    <w:rsid w:val="00F12943"/>
    <w:rsid w:val="00F12E2B"/>
    <w:rsid w:val="00F141FE"/>
    <w:rsid w:val="00F15762"/>
    <w:rsid w:val="00F15867"/>
    <w:rsid w:val="00F1662E"/>
    <w:rsid w:val="00F170D7"/>
    <w:rsid w:val="00F17ED4"/>
    <w:rsid w:val="00F20CE3"/>
    <w:rsid w:val="00F215F5"/>
    <w:rsid w:val="00F23D5D"/>
    <w:rsid w:val="00F23EBB"/>
    <w:rsid w:val="00F255C3"/>
    <w:rsid w:val="00F26671"/>
    <w:rsid w:val="00F26FE0"/>
    <w:rsid w:val="00F31574"/>
    <w:rsid w:val="00F32EA9"/>
    <w:rsid w:val="00F33C7B"/>
    <w:rsid w:val="00F37238"/>
    <w:rsid w:val="00F402DE"/>
    <w:rsid w:val="00F408DD"/>
    <w:rsid w:val="00F41BA5"/>
    <w:rsid w:val="00F455FE"/>
    <w:rsid w:val="00F503C1"/>
    <w:rsid w:val="00F505A1"/>
    <w:rsid w:val="00F50A04"/>
    <w:rsid w:val="00F52E9C"/>
    <w:rsid w:val="00F53670"/>
    <w:rsid w:val="00F56FC3"/>
    <w:rsid w:val="00F60875"/>
    <w:rsid w:val="00F60ACD"/>
    <w:rsid w:val="00F6247B"/>
    <w:rsid w:val="00F652C5"/>
    <w:rsid w:val="00F65E9B"/>
    <w:rsid w:val="00F6627B"/>
    <w:rsid w:val="00F7561F"/>
    <w:rsid w:val="00F75F2E"/>
    <w:rsid w:val="00F763F2"/>
    <w:rsid w:val="00F76A53"/>
    <w:rsid w:val="00F77B32"/>
    <w:rsid w:val="00F825D2"/>
    <w:rsid w:val="00F849B6"/>
    <w:rsid w:val="00F87B18"/>
    <w:rsid w:val="00F90CF3"/>
    <w:rsid w:val="00F92E49"/>
    <w:rsid w:val="00F94972"/>
    <w:rsid w:val="00F96F9E"/>
    <w:rsid w:val="00F97294"/>
    <w:rsid w:val="00F97E7F"/>
    <w:rsid w:val="00FA047E"/>
    <w:rsid w:val="00FA0909"/>
    <w:rsid w:val="00FA0E98"/>
    <w:rsid w:val="00FA0FAC"/>
    <w:rsid w:val="00FA22C7"/>
    <w:rsid w:val="00FA24CD"/>
    <w:rsid w:val="00FA29B0"/>
    <w:rsid w:val="00FA3D98"/>
    <w:rsid w:val="00FB0DC4"/>
    <w:rsid w:val="00FB4266"/>
    <w:rsid w:val="00FB440F"/>
    <w:rsid w:val="00FB4F62"/>
    <w:rsid w:val="00FB4F80"/>
    <w:rsid w:val="00FC0BF0"/>
    <w:rsid w:val="00FC43C3"/>
    <w:rsid w:val="00FC5524"/>
    <w:rsid w:val="00FC5C72"/>
    <w:rsid w:val="00FC7892"/>
    <w:rsid w:val="00FD00A1"/>
    <w:rsid w:val="00FD37E4"/>
    <w:rsid w:val="00FD41E0"/>
    <w:rsid w:val="00FE22B5"/>
    <w:rsid w:val="00FE33B3"/>
    <w:rsid w:val="00FE36CE"/>
    <w:rsid w:val="00FE37C9"/>
    <w:rsid w:val="00FE4B47"/>
    <w:rsid w:val="00FE6134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4A0002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uiPriority w:val="99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D41BA2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04FC-7FFF-410A-A65B-A598135D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3194</Characters>
  <Application>Microsoft Office Word</Application>
  <DocSecurity>2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2012-03-16T11:13:00Z</cp:lastPrinted>
  <dcterms:created xsi:type="dcterms:W3CDTF">2019-04-01T09:36:00Z</dcterms:created>
  <dcterms:modified xsi:type="dcterms:W3CDTF">2019-04-01T09:52:00Z</dcterms:modified>
</cp:coreProperties>
</file>