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B2" w:rsidRDefault="00423086" w:rsidP="00E56EB2">
      <w:pPr>
        <w:rPr>
          <w:b/>
          <w:smallCaps/>
          <w:color w:val="548DD4"/>
          <w:spacing w:val="32"/>
          <w:sz w:val="28"/>
          <w:szCs w:val="28"/>
        </w:rPr>
      </w:pPr>
      <w:bookmarkStart w:id="0" w:name="_GoBack"/>
      <w:bookmarkEnd w:id="0"/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plus Claim" style="position:absolute;margin-left:21.9pt;margin-top:-37.5pt;width:413.55pt;height:58.95pt;z-index:-1;mso-wrap-edited:f" wrapcoords="-35 0 -35 21097 21600 21097 21600 0 -35 0">
            <v:imagedata r:id="rId8" o:title="Logo plus Claim"/>
            <w10:wrap type="tight"/>
          </v:shape>
        </w:pict>
      </w:r>
    </w:p>
    <w:p w:rsidR="00E969DE" w:rsidRDefault="00E969DE" w:rsidP="00E969DE">
      <w:pPr>
        <w:pStyle w:val="NurText"/>
        <w:rPr>
          <w:lang w:val="de-DE"/>
        </w:rPr>
      </w:pPr>
      <w:r>
        <w:rPr>
          <w:rFonts w:ascii="Trebuchet MS" w:hAnsi="Trebuchet MS"/>
        </w:rPr>
        <w:t> </w:t>
      </w:r>
    </w:p>
    <w:p w:rsidR="00667FCD" w:rsidRPr="00E56EB2" w:rsidRDefault="003E6945" w:rsidP="00E56EB2">
      <w:pPr>
        <w:spacing w:after="0" w:line="240" w:lineRule="auto"/>
      </w:pP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  <w:t xml:space="preserve">    </w:t>
      </w:r>
      <w:r w:rsidR="00247A76">
        <w:rPr>
          <w:b/>
          <w:color w:val="548DD4"/>
        </w:rPr>
        <w:t xml:space="preserve">           </w:t>
      </w:r>
      <w:r w:rsidR="005D736C" w:rsidRPr="00ED5576">
        <w:br/>
      </w:r>
      <w:r w:rsidR="00667FCD" w:rsidRPr="00667FCD">
        <w:rPr>
          <w:rFonts w:ascii="Wingdings" w:hAnsi="Wingdings"/>
          <w:b/>
          <w:i/>
          <w:sz w:val="24"/>
          <w:szCs w:val="24"/>
        </w:rPr>
        <w:t></w:t>
      </w:r>
      <w:r w:rsidR="00667FCD" w:rsidRPr="00667FCD">
        <w:rPr>
          <w:rFonts w:ascii="Wingdings" w:hAnsi="Wingdings"/>
          <w:b/>
          <w:i/>
          <w:sz w:val="24"/>
          <w:szCs w:val="24"/>
        </w:rPr>
        <w:t></w:t>
      </w:r>
      <w:r w:rsidR="00F1033C">
        <w:rPr>
          <w:b/>
          <w:i/>
          <w:u w:val="single"/>
        </w:rPr>
        <w:t>Käsepionier</w:t>
      </w:r>
      <w:r w:rsidR="00667FCD">
        <w:rPr>
          <w:b/>
          <w:i/>
          <w:u w:val="single"/>
        </w:rPr>
        <w:t xml:space="preserve"> Woerle</w:t>
      </w:r>
      <w:r w:rsidR="00F1033C">
        <w:rPr>
          <w:b/>
          <w:i/>
          <w:u w:val="single"/>
        </w:rPr>
        <w:t xml:space="preserve"> feiert 130-jähriges Jubiläum</w:t>
      </w:r>
    </w:p>
    <w:p w:rsidR="00667FCD" w:rsidRPr="00667FCD" w:rsidRDefault="00667FCD" w:rsidP="00E56EB2">
      <w:pPr>
        <w:spacing w:after="0" w:line="240" w:lineRule="auto"/>
        <w:rPr>
          <w:b/>
          <w:i/>
          <w:u w:val="single"/>
        </w:rPr>
      </w:pPr>
      <w:r w:rsidRPr="00667FCD">
        <w:rPr>
          <w:rFonts w:ascii="Wingdings" w:hAnsi="Wingdings"/>
          <w:b/>
          <w:i/>
          <w:sz w:val="24"/>
          <w:szCs w:val="24"/>
        </w:rPr>
        <w:t></w:t>
      </w:r>
      <w:r w:rsidRPr="00667FCD">
        <w:rPr>
          <w:rFonts w:ascii="Wingdings" w:hAnsi="Wingdings"/>
          <w:b/>
          <w:i/>
        </w:rPr>
        <w:t></w:t>
      </w:r>
      <w:r w:rsidR="00F1033C">
        <w:rPr>
          <w:b/>
          <w:i/>
          <w:u w:val="single"/>
        </w:rPr>
        <w:t>500 Luftmatratzen im Emmentaler-Design zu gewinnen</w:t>
      </w:r>
    </w:p>
    <w:p w:rsidR="002111A1" w:rsidRDefault="00667FCD" w:rsidP="00E56EB2">
      <w:pPr>
        <w:spacing w:after="0" w:line="240" w:lineRule="auto"/>
        <w:rPr>
          <w:b/>
          <w:i/>
          <w:u w:val="single"/>
        </w:rPr>
      </w:pPr>
      <w:r w:rsidRPr="00667FCD">
        <w:rPr>
          <w:rFonts w:ascii="Wingdings" w:hAnsi="Wingdings"/>
          <w:b/>
          <w:i/>
          <w:sz w:val="24"/>
          <w:szCs w:val="24"/>
        </w:rPr>
        <w:t></w:t>
      </w:r>
      <w:r w:rsidRPr="00667FCD">
        <w:rPr>
          <w:rFonts w:ascii="Wingdings" w:hAnsi="Wingdings"/>
          <w:b/>
          <w:i/>
          <w:sz w:val="24"/>
          <w:szCs w:val="24"/>
        </w:rPr>
        <w:t></w:t>
      </w:r>
      <w:r w:rsidR="002463B1">
        <w:rPr>
          <w:b/>
          <w:i/>
          <w:u w:val="single"/>
        </w:rPr>
        <w:t>Bester Geschmack</w:t>
      </w:r>
      <w:r w:rsidR="002111A1">
        <w:rPr>
          <w:b/>
          <w:i/>
          <w:u w:val="single"/>
        </w:rPr>
        <w:t xml:space="preserve"> </w:t>
      </w:r>
      <w:r w:rsidR="00322A58">
        <w:rPr>
          <w:b/>
          <w:i/>
          <w:u w:val="single"/>
        </w:rPr>
        <w:t xml:space="preserve">durch natürliche Zutaten und </w:t>
      </w:r>
      <w:r w:rsidR="002463B1">
        <w:rPr>
          <w:b/>
          <w:i/>
          <w:u w:val="single"/>
        </w:rPr>
        <w:t>echte</w:t>
      </w:r>
      <w:r w:rsidR="00322A58">
        <w:rPr>
          <w:b/>
          <w:i/>
          <w:u w:val="single"/>
        </w:rPr>
        <w:t xml:space="preserve"> Leidenschaft</w:t>
      </w:r>
    </w:p>
    <w:p w:rsidR="00EF1674" w:rsidRPr="00312BE5" w:rsidRDefault="00EF1674" w:rsidP="00F1033C">
      <w:pPr>
        <w:spacing w:after="0" w:line="340" w:lineRule="atLeast"/>
        <w:rPr>
          <w:b/>
          <w:i/>
          <w:sz w:val="26"/>
          <w:szCs w:val="26"/>
          <w:u w:val="single"/>
        </w:rPr>
      </w:pPr>
    </w:p>
    <w:p w:rsidR="00090820" w:rsidRPr="00312BE5" w:rsidRDefault="00F1033C" w:rsidP="000D7F10">
      <w:pPr>
        <w:spacing w:after="0" w:line="240" w:lineRule="auto"/>
        <w:jc w:val="center"/>
        <w:rPr>
          <w:b/>
          <w:sz w:val="40"/>
          <w:szCs w:val="40"/>
          <w:highlight w:val="yellow"/>
        </w:rPr>
      </w:pPr>
      <w:r w:rsidRPr="00EF1425">
        <w:rPr>
          <w:b/>
          <w:sz w:val="36"/>
          <w:szCs w:val="36"/>
        </w:rPr>
        <w:t xml:space="preserve">Echt </w:t>
      </w:r>
      <w:r w:rsidR="00FF0874">
        <w:rPr>
          <w:b/>
          <w:sz w:val="36"/>
          <w:szCs w:val="36"/>
        </w:rPr>
        <w:t>zum Anbeißen</w:t>
      </w:r>
      <w:r w:rsidRPr="00EF1425">
        <w:rPr>
          <w:b/>
          <w:sz w:val="36"/>
          <w:szCs w:val="36"/>
        </w:rPr>
        <w:t>, diese Luftmatratze:</w:t>
      </w:r>
      <w:r>
        <w:rPr>
          <w:b/>
          <w:sz w:val="36"/>
          <w:szCs w:val="36"/>
        </w:rPr>
        <w:br/>
        <w:t>D</w:t>
      </w:r>
      <w:r w:rsidR="007D2FAA" w:rsidRPr="00312BE5">
        <w:rPr>
          <w:b/>
          <w:sz w:val="36"/>
          <w:szCs w:val="36"/>
        </w:rPr>
        <w:t xml:space="preserve">er </w:t>
      </w:r>
      <w:r w:rsidR="00312BE5">
        <w:rPr>
          <w:b/>
          <w:sz w:val="36"/>
          <w:szCs w:val="36"/>
        </w:rPr>
        <w:t>„l</w:t>
      </w:r>
      <w:r w:rsidR="007D2FAA" w:rsidRPr="00312BE5">
        <w:rPr>
          <w:b/>
          <w:sz w:val="36"/>
          <w:szCs w:val="36"/>
        </w:rPr>
        <w:t>uftigste Emmentaler</w:t>
      </w:r>
      <w:r>
        <w:rPr>
          <w:b/>
          <w:sz w:val="36"/>
          <w:szCs w:val="36"/>
        </w:rPr>
        <w:t>“</w:t>
      </w:r>
      <w:r w:rsidR="007D2FAA" w:rsidRPr="00312BE5">
        <w:rPr>
          <w:b/>
          <w:sz w:val="36"/>
          <w:szCs w:val="36"/>
        </w:rPr>
        <w:t xml:space="preserve"> der Welt</w:t>
      </w:r>
      <w:r w:rsidR="00312BE5" w:rsidRPr="00312BE5">
        <w:rPr>
          <w:b/>
          <w:sz w:val="40"/>
          <w:szCs w:val="40"/>
        </w:rPr>
        <w:br/>
      </w:r>
    </w:p>
    <w:p w:rsidR="00DB4EF8" w:rsidRPr="006A3258" w:rsidRDefault="00312BE5" w:rsidP="00DB4EF8">
      <w:r w:rsidRPr="006A3258">
        <w:t xml:space="preserve">Woerle feiert 130-jähriges Jubiläum und hat sich für seine Käsegenießer eine ganz besondere Geburtstagsüberraschung einfallen lassen. </w:t>
      </w:r>
      <w:r w:rsidR="00DB4EF8" w:rsidRPr="006A3258">
        <w:t>Im strahlend gelbe</w:t>
      </w:r>
      <w:r w:rsidR="00C0430A">
        <w:t>n</w:t>
      </w:r>
      <w:r w:rsidR="00DB4EF8" w:rsidRPr="006A3258">
        <w:t xml:space="preserve"> Emmentaler-Design mit den typischen Löchern </w:t>
      </w:r>
      <w:r w:rsidRPr="006A3258">
        <w:t xml:space="preserve">kommt diesen Sommer die WOERLE-Emmentaler-Luftmatratze als besonderer Hingucker </w:t>
      </w:r>
      <w:r w:rsidR="00FF0874" w:rsidRPr="006A3258">
        <w:t xml:space="preserve">in der diesjährigen Badesaison </w:t>
      </w:r>
      <w:r w:rsidRPr="006A3258">
        <w:t xml:space="preserve">daher. Schließlich liebt der genussaffine Käsefan die Natur und weiß, wie er besondere Momente stilvoll auskostet. </w:t>
      </w:r>
      <w:r w:rsidR="00A64D12" w:rsidRPr="006A3258">
        <w:t>An feinen Sonnentagen im grünen Gras auf dem luftigen Begleiter relaxen, sich bis in den lauen Aben</w:t>
      </w:r>
      <w:r w:rsidR="00F1033C" w:rsidRPr="006A3258">
        <w:t>d</w:t>
      </w:r>
      <w:r w:rsidR="00A64D12" w:rsidRPr="006A3258">
        <w:t xml:space="preserve"> am See treiben lassen oder als bequeme Sitzgelegenheit bei der Käsejause mit Freunden – die Emmentaler Luftmatratze von WOERLE macht immer eine gute Figur und ist das „It-P</w:t>
      </w:r>
      <w:r w:rsidR="003815F8" w:rsidRPr="006A3258">
        <w:t>ie</w:t>
      </w:r>
      <w:r w:rsidR="00A64D12" w:rsidRPr="006A3258">
        <w:t>ce“ des heurigen Sommers.</w:t>
      </w:r>
    </w:p>
    <w:p w:rsidR="00F1033C" w:rsidRPr="006A3258" w:rsidRDefault="00DB4EF8" w:rsidP="00312BE5">
      <w:r w:rsidRPr="006A3258">
        <w:rPr>
          <w:rFonts w:cs="Arial"/>
          <w:b/>
        </w:rPr>
        <w:t>Gewinnen Sie eine von 500 Emmentaler-Luftmatratzen</w:t>
      </w:r>
      <w:r w:rsidRPr="006A3258">
        <w:rPr>
          <w:b/>
        </w:rPr>
        <w:br/>
      </w:r>
      <w:r w:rsidRPr="006A3258">
        <w:t xml:space="preserve">Echte Seepferdchen und jene, die diesen Sommer unbedingt auf der Emmentaler-Luftmatratze genießen wollen, können sich unter </w:t>
      </w:r>
      <w:hyperlink r:id="rId9" w:history="1">
        <w:r w:rsidRPr="006A3258">
          <w:rPr>
            <w:rStyle w:val="Hyperlink"/>
          </w:rPr>
          <w:t>www.woerle-gewinnspiel.at</w:t>
        </w:r>
      </w:hyperlink>
      <w:r w:rsidRPr="006A3258">
        <w:t xml:space="preserve"> bis </w:t>
      </w:r>
      <w:r w:rsidRPr="006A3258">
        <w:br/>
        <w:t>31. Juli 2019 registrieren und mit etwas Glück eine von 500 Emmentaler-Luftmatratzen gewinnen. Die drei Verlosungen finden dann zum Monatsende im Mai, Juni und Juli statt.</w:t>
      </w:r>
    </w:p>
    <w:p w:rsidR="00081DF7" w:rsidRPr="006A3258" w:rsidRDefault="00A64D12" w:rsidP="006A3258">
      <w:pPr>
        <w:pStyle w:val="p2"/>
        <w:spacing w:line="276" w:lineRule="auto"/>
        <w:jc w:val="left"/>
        <w:rPr>
          <w:rFonts w:ascii="Arial" w:hAnsi="Arial" w:cs="Arial"/>
          <w:color w:val="0D0D0D"/>
          <w:sz w:val="22"/>
          <w:szCs w:val="22"/>
        </w:rPr>
      </w:pPr>
      <w:r w:rsidRPr="006A3258">
        <w:rPr>
          <w:rFonts w:ascii="Arial" w:hAnsi="Arial" w:cs="Arial"/>
          <w:b/>
          <w:color w:val="0D0D0D"/>
          <w:sz w:val="22"/>
          <w:szCs w:val="22"/>
        </w:rPr>
        <w:t xml:space="preserve">Leidenschaft, die seit 130 Jahren </w:t>
      </w:r>
      <w:proofErr w:type="gramStart"/>
      <w:r w:rsidRPr="006A3258">
        <w:rPr>
          <w:rFonts w:ascii="Arial" w:hAnsi="Arial" w:cs="Arial"/>
          <w:b/>
          <w:color w:val="0D0D0D"/>
          <w:sz w:val="22"/>
          <w:szCs w:val="22"/>
        </w:rPr>
        <w:t>brennt</w:t>
      </w:r>
      <w:proofErr w:type="gramEnd"/>
      <w:r w:rsidR="00312BE5" w:rsidRPr="006A3258">
        <w:rPr>
          <w:sz w:val="22"/>
          <w:szCs w:val="22"/>
        </w:rPr>
        <w:t xml:space="preserve"> </w:t>
      </w:r>
      <w:r w:rsidR="00312BE5" w:rsidRPr="006A3258">
        <w:rPr>
          <w:sz w:val="22"/>
          <w:szCs w:val="22"/>
        </w:rPr>
        <w:br/>
      </w:r>
      <w:r w:rsidRPr="006A3258">
        <w:rPr>
          <w:rFonts w:ascii="Arial" w:hAnsi="Arial" w:cs="Arial"/>
          <w:color w:val="auto"/>
          <w:sz w:val="22"/>
          <w:szCs w:val="22"/>
          <w:lang w:eastAsia="en-US"/>
        </w:rPr>
        <w:t>130 Jahre ist es nun her, dass der visionäre Käsemacher Johann Baptist Woerle den Grundstein zur ersten namentlich erwähnten Emmentaler-Käserei Österreichs legte, der Käserei „Gebrüder Woerle“. </w:t>
      </w:r>
      <w:r w:rsidR="00F1033C" w:rsidRPr="006A3258">
        <w:rPr>
          <w:rFonts w:ascii="Arial" w:hAnsi="Arial" w:cs="Arial"/>
          <w:color w:val="auto"/>
          <w:sz w:val="22"/>
          <w:szCs w:val="22"/>
          <w:lang w:eastAsia="en-US"/>
        </w:rPr>
        <w:t>„</w:t>
      </w:r>
      <w:r w:rsidRPr="006A3258">
        <w:rPr>
          <w:rFonts w:ascii="Arial" w:hAnsi="Arial" w:cs="Arial"/>
          <w:color w:val="auto"/>
          <w:sz w:val="22"/>
          <w:szCs w:val="22"/>
          <w:lang w:eastAsia="en-US"/>
        </w:rPr>
        <w:t xml:space="preserve">Schon damals wusste </w:t>
      </w:r>
      <w:r w:rsidR="00F1033C" w:rsidRPr="006A3258">
        <w:rPr>
          <w:rFonts w:ascii="Arial" w:hAnsi="Arial" w:cs="Arial"/>
          <w:color w:val="auto"/>
          <w:sz w:val="22"/>
          <w:szCs w:val="22"/>
          <w:lang w:eastAsia="en-US"/>
        </w:rPr>
        <w:t>mein Urgroßvater</w:t>
      </w:r>
      <w:r w:rsidRPr="006A3258">
        <w:rPr>
          <w:rFonts w:ascii="Arial" w:hAnsi="Arial" w:cs="Arial"/>
          <w:color w:val="auto"/>
          <w:sz w:val="22"/>
          <w:szCs w:val="22"/>
          <w:lang w:eastAsia="en-US"/>
        </w:rPr>
        <w:t>, was besten Käse ausmacht: frische und reine Heumilch. Darum hat er anno 1889 das Woerle Reinheitsgebot erlassen, das seither behutsam von Generation zu Generation weitergegeben wird. Getragen wird diese Liebe zum Käsemachen</w:t>
      </w:r>
      <w:r w:rsidR="00242B2B" w:rsidRPr="006A3258">
        <w:rPr>
          <w:rFonts w:ascii="Arial" w:hAnsi="Arial" w:cs="Arial"/>
          <w:color w:val="auto"/>
          <w:sz w:val="22"/>
          <w:szCs w:val="22"/>
          <w:lang w:eastAsia="en-US"/>
        </w:rPr>
        <w:t xml:space="preserve"> seit 130 Jahren</w:t>
      </w:r>
      <w:r w:rsidRPr="006A3258">
        <w:rPr>
          <w:rFonts w:ascii="Arial" w:hAnsi="Arial" w:cs="Arial"/>
          <w:color w:val="auto"/>
          <w:sz w:val="22"/>
          <w:szCs w:val="22"/>
          <w:lang w:eastAsia="en-US"/>
        </w:rPr>
        <w:t xml:space="preserve"> von </w:t>
      </w:r>
      <w:r w:rsidR="00FF0874" w:rsidRPr="006A3258">
        <w:rPr>
          <w:rFonts w:ascii="Arial" w:hAnsi="Arial" w:cs="Arial"/>
          <w:color w:val="auto"/>
          <w:sz w:val="22"/>
          <w:szCs w:val="22"/>
          <w:lang w:eastAsia="en-US"/>
        </w:rPr>
        <w:t>unserer</w:t>
      </w:r>
      <w:r w:rsidRPr="006A3258">
        <w:rPr>
          <w:rFonts w:ascii="Arial" w:hAnsi="Arial" w:cs="Arial"/>
          <w:color w:val="auto"/>
          <w:sz w:val="22"/>
          <w:szCs w:val="22"/>
          <w:lang w:eastAsia="en-US"/>
        </w:rPr>
        <w:t xml:space="preserve"> Leidenschaft</w:t>
      </w:r>
      <w:r w:rsidR="00FF0874" w:rsidRPr="006A3258">
        <w:rPr>
          <w:rFonts w:ascii="Arial" w:hAnsi="Arial" w:cs="Arial"/>
          <w:color w:val="auto"/>
          <w:sz w:val="22"/>
          <w:szCs w:val="22"/>
          <w:lang w:eastAsia="en-US"/>
        </w:rPr>
        <w:t>.</w:t>
      </w:r>
      <w:r w:rsidR="00F1033C" w:rsidRPr="006A3258">
        <w:rPr>
          <w:rFonts w:ascii="Arial" w:hAnsi="Arial" w:cs="Arial"/>
          <w:color w:val="auto"/>
          <w:sz w:val="22"/>
          <w:szCs w:val="22"/>
          <w:lang w:eastAsia="en-US"/>
        </w:rPr>
        <w:t xml:space="preserve">“, </w:t>
      </w:r>
      <w:r w:rsidR="00F1033C" w:rsidRPr="006A3258">
        <w:rPr>
          <w:rFonts w:ascii="Arial" w:eastAsia="Times New Roman" w:hAnsi="Arial" w:cs="Arial"/>
          <w:bCs/>
          <w:color w:val="0D0D0D"/>
          <w:sz w:val="22"/>
          <w:szCs w:val="22"/>
        </w:rPr>
        <w:t>so</w:t>
      </w:r>
      <w:r w:rsidR="0000477B" w:rsidRPr="006A3258">
        <w:rPr>
          <w:rFonts w:ascii="Arial" w:eastAsia="Times New Roman" w:hAnsi="Arial" w:cs="Arial"/>
          <w:bCs/>
          <w:color w:val="0D0D0D"/>
          <w:sz w:val="22"/>
          <w:szCs w:val="22"/>
        </w:rPr>
        <w:t xml:space="preserve"> Woerle-Geschäftsführer und Inhaber Gerhard Woerle, der sich im Jubiläumsjahr auf viele Höhepunkte freut.</w:t>
      </w:r>
    </w:p>
    <w:p w:rsidR="00312BE5" w:rsidRPr="006A3258" w:rsidRDefault="00312BE5" w:rsidP="00312BE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6A3258">
        <w:rPr>
          <w:rFonts w:cs="Arial"/>
          <w:b/>
          <w:i/>
        </w:rPr>
        <w:t>---------------------------------------</w:t>
      </w:r>
    </w:p>
    <w:p w:rsidR="00312BE5" w:rsidRPr="006A3258" w:rsidRDefault="00312BE5" w:rsidP="00312BE5">
      <w:pPr>
        <w:spacing w:after="0" w:line="300" w:lineRule="atLeast"/>
        <w:rPr>
          <w:rFonts w:cs="Arial"/>
          <w:b/>
          <w:i/>
        </w:rPr>
      </w:pPr>
      <w:r w:rsidRPr="006A3258">
        <w:rPr>
          <w:rFonts w:cs="Arial"/>
          <w:b/>
          <w:i/>
        </w:rPr>
        <w:t>Woerle – Das Unternehmen</w:t>
      </w:r>
    </w:p>
    <w:p w:rsidR="00312BE5" w:rsidRPr="006A3258" w:rsidRDefault="00312BE5" w:rsidP="00312BE5">
      <w:pPr>
        <w:rPr>
          <w:rFonts w:cs="Arial"/>
          <w:i/>
        </w:rPr>
      </w:pPr>
      <w:r w:rsidRPr="006A3258">
        <w:rPr>
          <w:rFonts w:cs="Arial"/>
          <w:i/>
        </w:rPr>
        <w:t>Das Familienunternehmen WOERLE ist seit 130 Jahren der Käse-Spezialist in Österreich. Heute beschäftigt das Unternehmen rund 300 Mitarbeiter und zählt zu den größten und erfolgreichsten Käsereien Österreichs. Der Name WOERLE ist untrennbar mit exquisitem Natur- und Schmelzkäse verbunden. Mit seinem Heumilch-Emmentaler und bei Schmelzkäsescheiben ist WOERLE absoluter Marktführer in Österreich. Aber auch am internationalen Markt ist WOERLE ein Begriff: unter der Marke „Happy Cow“ liefert das Unternehmen vorwiegend Schmelzkäseprodukte sowie Naturkäse-Spezialitäten in rund 70 Länder der Welt.</w:t>
      </w:r>
      <w:r w:rsidRPr="006A3258">
        <w:rPr>
          <w:rFonts w:cs="Arial"/>
          <w:i/>
        </w:rPr>
        <w:tab/>
      </w:r>
      <w:r w:rsidRPr="006A3258">
        <w:rPr>
          <w:rFonts w:cs="Arial"/>
          <w:i/>
        </w:rPr>
        <w:tab/>
      </w:r>
      <w:r w:rsidRPr="006A3258">
        <w:rPr>
          <w:rFonts w:cs="Arial"/>
          <w:i/>
        </w:rPr>
        <w:tab/>
      </w:r>
      <w:r w:rsidRPr="006A3258">
        <w:rPr>
          <w:rFonts w:cs="Arial"/>
          <w:i/>
        </w:rPr>
        <w:tab/>
      </w:r>
      <w:r w:rsidRPr="006A3258">
        <w:rPr>
          <w:rFonts w:cs="Arial"/>
          <w:i/>
        </w:rPr>
        <w:tab/>
      </w:r>
      <w:r w:rsidRPr="006A3258">
        <w:rPr>
          <w:rFonts w:cs="Arial"/>
          <w:i/>
        </w:rPr>
        <w:tab/>
      </w:r>
      <w:r w:rsidRPr="006A3258">
        <w:rPr>
          <w:rFonts w:cs="Arial"/>
          <w:i/>
        </w:rPr>
        <w:tab/>
      </w:r>
      <w:r w:rsidRPr="006A3258">
        <w:rPr>
          <w:rFonts w:cs="Arial"/>
          <w:i/>
        </w:rPr>
        <w:tab/>
      </w:r>
    </w:p>
    <w:p w:rsidR="00312BE5" w:rsidRPr="006A3258" w:rsidRDefault="00312BE5" w:rsidP="006A3258">
      <w:pPr>
        <w:jc w:val="right"/>
        <w:rPr>
          <w:rFonts w:cs="Arial"/>
          <w:i/>
        </w:rPr>
      </w:pPr>
      <w:r w:rsidRPr="006A3258">
        <w:rPr>
          <w:rFonts w:cs="Arial"/>
          <w:i/>
        </w:rPr>
        <w:t>2019-</w:t>
      </w:r>
      <w:r w:rsidR="00F1033C" w:rsidRPr="006A3258">
        <w:rPr>
          <w:rFonts w:cs="Arial"/>
          <w:i/>
        </w:rPr>
        <w:t>05-</w:t>
      </w:r>
      <w:r w:rsidR="008D78DE" w:rsidRPr="006A3258">
        <w:rPr>
          <w:rFonts w:cs="Arial"/>
          <w:i/>
        </w:rPr>
        <w:t>1</w:t>
      </w:r>
      <w:r w:rsidR="006A3258">
        <w:rPr>
          <w:rFonts w:cs="Arial"/>
          <w:i/>
        </w:rPr>
        <w:t>4</w:t>
      </w:r>
    </w:p>
    <w:p w:rsidR="00312BE5" w:rsidRPr="006A3258" w:rsidRDefault="00312BE5" w:rsidP="00312BE5">
      <w:pPr>
        <w:spacing w:after="0" w:line="240" w:lineRule="auto"/>
        <w:rPr>
          <w:rFonts w:cs="Arial"/>
          <w:b/>
          <w:u w:val="single"/>
        </w:rPr>
      </w:pPr>
      <w:r w:rsidRPr="006A3258">
        <w:rPr>
          <w:rFonts w:cs="Arial"/>
          <w:b/>
          <w:u w:val="single"/>
        </w:rPr>
        <w:lastRenderedPageBreak/>
        <w:t xml:space="preserve">Bildtexte: </w:t>
      </w:r>
    </w:p>
    <w:p w:rsidR="00312BE5" w:rsidRPr="006A3258" w:rsidRDefault="00312BE5" w:rsidP="00312BE5">
      <w:pPr>
        <w:spacing w:after="0" w:line="240" w:lineRule="auto"/>
        <w:rPr>
          <w:rFonts w:cs="Arial"/>
          <w:b/>
        </w:rPr>
      </w:pPr>
      <w:r w:rsidRPr="006A3258">
        <w:rPr>
          <w:rFonts w:cs="Arial"/>
          <w:b/>
        </w:rPr>
        <w:t>Pressebild</w:t>
      </w:r>
      <w:r w:rsidR="00E11E2C" w:rsidRPr="006A3258">
        <w:rPr>
          <w:rFonts w:cs="Arial"/>
          <w:b/>
        </w:rPr>
        <w:t>er</w:t>
      </w:r>
      <w:r w:rsidRPr="006A3258">
        <w:rPr>
          <w:rFonts w:cs="Arial"/>
          <w:b/>
        </w:rPr>
        <w:t xml:space="preserve">: </w:t>
      </w:r>
      <w:r w:rsidR="00F1033C" w:rsidRPr="006A3258">
        <w:rPr>
          <w:rFonts w:cs="Arial"/>
        </w:rPr>
        <w:t>Ein echtes Musthave dieses Sommers ist für alle genussaffinen Käseliebhaber die Emmentaler-Luftmatratze von WOERLE.</w:t>
      </w:r>
    </w:p>
    <w:p w:rsidR="00E56EB2" w:rsidRPr="006A3258" w:rsidRDefault="00312BE5" w:rsidP="006A3258">
      <w:pPr>
        <w:rPr>
          <w:rFonts w:cs="Arial"/>
        </w:rPr>
      </w:pPr>
      <w:r w:rsidRPr="006A3258">
        <w:rPr>
          <w:rFonts w:cs="Arial"/>
          <w:b/>
        </w:rPr>
        <w:t>Bildnachweis:</w:t>
      </w:r>
      <w:r w:rsidRPr="006A3258">
        <w:rPr>
          <w:rFonts w:cs="Arial"/>
        </w:rPr>
        <w:t xml:space="preserve">  Woerle / Abdruck honorarfrei!</w:t>
      </w:r>
      <w:r w:rsidR="006A3258">
        <w:rPr>
          <w:i/>
        </w:rPr>
        <w:tab/>
      </w:r>
      <w:r w:rsidR="004600E7">
        <w:rPr>
          <w:i/>
        </w:rPr>
        <w:tab/>
      </w:r>
      <w:r w:rsidR="004600E7">
        <w:rPr>
          <w:i/>
        </w:rPr>
        <w:tab/>
      </w:r>
      <w:r w:rsidR="004600E7">
        <w:rPr>
          <w:i/>
        </w:rPr>
        <w:tab/>
      </w:r>
      <w:r w:rsidR="004600E7">
        <w:rPr>
          <w:i/>
        </w:rPr>
        <w:tab/>
      </w:r>
      <w:r w:rsidR="004600E7">
        <w:rPr>
          <w:i/>
        </w:rPr>
        <w:tab/>
      </w:r>
      <w:r w:rsidR="004600E7">
        <w:rPr>
          <w:i/>
        </w:rPr>
        <w:tab/>
      </w:r>
      <w:r w:rsidR="004600E7">
        <w:rPr>
          <w:i/>
        </w:rPr>
        <w:tab/>
      </w:r>
      <w:r w:rsidR="004600E7">
        <w:rPr>
          <w:i/>
        </w:rPr>
        <w:tab/>
      </w:r>
    </w:p>
    <w:p w:rsidR="00883BED" w:rsidRPr="0012254A" w:rsidRDefault="00883BED" w:rsidP="00B674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18"/>
          <w:szCs w:val="18"/>
          <w:u w:val="single"/>
        </w:rPr>
      </w:pPr>
    </w:p>
    <w:p w:rsidR="00667FCD" w:rsidRDefault="00DC5AAE" w:rsidP="00DC5AAE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0"/>
          <w:szCs w:val="24"/>
          <w:lang w:val="de-DE" w:eastAsia="ko-KR"/>
        </w:rPr>
      </w:pPr>
      <w:r w:rsidRPr="004268EC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4268EC">
        <w:rPr>
          <w:rFonts w:cs="Arial"/>
          <w:b/>
          <w:i/>
          <w:sz w:val="20"/>
          <w:szCs w:val="20"/>
        </w:rPr>
        <w:br/>
      </w:r>
      <w:r w:rsidRPr="005E79FE">
        <w:rPr>
          <w:i/>
          <w:sz w:val="20"/>
          <w:szCs w:val="24"/>
          <w:lang w:val="de-DE" w:eastAsia="ko-KR"/>
        </w:rPr>
        <w:t>PICKER PR – talk about taste</w:t>
      </w:r>
      <w:r w:rsidR="00F45C1B">
        <w:rPr>
          <w:i/>
          <w:sz w:val="20"/>
          <w:szCs w:val="24"/>
          <w:lang w:val="de-DE" w:eastAsia="ko-KR"/>
        </w:rPr>
        <w:t>, Mag. Sabine Zölß</w:t>
      </w:r>
    </w:p>
    <w:p w:rsidR="00043FF0" w:rsidRPr="00667FCD" w:rsidRDefault="00DC5AAE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C5AAE">
        <w:rPr>
          <w:i/>
          <w:sz w:val="20"/>
          <w:szCs w:val="24"/>
          <w:lang w:eastAsia="ko-KR"/>
        </w:rPr>
        <w:t xml:space="preserve">Tel. 0662-841187-0, E-Mail: </w:t>
      </w:r>
      <w:hyperlink r:id="rId10" w:history="1">
        <w:r w:rsidR="00667FCD" w:rsidRPr="00BA6A20">
          <w:rPr>
            <w:rStyle w:val="Hyperlink"/>
            <w:i/>
            <w:sz w:val="20"/>
            <w:szCs w:val="24"/>
            <w:lang w:eastAsia="ko-KR"/>
          </w:rPr>
          <w:t>office@picker-pr.</w:t>
        </w:r>
        <w:r w:rsidR="00667FCD" w:rsidRPr="00BA6A20">
          <w:rPr>
            <w:rStyle w:val="Hyperlink"/>
            <w:rFonts w:cs="Arial"/>
            <w:i/>
            <w:sz w:val="20"/>
            <w:szCs w:val="20"/>
            <w:lang w:val="de-DE" w:eastAsia="de-DE"/>
          </w:rPr>
          <w:t>at</w:t>
        </w:r>
      </w:hyperlink>
      <w:r w:rsidR="00667FCD">
        <w:rPr>
          <w:rFonts w:cs="Arial"/>
          <w:i/>
          <w:sz w:val="20"/>
          <w:szCs w:val="20"/>
          <w:lang w:val="de-DE" w:eastAsia="de-DE"/>
        </w:rPr>
        <w:t>, www.picker-pr.at</w:t>
      </w:r>
    </w:p>
    <w:sectPr w:rsidR="00043FF0" w:rsidRPr="00667FCD" w:rsidSect="0061487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344" w:rsidRDefault="00830344" w:rsidP="00090820">
      <w:pPr>
        <w:spacing w:after="0" w:line="240" w:lineRule="auto"/>
      </w:pPr>
      <w:r>
        <w:separator/>
      </w:r>
    </w:p>
  </w:endnote>
  <w:endnote w:type="continuationSeparator" w:id="0">
    <w:p w:rsidR="00830344" w:rsidRDefault="00830344" w:rsidP="000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ee Serif Light">
    <w:altName w:val="Calibri"/>
    <w:charset w:val="4D"/>
    <w:family w:val="auto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344" w:rsidRDefault="00830344" w:rsidP="00090820">
      <w:pPr>
        <w:spacing w:after="0" w:line="240" w:lineRule="auto"/>
      </w:pPr>
      <w:r>
        <w:separator/>
      </w:r>
    </w:p>
  </w:footnote>
  <w:footnote w:type="continuationSeparator" w:id="0">
    <w:p w:rsidR="00830344" w:rsidRDefault="00830344" w:rsidP="0009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04D"/>
    <w:multiLevelType w:val="hybridMultilevel"/>
    <w:tmpl w:val="75C22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1526C"/>
    <w:multiLevelType w:val="hybridMultilevel"/>
    <w:tmpl w:val="D2AA8136"/>
    <w:lvl w:ilvl="0" w:tplc="61346D3A">
      <w:start w:val="201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03E"/>
    <w:rsid w:val="00001F27"/>
    <w:rsid w:val="0000477B"/>
    <w:rsid w:val="00007371"/>
    <w:rsid w:val="000124EE"/>
    <w:rsid w:val="000313E8"/>
    <w:rsid w:val="00037C93"/>
    <w:rsid w:val="00041569"/>
    <w:rsid w:val="00041E52"/>
    <w:rsid w:val="00043FF0"/>
    <w:rsid w:val="00044D53"/>
    <w:rsid w:val="00045B53"/>
    <w:rsid w:val="00051C8F"/>
    <w:rsid w:val="000648A8"/>
    <w:rsid w:val="000667E3"/>
    <w:rsid w:val="00075797"/>
    <w:rsid w:val="000761A0"/>
    <w:rsid w:val="00081DF7"/>
    <w:rsid w:val="00090820"/>
    <w:rsid w:val="00092F37"/>
    <w:rsid w:val="000977CF"/>
    <w:rsid w:val="000A031E"/>
    <w:rsid w:val="000A2494"/>
    <w:rsid w:val="000A2C4E"/>
    <w:rsid w:val="000A525C"/>
    <w:rsid w:val="000A584C"/>
    <w:rsid w:val="000A77C3"/>
    <w:rsid w:val="000B18AA"/>
    <w:rsid w:val="000B47A8"/>
    <w:rsid w:val="000C1449"/>
    <w:rsid w:val="000C22AA"/>
    <w:rsid w:val="000C6433"/>
    <w:rsid w:val="000C7A2E"/>
    <w:rsid w:val="000D2BE5"/>
    <w:rsid w:val="000D3C7E"/>
    <w:rsid w:val="000D60D5"/>
    <w:rsid w:val="000D62BB"/>
    <w:rsid w:val="000D7F10"/>
    <w:rsid w:val="000E407D"/>
    <w:rsid w:val="000E794B"/>
    <w:rsid w:val="000F00F1"/>
    <w:rsid w:val="000F5F4F"/>
    <w:rsid w:val="000F6551"/>
    <w:rsid w:val="0010506C"/>
    <w:rsid w:val="0011509F"/>
    <w:rsid w:val="001161E0"/>
    <w:rsid w:val="00116A40"/>
    <w:rsid w:val="00117CC1"/>
    <w:rsid w:val="0012254A"/>
    <w:rsid w:val="00125942"/>
    <w:rsid w:val="0012697D"/>
    <w:rsid w:val="00126B8A"/>
    <w:rsid w:val="001270F1"/>
    <w:rsid w:val="0013625B"/>
    <w:rsid w:val="001441D3"/>
    <w:rsid w:val="00156106"/>
    <w:rsid w:val="00156B41"/>
    <w:rsid w:val="0015727F"/>
    <w:rsid w:val="0016460F"/>
    <w:rsid w:val="00166AB7"/>
    <w:rsid w:val="00182345"/>
    <w:rsid w:val="00183648"/>
    <w:rsid w:val="00184FE0"/>
    <w:rsid w:val="00185382"/>
    <w:rsid w:val="00191F1D"/>
    <w:rsid w:val="00192DCE"/>
    <w:rsid w:val="001A06DF"/>
    <w:rsid w:val="001A114E"/>
    <w:rsid w:val="001A1AF0"/>
    <w:rsid w:val="001A658A"/>
    <w:rsid w:val="001B09DE"/>
    <w:rsid w:val="001B4268"/>
    <w:rsid w:val="001C2BBC"/>
    <w:rsid w:val="001D7843"/>
    <w:rsid w:val="001D7DEF"/>
    <w:rsid w:val="001F2279"/>
    <w:rsid w:val="00200C58"/>
    <w:rsid w:val="002011BE"/>
    <w:rsid w:val="00205C52"/>
    <w:rsid w:val="002111A1"/>
    <w:rsid w:val="00217A3A"/>
    <w:rsid w:val="002222F6"/>
    <w:rsid w:val="002238CB"/>
    <w:rsid w:val="00227A5B"/>
    <w:rsid w:val="002352F7"/>
    <w:rsid w:val="00236946"/>
    <w:rsid w:val="00236F13"/>
    <w:rsid w:val="00242B2B"/>
    <w:rsid w:val="0024545E"/>
    <w:rsid w:val="002463B1"/>
    <w:rsid w:val="00247A76"/>
    <w:rsid w:val="002550E6"/>
    <w:rsid w:val="002571E1"/>
    <w:rsid w:val="002637F1"/>
    <w:rsid w:val="00265855"/>
    <w:rsid w:val="00272199"/>
    <w:rsid w:val="00272B3C"/>
    <w:rsid w:val="002731A1"/>
    <w:rsid w:val="00275634"/>
    <w:rsid w:val="0027688F"/>
    <w:rsid w:val="0028700D"/>
    <w:rsid w:val="002A6CCE"/>
    <w:rsid w:val="002B2150"/>
    <w:rsid w:val="002B4005"/>
    <w:rsid w:val="002B42B8"/>
    <w:rsid w:val="002B4B70"/>
    <w:rsid w:val="002C03C7"/>
    <w:rsid w:val="002E494C"/>
    <w:rsid w:val="002F508F"/>
    <w:rsid w:val="00312BE5"/>
    <w:rsid w:val="0031434F"/>
    <w:rsid w:val="00315A33"/>
    <w:rsid w:val="00315C98"/>
    <w:rsid w:val="003221AC"/>
    <w:rsid w:val="003227B7"/>
    <w:rsid w:val="00322A58"/>
    <w:rsid w:val="0032508F"/>
    <w:rsid w:val="00341575"/>
    <w:rsid w:val="00347E71"/>
    <w:rsid w:val="0035460F"/>
    <w:rsid w:val="00355153"/>
    <w:rsid w:val="00372366"/>
    <w:rsid w:val="003807E1"/>
    <w:rsid w:val="003814E6"/>
    <w:rsid w:val="003815F8"/>
    <w:rsid w:val="0038219D"/>
    <w:rsid w:val="0038341F"/>
    <w:rsid w:val="0038798F"/>
    <w:rsid w:val="00397A6B"/>
    <w:rsid w:val="00397BD9"/>
    <w:rsid w:val="003A5F1A"/>
    <w:rsid w:val="003A7722"/>
    <w:rsid w:val="003B7E39"/>
    <w:rsid w:val="003D1769"/>
    <w:rsid w:val="003D1B77"/>
    <w:rsid w:val="003D7184"/>
    <w:rsid w:val="003E0FC6"/>
    <w:rsid w:val="003E2495"/>
    <w:rsid w:val="003E58B9"/>
    <w:rsid w:val="003E5B17"/>
    <w:rsid w:val="003E6945"/>
    <w:rsid w:val="003E6999"/>
    <w:rsid w:val="003F05C7"/>
    <w:rsid w:val="00400DCE"/>
    <w:rsid w:val="00401760"/>
    <w:rsid w:val="00402996"/>
    <w:rsid w:val="00410947"/>
    <w:rsid w:val="00420617"/>
    <w:rsid w:val="004221AB"/>
    <w:rsid w:val="00423086"/>
    <w:rsid w:val="004268EC"/>
    <w:rsid w:val="00455613"/>
    <w:rsid w:val="00456D8A"/>
    <w:rsid w:val="004600E7"/>
    <w:rsid w:val="00464978"/>
    <w:rsid w:val="00467FC2"/>
    <w:rsid w:val="004817BD"/>
    <w:rsid w:val="00483C71"/>
    <w:rsid w:val="00485FDF"/>
    <w:rsid w:val="00487631"/>
    <w:rsid w:val="0049000F"/>
    <w:rsid w:val="004908D0"/>
    <w:rsid w:val="004923E3"/>
    <w:rsid w:val="00492568"/>
    <w:rsid w:val="00493456"/>
    <w:rsid w:val="00494143"/>
    <w:rsid w:val="00494DB4"/>
    <w:rsid w:val="004A17DB"/>
    <w:rsid w:val="004B4D2F"/>
    <w:rsid w:val="004C0BC6"/>
    <w:rsid w:val="004C0F7C"/>
    <w:rsid w:val="004C13F8"/>
    <w:rsid w:val="004C3A38"/>
    <w:rsid w:val="004D273C"/>
    <w:rsid w:val="004D43BD"/>
    <w:rsid w:val="004D6D57"/>
    <w:rsid w:val="004E0F59"/>
    <w:rsid w:val="004E47D7"/>
    <w:rsid w:val="004E5183"/>
    <w:rsid w:val="004E6804"/>
    <w:rsid w:val="004F0FCB"/>
    <w:rsid w:val="004F597A"/>
    <w:rsid w:val="004F7C05"/>
    <w:rsid w:val="00502793"/>
    <w:rsid w:val="00521530"/>
    <w:rsid w:val="0052439F"/>
    <w:rsid w:val="00527DB6"/>
    <w:rsid w:val="00537FD4"/>
    <w:rsid w:val="005524EB"/>
    <w:rsid w:val="00552BD0"/>
    <w:rsid w:val="005574F3"/>
    <w:rsid w:val="005606AB"/>
    <w:rsid w:val="00561468"/>
    <w:rsid w:val="0056766A"/>
    <w:rsid w:val="00576437"/>
    <w:rsid w:val="0058017E"/>
    <w:rsid w:val="00582FAC"/>
    <w:rsid w:val="005A76FF"/>
    <w:rsid w:val="005B505E"/>
    <w:rsid w:val="005C272A"/>
    <w:rsid w:val="005D4850"/>
    <w:rsid w:val="005D616B"/>
    <w:rsid w:val="005D736C"/>
    <w:rsid w:val="005D7FFC"/>
    <w:rsid w:val="005F07DD"/>
    <w:rsid w:val="005F2E9D"/>
    <w:rsid w:val="005F627D"/>
    <w:rsid w:val="00600057"/>
    <w:rsid w:val="0060443F"/>
    <w:rsid w:val="00605A6F"/>
    <w:rsid w:val="0061042D"/>
    <w:rsid w:val="0061225C"/>
    <w:rsid w:val="0061487E"/>
    <w:rsid w:val="00622FC1"/>
    <w:rsid w:val="0062557B"/>
    <w:rsid w:val="00625AD6"/>
    <w:rsid w:val="0063343B"/>
    <w:rsid w:val="00634A81"/>
    <w:rsid w:val="00635D6F"/>
    <w:rsid w:val="00655038"/>
    <w:rsid w:val="00657106"/>
    <w:rsid w:val="00657E6A"/>
    <w:rsid w:val="006639E2"/>
    <w:rsid w:val="00667FCD"/>
    <w:rsid w:val="00682B3F"/>
    <w:rsid w:val="0068305E"/>
    <w:rsid w:val="00683B66"/>
    <w:rsid w:val="006904D4"/>
    <w:rsid w:val="0069159E"/>
    <w:rsid w:val="0069513B"/>
    <w:rsid w:val="006A3258"/>
    <w:rsid w:val="006B1A78"/>
    <w:rsid w:val="006B4D4A"/>
    <w:rsid w:val="006B5891"/>
    <w:rsid w:val="006C7B5F"/>
    <w:rsid w:val="006D184A"/>
    <w:rsid w:val="006D764D"/>
    <w:rsid w:val="006E7D9F"/>
    <w:rsid w:val="006F6795"/>
    <w:rsid w:val="007008E6"/>
    <w:rsid w:val="00701666"/>
    <w:rsid w:val="00702408"/>
    <w:rsid w:val="007121C9"/>
    <w:rsid w:val="007209B9"/>
    <w:rsid w:val="007234A7"/>
    <w:rsid w:val="00727FA5"/>
    <w:rsid w:val="0074288C"/>
    <w:rsid w:val="007439EA"/>
    <w:rsid w:val="0074539A"/>
    <w:rsid w:val="0074673F"/>
    <w:rsid w:val="00751198"/>
    <w:rsid w:val="00760674"/>
    <w:rsid w:val="00767185"/>
    <w:rsid w:val="00767B62"/>
    <w:rsid w:val="00771ABE"/>
    <w:rsid w:val="00773CEC"/>
    <w:rsid w:val="00777D95"/>
    <w:rsid w:val="0078672B"/>
    <w:rsid w:val="00794DB2"/>
    <w:rsid w:val="007A3E54"/>
    <w:rsid w:val="007A79C1"/>
    <w:rsid w:val="007C4C52"/>
    <w:rsid w:val="007C4F89"/>
    <w:rsid w:val="007D117D"/>
    <w:rsid w:val="007D2249"/>
    <w:rsid w:val="007D2FAA"/>
    <w:rsid w:val="007D417C"/>
    <w:rsid w:val="007E2830"/>
    <w:rsid w:val="007E2B61"/>
    <w:rsid w:val="007E4956"/>
    <w:rsid w:val="007E603E"/>
    <w:rsid w:val="007F4794"/>
    <w:rsid w:val="007F6FED"/>
    <w:rsid w:val="0080037B"/>
    <w:rsid w:val="00810B82"/>
    <w:rsid w:val="008113C0"/>
    <w:rsid w:val="00814589"/>
    <w:rsid w:val="00815CDB"/>
    <w:rsid w:val="00826AB9"/>
    <w:rsid w:val="00830344"/>
    <w:rsid w:val="008314DF"/>
    <w:rsid w:val="008331B0"/>
    <w:rsid w:val="00840933"/>
    <w:rsid w:val="00840E9B"/>
    <w:rsid w:val="0084137D"/>
    <w:rsid w:val="0085393D"/>
    <w:rsid w:val="00855260"/>
    <w:rsid w:val="008700EC"/>
    <w:rsid w:val="00870AF2"/>
    <w:rsid w:val="0087144A"/>
    <w:rsid w:val="00872606"/>
    <w:rsid w:val="00883BED"/>
    <w:rsid w:val="008870FD"/>
    <w:rsid w:val="008B04B7"/>
    <w:rsid w:val="008B3BFC"/>
    <w:rsid w:val="008B65FE"/>
    <w:rsid w:val="008B754E"/>
    <w:rsid w:val="008C1311"/>
    <w:rsid w:val="008C24D9"/>
    <w:rsid w:val="008C5514"/>
    <w:rsid w:val="008C7D21"/>
    <w:rsid w:val="008D018E"/>
    <w:rsid w:val="008D22C0"/>
    <w:rsid w:val="008D78DE"/>
    <w:rsid w:val="008E1472"/>
    <w:rsid w:val="008F099C"/>
    <w:rsid w:val="008F42E2"/>
    <w:rsid w:val="008F6B44"/>
    <w:rsid w:val="008F7305"/>
    <w:rsid w:val="0090022A"/>
    <w:rsid w:val="00903AD7"/>
    <w:rsid w:val="00903B8D"/>
    <w:rsid w:val="00904A39"/>
    <w:rsid w:val="00906896"/>
    <w:rsid w:val="009143E4"/>
    <w:rsid w:val="00921658"/>
    <w:rsid w:val="00936A94"/>
    <w:rsid w:val="00952C56"/>
    <w:rsid w:val="00952F7E"/>
    <w:rsid w:val="009560F1"/>
    <w:rsid w:val="00960847"/>
    <w:rsid w:val="009620A3"/>
    <w:rsid w:val="009631A6"/>
    <w:rsid w:val="00964C99"/>
    <w:rsid w:val="00971110"/>
    <w:rsid w:val="00971715"/>
    <w:rsid w:val="00984E4B"/>
    <w:rsid w:val="0098671C"/>
    <w:rsid w:val="00990F7A"/>
    <w:rsid w:val="00994822"/>
    <w:rsid w:val="00997D2E"/>
    <w:rsid w:val="009A6525"/>
    <w:rsid w:val="009A67EE"/>
    <w:rsid w:val="009A7686"/>
    <w:rsid w:val="009C32E4"/>
    <w:rsid w:val="009D3BEF"/>
    <w:rsid w:val="009D453D"/>
    <w:rsid w:val="009D7488"/>
    <w:rsid w:val="009F6F85"/>
    <w:rsid w:val="009F7194"/>
    <w:rsid w:val="009F7564"/>
    <w:rsid w:val="00A01CF4"/>
    <w:rsid w:val="00A05352"/>
    <w:rsid w:val="00A10FE9"/>
    <w:rsid w:val="00A11B65"/>
    <w:rsid w:val="00A15B2E"/>
    <w:rsid w:val="00A15DF2"/>
    <w:rsid w:val="00A17546"/>
    <w:rsid w:val="00A21DF8"/>
    <w:rsid w:val="00A31F84"/>
    <w:rsid w:val="00A32E20"/>
    <w:rsid w:val="00A34FBC"/>
    <w:rsid w:val="00A36527"/>
    <w:rsid w:val="00A4289B"/>
    <w:rsid w:val="00A46552"/>
    <w:rsid w:val="00A514EB"/>
    <w:rsid w:val="00A64028"/>
    <w:rsid w:val="00A6455F"/>
    <w:rsid w:val="00A64D12"/>
    <w:rsid w:val="00A653EE"/>
    <w:rsid w:val="00A66BA8"/>
    <w:rsid w:val="00A70A27"/>
    <w:rsid w:val="00A72855"/>
    <w:rsid w:val="00A849E2"/>
    <w:rsid w:val="00A85D3F"/>
    <w:rsid w:val="00A93C8D"/>
    <w:rsid w:val="00AA0866"/>
    <w:rsid w:val="00AA60AF"/>
    <w:rsid w:val="00AB108C"/>
    <w:rsid w:val="00AB6283"/>
    <w:rsid w:val="00AC2E74"/>
    <w:rsid w:val="00AC3B04"/>
    <w:rsid w:val="00AC453F"/>
    <w:rsid w:val="00AD2F94"/>
    <w:rsid w:val="00AD43A4"/>
    <w:rsid w:val="00AE1B67"/>
    <w:rsid w:val="00AF36EE"/>
    <w:rsid w:val="00AF41BD"/>
    <w:rsid w:val="00AF51ED"/>
    <w:rsid w:val="00AF70C2"/>
    <w:rsid w:val="00B06C65"/>
    <w:rsid w:val="00B25E63"/>
    <w:rsid w:val="00B264A4"/>
    <w:rsid w:val="00B30CAB"/>
    <w:rsid w:val="00B32CE8"/>
    <w:rsid w:val="00B35FCF"/>
    <w:rsid w:val="00B427AD"/>
    <w:rsid w:val="00B4752F"/>
    <w:rsid w:val="00B54A15"/>
    <w:rsid w:val="00B57B19"/>
    <w:rsid w:val="00B674EF"/>
    <w:rsid w:val="00B729C3"/>
    <w:rsid w:val="00B73D22"/>
    <w:rsid w:val="00B74AF3"/>
    <w:rsid w:val="00B80BB9"/>
    <w:rsid w:val="00B81E75"/>
    <w:rsid w:val="00B92495"/>
    <w:rsid w:val="00B92AA6"/>
    <w:rsid w:val="00B9330A"/>
    <w:rsid w:val="00BA40A6"/>
    <w:rsid w:val="00BB30E8"/>
    <w:rsid w:val="00BB55C7"/>
    <w:rsid w:val="00BC399E"/>
    <w:rsid w:val="00BC7665"/>
    <w:rsid w:val="00BD1F2E"/>
    <w:rsid w:val="00BD4ACE"/>
    <w:rsid w:val="00BD4E0E"/>
    <w:rsid w:val="00BE2715"/>
    <w:rsid w:val="00BE3BFD"/>
    <w:rsid w:val="00BF0AD2"/>
    <w:rsid w:val="00BF634B"/>
    <w:rsid w:val="00BF6434"/>
    <w:rsid w:val="00BF7987"/>
    <w:rsid w:val="00C0430A"/>
    <w:rsid w:val="00C05E0D"/>
    <w:rsid w:val="00C07ACE"/>
    <w:rsid w:val="00C07D6F"/>
    <w:rsid w:val="00C1216F"/>
    <w:rsid w:val="00C20C66"/>
    <w:rsid w:val="00C22B65"/>
    <w:rsid w:val="00C24E87"/>
    <w:rsid w:val="00C3564E"/>
    <w:rsid w:val="00C4160B"/>
    <w:rsid w:val="00C444D8"/>
    <w:rsid w:val="00C508BD"/>
    <w:rsid w:val="00C52384"/>
    <w:rsid w:val="00C538C0"/>
    <w:rsid w:val="00C53E11"/>
    <w:rsid w:val="00C550DE"/>
    <w:rsid w:val="00C638C3"/>
    <w:rsid w:val="00C72CDF"/>
    <w:rsid w:val="00C7426E"/>
    <w:rsid w:val="00C74937"/>
    <w:rsid w:val="00C85850"/>
    <w:rsid w:val="00C926A9"/>
    <w:rsid w:val="00C9541C"/>
    <w:rsid w:val="00C96958"/>
    <w:rsid w:val="00CC1EB0"/>
    <w:rsid w:val="00CD38DB"/>
    <w:rsid w:val="00CD4974"/>
    <w:rsid w:val="00CD6342"/>
    <w:rsid w:val="00CE7FE6"/>
    <w:rsid w:val="00D06CFC"/>
    <w:rsid w:val="00D234D1"/>
    <w:rsid w:val="00D33711"/>
    <w:rsid w:val="00D40D28"/>
    <w:rsid w:val="00D41244"/>
    <w:rsid w:val="00D41755"/>
    <w:rsid w:val="00D46D46"/>
    <w:rsid w:val="00D47081"/>
    <w:rsid w:val="00D5045A"/>
    <w:rsid w:val="00D5443F"/>
    <w:rsid w:val="00D609BD"/>
    <w:rsid w:val="00D667C4"/>
    <w:rsid w:val="00D77963"/>
    <w:rsid w:val="00D8639C"/>
    <w:rsid w:val="00D913B2"/>
    <w:rsid w:val="00D93AC2"/>
    <w:rsid w:val="00D93E16"/>
    <w:rsid w:val="00D96520"/>
    <w:rsid w:val="00DA1462"/>
    <w:rsid w:val="00DA3456"/>
    <w:rsid w:val="00DB4EF8"/>
    <w:rsid w:val="00DC08A4"/>
    <w:rsid w:val="00DC31C6"/>
    <w:rsid w:val="00DC5AAE"/>
    <w:rsid w:val="00DD01F7"/>
    <w:rsid w:val="00DD0E0A"/>
    <w:rsid w:val="00DD1903"/>
    <w:rsid w:val="00DD5DDA"/>
    <w:rsid w:val="00DE42D5"/>
    <w:rsid w:val="00DF3364"/>
    <w:rsid w:val="00E001CA"/>
    <w:rsid w:val="00E11E2C"/>
    <w:rsid w:val="00E12B5A"/>
    <w:rsid w:val="00E1354B"/>
    <w:rsid w:val="00E15513"/>
    <w:rsid w:val="00E158FA"/>
    <w:rsid w:val="00E22B2B"/>
    <w:rsid w:val="00E32948"/>
    <w:rsid w:val="00E33FEC"/>
    <w:rsid w:val="00E362D0"/>
    <w:rsid w:val="00E40A87"/>
    <w:rsid w:val="00E45C1F"/>
    <w:rsid w:val="00E5418C"/>
    <w:rsid w:val="00E55D63"/>
    <w:rsid w:val="00E56EB2"/>
    <w:rsid w:val="00E911F4"/>
    <w:rsid w:val="00E9417E"/>
    <w:rsid w:val="00E9531D"/>
    <w:rsid w:val="00E969DE"/>
    <w:rsid w:val="00E970E6"/>
    <w:rsid w:val="00EB3AF6"/>
    <w:rsid w:val="00EB3D2B"/>
    <w:rsid w:val="00EB49C6"/>
    <w:rsid w:val="00ED2169"/>
    <w:rsid w:val="00ED3027"/>
    <w:rsid w:val="00ED5576"/>
    <w:rsid w:val="00EE394A"/>
    <w:rsid w:val="00EE40C0"/>
    <w:rsid w:val="00EE4E64"/>
    <w:rsid w:val="00EF1425"/>
    <w:rsid w:val="00EF1674"/>
    <w:rsid w:val="00EF23AA"/>
    <w:rsid w:val="00F1033C"/>
    <w:rsid w:val="00F10D46"/>
    <w:rsid w:val="00F1694D"/>
    <w:rsid w:val="00F21DC1"/>
    <w:rsid w:val="00F231EC"/>
    <w:rsid w:val="00F241F3"/>
    <w:rsid w:val="00F25B58"/>
    <w:rsid w:val="00F311B6"/>
    <w:rsid w:val="00F35CAF"/>
    <w:rsid w:val="00F40EE0"/>
    <w:rsid w:val="00F443B4"/>
    <w:rsid w:val="00F45C1B"/>
    <w:rsid w:val="00F47762"/>
    <w:rsid w:val="00F54D67"/>
    <w:rsid w:val="00F61DBE"/>
    <w:rsid w:val="00F63710"/>
    <w:rsid w:val="00F713B0"/>
    <w:rsid w:val="00F76132"/>
    <w:rsid w:val="00F767FD"/>
    <w:rsid w:val="00F83930"/>
    <w:rsid w:val="00F841A9"/>
    <w:rsid w:val="00FA5975"/>
    <w:rsid w:val="00FD036B"/>
    <w:rsid w:val="00FD13D7"/>
    <w:rsid w:val="00FD1BA3"/>
    <w:rsid w:val="00FE03DF"/>
    <w:rsid w:val="00FF0874"/>
    <w:rsid w:val="00FF0F50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44DF1B-E537-4CD7-B75D-3001C6B4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7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2BE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0B47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bodytext">
    <w:name w:val="bodytext"/>
    <w:basedOn w:val="Standard"/>
    <w:rsid w:val="00DA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08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0820"/>
    <w:rPr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667FCD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969DE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link w:val="NurText"/>
    <w:uiPriority w:val="99"/>
    <w:semiHidden/>
    <w:rsid w:val="00E969DE"/>
    <w:rPr>
      <w:rFonts w:ascii="Calibri" w:hAnsi="Calibri" w:cs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969DE"/>
    <w:pPr>
      <w:spacing w:after="0" w:line="240" w:lineRule="auto"/>
      <w:ind w:left="720"/>
    </w:pPr>
    <w:rPr>
      <w:rFonts w:ascii="Trebuchet MS" w:hAnsi="Trebuchet MS" w:cs="Calibri"/>
    </w:rPr>
  </w:style>
  <w:style w:type="character" w:customStyle="1" w:styleId="berschrift3Zchn">
    <w:name w:val="Überschrift 3 Zchn"/>
    <w:link w:val="berschrift3"/>
    <w:uiPriority w:val="9"/>
    <w:semiHidden/>
    <w:rsid w:val="00312BE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2">
    <w:name w:val="p2"/>
    <w:basedOn w:val="Standard"/>
    <w:rsid w:val="00312BE5"/>
    <w:pPr>
      <w:spacing w:after="0" w:line="182" w:lineRule="atLeast"/>
      <w:jc w:val="center"/>
    </w:pPr>
    <w:rPr>
      <w:rFonts w:ascii="Bree Serif Light" w:hAnsi="Bree Serif Light" w:cs="Calibri"/>
      <w:color w:val="1B2A4F"/>
      <w:sz w:val="14"/>
      <w:szCs w:val="14"/>
      <w:lang w:eastAsia="de-AT"/>
    </w:rPr>
  </w:style>
  <w:style w:type="paragraph" w:customStyle="1" w:styleId="p3">
    <w:name w:val="p3"/>
    <w:basedOn w:val="Standard"/>
    <w:rsid w:val="00312BE5"/>
    <w:pPr>
      <w:spacing w:after="0" w:line="137" w:lineRule="atLeast"/>
      <w:jc w:val="center"/>
    </w:pPr>
    <w:rPr>
      <w:rFonts w:ascii="Bree Serif Light" w:hAnsi="Bree Serif Light" w:cs="Calibri"/>
      <w:color w:val="1B2A4F"/>
      <w:sz w:val="14"/>
      <w:szCs w:val="1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erle-gewinnspie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C4D83-0E23-4CC1-9FA9-9321800E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http://www.woerle-gewinnspiel.at/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heb2</dc:creator>
  <cp:keywords/>
  <cp:lastModifiedBy>Sabine Schreglmann</cp:lastModifiedBy>
  <cp:revision>2</cp:revision>
  <cp:lastPrinted>2019-05-14T08:53:00Z</cp:lastPrinted>
  <dcterms:created xsi:type="dcterms:W3CDTF">2019-05-14T08:56:00Z</dcterms:created>
  <dcterms:modified xsi:type="dcterms:W3CDTF">2019-05-14T08:56:00Z</dcterms:modified>
</cp:coreProperties>
</file>