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EB2" w:rsidRDefault="00E56EB2" w:rsidP="00E56EB2">
      <w:pPr>
        <w:rPr>
          <w:b/>
          <w:smallCaps/>
          <w:color w:val="548DD4"/>
          <w:spacing w:val="32"/>
          <w:sz w:val="28"/>
          <w:szCs w:val="28"/>
        </w:rPr>
      </w:pPr>
      <w:bookmarkStart w:id="0" w:name="_GoBack"/>
      <w:bookmarkEnd w:id="0"/>
      <w:r>
        <w:rPr>
          <w:noProof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.9pt;margin-top:-37.5pt;width:413.55pt;height:58.95pt;z-index:-1;mso-wrap-edited:f" wrapcoords="-35 0 -35 21097 21600 21097 21600 0 -35 0">
            <v:imagedata r:id="rId8" o:title="Logo plus Claim"/>
            <w10:wrap type="tight"/>
          </v:shape>
        </w:pict>
      </w:r>
    </w:p>
    <w:p w:rsidR="00E56EB2" w:rsidRDefault="005D736C" w:rsidP="00E56EB2">
      <w:r w:rsidRPr="003E6945">
        <w:rPr>
          <w:b/>
          <w:smallCaps/>
          <w:color w:val="548DD4"/>
          <w:spacing w:val="32"/>
          <w:sz w:val="28"/>
          <w:szCs w:val="28"/>
        </w:rPr>
        <w:t>Pressemitteilung</w:t>
      </w:r>
      <w:r w:rsidR="00F54D67" w:rsidRPr="003E6945">
        <w:rPr>
          <w:b/>
          <w:color w:val="548DD4"/>
          <w:sz w:val="28"/>
          <w:szCs w:val="28"/>
        </w:rPr>
        <w:t>!</w:t>
      </w:r>
    </w:p>
    <w:p w:rsidR="00667FCD" w:rsidRPr="00E56EB2" w:rsidRDefault="003E6945" w:rsidP="00E56EB2">
      <w:pPr>
        <w:spacing w:after="0" w:line="240" w:lineRule="auto"/>
      </w:pP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</w:r>
      <w:r>
        <w:rPr>
          <w:b/>
          <w:color w:val="548DD4"/>
        </w:rPr>
        <w:tab/>
        <w:t xml:space="preserve">    </w:t>
      </w:r>
      <w:r w:rsidR="00247A76">
        <w:rPr>
          <w:b/>
          <w:color w:val="548DD4"/>
        </w:rPr>
        <w:t xml:space="preserve">           </w:t>
      </w:r>
      <w:r w:rsidR="005D736C" w:rsidRPr="00ED5576">
        <w:br/>
      </w:r>
      <w:r w:rsidR="00667FCD" w:rsidRPr="00667FCD">
        <w:rPr>
          <w:rFonts w:ascii="Wingdings" w:hAnsi="Wingdings"/>
          <w:b/>
          <w:i/>
          <w:sz w:val="24"/>
          <w:szCs w:val="24"/>
        </w:rPr>
        <w:t></w:t>
      </w:r>
      <w:r w:rsidR="00667FCD" w:rsidRPr="00667FCD">
        <w:rPr>
          <w:rFonts w:ascii="Wingdings" w:hAnsi="Wingdings"/>
          <w:b/>
          <w:i/>
          <w:sz w:val="24"/>
          <w:szCs w:val="24"/>
        </w:rPr>
        <w:t></w:t>
      </w:r>
      <w:r w:rsidR="00667FCD">
        <w:rPr>
          <w:b/>
          <w:i/>
          <w:u w:val="single"/>
        </w:rPr>
        <w:t xml:space="preserve"> Woerle</w:t>
      </w:r>
      <w:r w:rsidR="00FA02D1">
        <w:rPr>
          <w:b/>
          <w:i/>
          <w:u w:val="single"/>
        </w:rPr>
        <w:t xml:space="preserve"> </w:t>
      </w:r>
      <w:r w:rsidR="00496BE0">
        <w:rPr>
          <w:b/>
          <w:i/>
          <w:u w:val="single"/>
        </w:rPr>
        <w:t>erhält</w:t>
      </w:r>
      <w:r w:rsidR="00FA02D1">
        <w:rPr>
          <w:b/>
          <w:i/>
          <w:u w:val="single"/>
        </w:rPr>
        <w:t xml:space="preserve"> bedeutende Auszeichnung</w:t>
      </w:r>
      <w:r w:rsidR="00496BE0">
        <w:rPr>
          <w:b/>
          <w:i/>
          <w:u w:val="single"/>
        </w:rPr>
        <w:t xml:space="preserve"> „Sieger. Aus Leidenschaft“</w:t>
      </w:r>
    </w:p>
    <w:p w:rsidR="00667FCD" w:rsidRPr="00667FCD" w:rsidRDefault="00667FCD" w:rsidP="00E56EB2">
      <w:pPr>
        <w:spacing w:after="0" w:line="240" w:lineRule="auto"/>
        <w:rPr>
          <w:b/>
          <w:i/>
          <w:u w:val="single"/>
        </w:rPr>
      </w:pPr>
      <w:r w:rsidRPr="00667FCD">
        <w:rPr>
          <w:rFonts w:ascii="Wingdings" w:hAnsi="Wingdings"/>
          <w:b/>
          <w:i/>
          <w:sz w:val="24"/>
          <w:szCs w:val="24"/>
        </w:rPr>
        <w:t></w:t>
      </w:r>
      <w:r w:rsidRPr="00667FCD">
        <w:rPr>
          <w:rFonts w:ascii="Wingdings" w:hAnsi="Wingdings"/>
          <w:b/>
          <w:i/>
        </w:rPr>
        <w:t></w:t>
      </w:r>
      <w:r w:rsidR="00FA02D1">
        <w:rPr>
          <w:b/>
          <w:i/>
          <w:u w:val="single"/>
        </w:rPr>
        <w:t>Wirtschaftskammer Österreich würdigt umfassende Bemühungen für Mitarbeiterinnen und Mitarbeiter sowie für die Region</w:t>
      </w:r>
    </w:p>
    <w:p w:rsidR="002111A1" w:rsidRDefault="00667FCD" w:rsidP="00E56EB2">
      <w:pPr>
        <w:spacing w:after="0" w:line="240" w:lineRule="auto"/>
        <w:rPr>
          <w:b/>
          <w:i/>
          <w:u w:val="single"/>
        </w:rPr>
      </w:pPr>
      <w:r w:rsidRPr="00667FCD">
        <w:rPr>
          <w:rFonts w:ascii="Wingdings" w:hAnsi="Wingdings"/>
          <w:b/>
          <w:i/>
          <w:sz w:val="24"/>
          <w:szCs w:val="24"/>
        </w:rPr>
        <w:t></w:t>
      </w:r>
      <w:r w:rsidRPr="00667FCD">
        <w:rPr>
          <w:rFonts w:ascii="Wingdings" w:hAnsi="Wingdings"/>
          <w:b/>
          <w:i/>
          <w:sz w:val="24"/>
          <w:szCs w:val="24"/>
        </w:rPr>
        <w:t></w:t>
      </w:r>
      <w:r w:rsidR="002111A1">
        <w:rPr>
          <w:b/>
          <w:i/>
          <w:u w:val="single"/>
        </w:rPr>
        <w:t xml:space="preserve">Nachhaltiger Erfolg und solide </w:t>
      </w:r>
      <w:proofErr w:type="gramStart"/>
      <w:r w:rsidR="002111A1">
        <w:rPr>
          <w:b/>
          <w:i/>
          <w:u w:val="single"/>
        </w:rPr>
        <w:t>Zukunftsperspektive</w:t>
      </w:r>
      <w:r w:rsidR="00496BE0">
        <w:rPr>
          <w:b/>
          <w:i/>
          <w:u w:val="single"/>
        </w:rPr>
        <w:t>n</w:t>
      </w:r>
      <w:proofErr w:type="gramEnd"/>
    </w:p>
    <w:p w:rsidR="00192DCE" w:rsidRPr="00AC453F" w:rsidRDefault="00192DCE" w:rsidP="00C85850">
      <w:pPr>
        <w:spacing w:after="0" w:line="340" w:lineRule="atLeast"/>
        <w:rPr>
          <w:b/>
          <w:i/>
          <w:u w:val="single"/>
        </w:rPr>
      </w:pPr>
    </w:p>
    <w:p w:rsidR="00EF1674" w:rsidRDefault="00EF1674" w:rsidP="009F7194">
      <w:pPr>
        <w:spacing w:after="0" w:line="340" w:lineRule="atLeast"/>
        <w:rPr>
          <w:b/>
          <w:i/>
          <w:u w:val="single"/>
        </w:rPr>
      </w:pPr>
    </w:p>
    <w:p w:rsidR="00667FCD" w:rsidRPr="00FA02D1" w:rsidRDefault="00667FCD" w:rsidP="00667FCD">
      <w:pPr>
        <w:spacing w:after="0" w:line="240" w:lineRule="auto"/>
        <w:jc w:val="center"/>
        <w:rPr>
          <w:b/>
          <w:sz w:val="40"/>
          <w:szCs w:val="40"/>
        </w:rPr>
      </w:pPr>
      <w:r w:rsidRPr="00FA02D1">
        <w:rPr>
          <w:b/>
          <w:sz w:val="40"/>
          <w:szCs w:val="40"/>
        </w:rPr>
        <w:t>Auszeich</w:t>
      </w:r>
      <w:r w:rsidR="00904A39" w:rsidRPr="00FA02D1">
        <w:rPr>
          <w:b/>
          <w:sz w:val="40"/>
          <w:szCs w:val="40"/>
        </w:rPr>
        <w:t>n</w:t>
      </w:r>
      <w:r w:rsidRPr="00FA02D1">
        <w:rPr>
          <w:b/>
          <w:sz w:val="40"/>
          <w:szCs w:val="40"/>
        </w:rPr>
        <w:t>ung für Gebrüder W</w:t>
      </w:r>
      <w:r w:rsidR="00275634" w:rsidRPr="00FA02D1">
        <w:rPr>
          <w:b/>
          <w:sz w:val="40"/>
          <w:szCs w:val="40"/>
        </w:rPr>
        <w:t>OERLE</w:t>
      </w:r>
      <w:r w:rsidR="00FA02D1" w:rsidRPr="00FA02D1">
        <w:rPr>
          <w:b/>
          <w:sz w:val="40"/>
          <w:szCs w:val="40"/>
        </w:rPr>
        <w:t xml:space="preserve"> zum</w:t>
      </w:r>
    </w:p>
    <w:p w:rsidR="00667FCD" w:rsidRPr="00667FCD" w:rsidRDefault="00FA02D1" w:rsidP="000D7F1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„Sieger aus Leidenschaft“</w:t>
      </w:r>
    </w:p>
    <w:p w:rsidR="00090820" w:rsidRPr="000D60D5" w:rsidRDefault="00090820" w:rsidP="000D7F10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</w:p>
    <w:p w:rsidR="00AC453F" w:rsidRPr="000D60D5" w:rsidRDefault="00AC453F" w:rsidP="00777D95">
      <w:pPr>
        <w:spacing w:after="0" w:line="240" w:lineRule="auto"/>
        <w:jc w:val="both"/>
        <w:rPr>
          <w:highlight w:val="yellow"/>
        </w:rPr>
      </w:pPr>
    </w:p>
    <w:p w:rsidR="00A17546" w:rsidRPr="00521530" w:rsidRDefault="00496BE0" w:rsidP="0092674A">
      <w:r>
        <w:t xml:space="preserve">Großen </w:t>
      </w:r>
      <w:r w:rsidR="0092674A">
        <w:t>Grund zur Freude</w:t>
      </w:r>
      <w:r w:rsidR="002111A1" w:rsidRPr="002111A1">
        <w:t xml:space="preserve"> g</w:t>
      </w:r>
      <w:r w:rsidR="00521530">
        <w:t>ibt</w:t>
      </w:r>
      <w:r w:rsidR="002111A1" w:rsidRPr="002111A1">
        <w:t xml:space="preserve"> es </w:t>
      </w:r>
      <w:r w:rsidR="00521530" w:rsidRPr="00E970E6">
        <w:t>bei</w:t>
      </w:r>
      <w:r w:rsidR="00275634" w:rsidRPr="00E970E6">
        <w:t>m Käsehersteller</w:t>
      </w:r>
      <w:r w:rsidR="00521530" w:rsidRPr="00E970E6">
        <w:t xml:space="preserve"> </w:t>
      </w:r>
      <w:r w:rsidR="002111A1" w:rsidRPr="00E970E6">
        <w:t>„Gebrüder Woerle</w:t>
      </w:r>
      <w:r w:rsidR="00A17546" w:rsidRPr="00E970E6">
        <w:t xml:space="preserve"> GmbH</w:t>
      </w:r>
      <w:r w:rsidR="002111A1" w:rsidRPr="00E970E6">
        <w:t>“ über die jüngste Auszeichnung</w:t>
      </w:r>
      <w:r w:rsidR="0092674A">
        <w:t xml:space="preserve"> der Wirtschaftskammer Österreich. </w:t>
      </w:r>
      <w:r w:rsidRPr="00496BE0">
        <w:t>Das</w:t>
      </w:r>
      <w:r w:rsidR="002111A1" w:rsidRPr="00496BE0">
        <w:t xml:space="preserve"> </w:t>
      </w:r>
      <w:r w:rsidRPr="00496BE0">
        <w:t>Traditions</w:t>
      </w:r>
      <w:r w:rsidR="002111A1" w:rsidRPr="00496BE0">
        <w:t>unternehmen</w:t>
      </w:r>
      <w:r w:rsidRPr="00496BE0">
        <w:t xml:space="preserve"> </w:t>
      </w:r>
      <w:r w:rsidR="0092674A" w:rsidRPr="00496BE0">
        <w:t xml:space="preserve">wurde </w:t>
      </w:r>
      <w:r w:rsidRPr="00496BE0">
        <w:t>unter vielen Top Betriebe</w:t>
      </w:r>
      <w:r>
        <w:t>n</w:t>
      </w:r>
      <w:r w:rsidRPr="00496BE0">
        <w:t xml:space="preserve"> im Bereich </w:t>
      </w:r>
      <w:r>
        <w:t>„</w:t>
      </w:r>
      <w:r w:rsidRPr="00496BE0">
        <w:t xml:space="preserve">Familie, Nachhaltigkeit und Frauen“ </w:t>
      </w:r>
      <w:r w:rsidR="0092674A" w:rsidRPr="00496BE0">
        <w:t xml:space="preserve">zum „Sieger. Aus Leidenschaft“ </w:t>
      </w:r>
      <w:r w:rsidRPr="00496BE0">
        <w:t>gekürt.</w:t>
      </w:r>
      <w:r w:rsidR="002111A1" w:rsidRPr="00496BE0">
        <w:t xml:space="preserve"> </w:t>
      </w:r>
      <w:r w:rsidR="00A17546" w:rsidRPr="00496BE0">
        <w:t>Mit der Prämierung</w:t>
      </w:r>
      <w:r w:rsidR="00A17546" w:rsidRPr="00E970E6">
        <w:t xml:space="preserve"> </w:t>
      </w:r>
      <w:r w:rsidR="00521530" w:rsidRPr="00E970E6">
        <w:t>wurde</w:t>
      </w:r>
      <w:r w:rsidR="00E970E6">
        <w:t>n</w:t>
      </w:r>
      <w:r w:rsidR="00521530" w:rsidRPr="00E970E6">
        <w:t xml:space="preserve"> vor allem der nachhaltige Erfolg und die solide </w:t>
      </w:r>
      <w:proofErr w:type="gramStart"/>
      <w:r w:rsidR="00521530" w:rsidRPr="00E970E6">
        <w:t>Zukunftsperspektive</w:t>
      </w:r>
      <w:proofErr w:type="gramEnd"/>
      <w:r w:rsidR="00521530" w:rsidRPr="00E970E6">
        <w:t xml:space="preserve"> des Henndorfer Unternehmens</w:t>
      </w:r>
      <w:r w:rsidR="00275634" w:rsidRPr="00E970E6">
        <w:t xml:space="preserve">, das </w:t>
      </w:r>
      <w:r w:rsidR="00C508BD" w:rsidRPr="00E970E6">
        <w:t xml:space="preserve">seit 1889 </w:t>
      </w:r>
      <w:r w:rsidR="00275634" w:rsidRPr="00E970E6">
        <w:t xml:space="preserve">bereits in fünfter Generation </w:t>
      </w:r>
      <w:r w:rsidR="00C508BD" w:rsidRPr="00E970E6">
        <w:t>besteht</w:t>
      </w:r>
      <w:r w:rsidR="00275634" w:rsidRPr="00E970E6">
        <w:t xml:space="preserve">, </w:t>
      </w:r>
      <w:r w:rsidR="00521530" w:rsidRPr="00E970E6">
        <w:t xml:space="preserve">honoriert. </w:t>
      </w:r>
      <w:r w:rsidR="00A17546" w:rsidRPr="00E970E6">
        <w:t>„</w:t>
      </w:r>
      <w:r w:rsidR="00521530" w:rsidRPr="00E970E6">
        <w:t xml:space="preserve">Diese Auszeichnung freut uns natürlich sehr und ist eine schöne Anerkennung für die konstante Leistung und den Erfolg, den wir </w:t>
      </w:r>
      <w:r w:rsidR="00275634" w:rsidRPr="00E970E6">
        <w:t xml:space="preserve">als Familie </w:t>
      </w:r>
      <w:r w:rsidR="00521530" w:rsidRPr="00E970E6">
        <w:t>gemeinsam</w:t>
      </w:r>
      <w:r w:rsidR="00521530" w:rsidRPr="00275634">
        <w:t xml:space="preserve"> mit unseren Mitarbeiter</w:t>
      </w:r>
      <w:r w:rsidR="0092674A">
        <w:t>inne</w:t>
      </w:r>
      <w:r w:rsidR="00521530" w:rsidRPr="00275634">
        <w:t xml:space="preserve">n </w:t>
      </w:r>
      <w:r w:rsidR="0092674A">
        <w:t xml:space="preserve">und Mitarbeitern </w:t>
      </w:r>
      <w:r w:rsidR="00521530" w:rsidRPr="00275634">
        <w:t>Jahr für Jahr erwirtschaften“,</w:t>
      </w:r>
      <w:r w:rsidR="00A17546" w:rsidRPr="00275634">
        <w:t xml:space="preserve"> freut</w:t>
      </w:r>
      <w:r w:rsidR="00521530" w:rsidRPr="00275634">
        <w:t>e</w:t>
      </w:r>
      <w:r w:rsidR="00A17546" w:rsidRPr="00275634">
        <w:t xml:space="preserve"> sich </w:t>
      </w:r>
      <w:r w:rsidR="0092674A">
        <w:t>Gerrit</w:t>
      </w:r>
      <w:r w:rsidR="00A17546" w:rsidRPr="00275634">
        <w:t xml:space="preserve"> Woerle, der die</w:t>
      </w:r>
      <w:r w:rsidR="00A17546">
        <w:t xml:space="preserve"> Auszeichnung </w:t>
      </w:r>
      <w:r w:rsidR="00521530">
        <w:t xml:space="preserve">gemeinsam mit seiner </w:t>
      </w:r>
      <w:r w:rsidR="0092674A">
        <w:t>Schwester</w:t>
      </w:r>
      <w:r w:rsidR="00521530">
        <w:t xml:space="preserve"> S</w:t>
      </w:r>
      <w:r w:rsidR="00E56EB2">
        <w:t>i</w:t>
      </w:r>
      <w:r w:rsidR="00521530">
        <w:t xml:space="preserve">lvia </w:t>
      </w:r>
      <w:r w:rsidR="00A17546">
        <w:t xml:space="preserve">im feierlichen Rahmen </w:t>
      </w:r>
      <w:r w:rsidR="0092674A">
        <w:t>im Julius-Raab-Saal der Wirtschaftskammer</w:t>
      </w:r>
      <w:r w:rsidR="00A17546">
        <w:t xml:space="preserve"> in Wien entgegennahm. </w:t>
      </w:r>
    </w:p>
    <w:p w:rsidR="0092674A" w:rsidRPr="0092674A" w:rsidRDefault="0092674A" w:rsidP="0092674A">
      <w:pPr>
        <w:pStyle w:val="text"/>
        <w:spacing w:line="276" w:lineRule="auto"/>
        <w:rPr>
          <w:rFonts w:ascii="Arial" w:hAnsi="Arial" w:cs="Arial"/>
          <w:sz w:val="22"/>
          <w:szCs w:val="22"/>
        </w:rPr>
      </w:pPr>
      <w:r w:rsidRPr="0092674A">
        <w:rPr>
          <w:rFonts w:ascii="Arial" w:hAnsi="Arial" w:cs="Arial"/>
          <w:b/>
          <w:bCs/>
          <w:sz w:val="22"/>
          <w:szCs w:val="22"/>
        </w:rPr>
        <w:t>Spitzenleistung von Woerle als Leuchtturm für die gesamte Wirtschaft</w:t>
      </w:r>
      <w:r>
        <w:rPr>
          <w:rFonts w:ascii="Arial" w:hAnsi="Arial" w:cs="Arial"/>
          <w:sz w:val="22"/>
          <w:szCs w:val="22"/>
        </w:rPr>
        <w:br/>
        <w:t>„</w:t>
      </w:r>
      <w:r w:rsidRPr="0092674A">
        <w:rPr>
          <w:rFonts w:ascii="Arial" w:hAnsi="Arial" w:cs="Arial"/>
          <w:sz w:val="22"/>
          <w:szCs w:val="22"/>
        </w:rPr>
        <w:t>Spitzenleistungen in Innovation und Exzellenz, Export und Design, Nachhaltigkeit und Klimaschutz, Ausbildung und Familienfreundlichkeit machen aus d</w:t>
      </w:r>
      <w:r>
        <w:rPr>
          <w:rFonts w:ascii="Arial" w:hAnsi="Arial" w:cs="Arial"/>
          <w:sz w:val="22"/>
          <w:szCs w:val="22"/>
        </w:rPr>
        <w:t xml:space="preserve">en ausgezeichneten </w:t>
      </w:r>
      <w:r w:rsidRPr="0092674A">
        <w:rPr>
          <w:rFonts w:ascii="Arial" w:hAnsi="Arial" w:cs="Arial"/>
          <w:sz w:val="22"/>
          <w:szCs w:val="22"/>
        </w:rPr>
        <w:t>Unternehmen Leuchttürme für die gesamte Wirtschaft und Österreich als Wirtschaftsstandort</w:t>
      </w:r>
      <w:r>
        <w:rPr>
          <w:rFonts w:ascii="Arial" w:hAnsi="Arial" w:cs="Arial"/>
          <w:sz w:val="22"/>
          <w:szCs w:val="22"/>
        </w:rPr>
        <w:t xml:space="preserve">. </w:t>
      </w:r>
      <w:r w:rsidRPr="0092674A">
        <w:rPr>
          <w:rFonts w:ascii="Arial" w:hAnsi="Arial" w:cs="Arial"/>
          <w:sz w:val="22"/>
          <w:szCs w:val="22"/>
        </w:rPr>
        <w:t xml:space="preserve">Der Wirtschaftskammer Österreich </w:t>
      </w:r>
      <w:r>
        <w:rPr>
          <w:rFonts w:ascii="Arial" w:hAnsi="Arial" w:cs="Arial"/>
          <w:sz w:val="22"/>
          <w:szCs w:val="22"/>
        </w:rPr>
        <w:t>war</w:t>
      </w:r>
      <w:r w:rsidRPr="0092674A">
        <w:rPr>
          <w:rFonts w:ascii="Arial" w:hAnsi="Arial" w:cs="Arial"/>
          <w:sz w:val="22"/>
          <w:szCs w:val="22"/>
        </w:rPr>
        <w:t xml:space="preserve"> es eine besondere Freude, diese Unternehmen für ihre großen Leistungen zu ehren. Damit wollen wir die Vielfalt und Exzellenz im Gewerbe und Handwerk in der Öffentlichkeit bewusst machen</w:t>
      </w:r>
      <w:r>
        <w:rPr>
          <w:rFonts w:ascii="Arial" w:hAnsi="Arial" w:cs="Arial"/>
          <w:sz w:val="22"/>
          <w:szCs w:val="22"/>
        </w:rPr>
        <w:t>“, betonte WKÖ-Präsident Harald Mahrer</w:t>
      </w:r>
      <w:r w:rsidRPr="0092674A">
        <w:rPr>
          <w:rFonts w:ascii="Arial" w:hAnsi="Arial" w:cs="Arial"/>
          <w:sz w:val="22"/>
          <w:szCs w:val="22"/>
        </w:rPr>
        <w:t>.</w:t>
      </w:r>
    </w:p>
    <w:p w:rsidR="00E56EB2" w:rsidRDefault="00E56EB2" w:rsidP="000A249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DD1903" w:rsidRDefault="007A79C1" w:rsidP="000A2494">
      <w:pPr>
        <w:widowControl w:val="0"/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---------------------------------------</w:t>
      </w:r>
    </w:p>
    <w:p w:rsidR="00487631" w:rsidRPr="00DD1903" w:rsidRDefault="007A79C1" w:rsidP="00C96958">
      <w:pPr>
        <w:spacing w:after="0" w:line="300" w:lineRule="atLeast"/>
        <w:rPr>
          <w:b/>
          <w:i/>
        </w:rPr>
      </w:pPr>
      <w:r>
        <w:rPr>
          <w:b/>
          <w:i/>
        </w:rPr>
        <w:t>Woerle – Das Unternehmen</w:t>
      </w:r>
    </w:p>
    <w:p w:rsidR="00E56EB2" w:rsidRDefault="00487631" w:rsidP="00E56EB2">
      <w:pPr>
        <w:rPr>
          <w:i/>
        </w:rPr>
      </w:pPr>
      <w:r w:rsidRPr="00DD1903">
        <w:rPr>
          <w:i/>
        </w:rPr>
        <w:t>Das Famil</w:t>
      </w:r>
      <w:r w:rsidR="00AA60AF">
        <w:rPr>
          <w:i/>
        </w:rPr>
        <w:t>i</w:t>
      </w:r>
      <w:r w:rsidRPr="00DD1903">
        <w:rPr>
          <w:i/>
        </w:rPr>
        <w:t xml:space="preserve">enunternehmen WOERLE ist seit </w:t>
      </w:r>
      <w:r w:rsidR="008D22C0">
        <w:rPr>
          <w:i/>
        </w:rPr>
        <w:t>130</w:t>
      </w:r>
      <w:r w:rsidRPr="00DD1903">
        <w:rPr>
          <w:i/>
        </w:rPr>
        <w:t xml:space="preserve"> Jahren der </w:t>
      </w:r>
      <w:r w:rsidR="00F35CAF" w:rsidRPr="00DD1903">
        <w:rPr>
          <w:i/>
        </w:rPr>
        <w:t>Käse-</w:t>
      </w:r>
      <w:r w:rsidRPr="00DD1903">
        <w:rPr>
          <w:i/>
        </w:rPr>
        <w:t>Spezialist</w:t>
      </w:r>
      <w:r w:rsidR="00F35CAF" w:rsidRPr="00DD1903">
        <w:rPr>
          <w:i/>
        </w:rPr>
        <w:t xml:space="preserve"> in Österreich</w:t>
      </w:r>
      <w:r w:rsidRPr="00DD1903">
        <w:rPr>
          <w:i/>
        </w:rPr>
        <w:t>. Heute beschäftigt das Unternehmen rund 300 Mitarbeiter und zählt zu den größten und erfolgreichsten Käsereien Österreichs</w:t>
      </w:r>
      <w:r w:rsidR="00BA40A6">
        <w:rPr>
          <w:i/>
        </w:rPr>
        <w:t>.</w:t>
      </w:r>
      <w:r w:rsidRPr="00DD1903">
        <w:rPr>
          <w:i/>
        </w:rPr>
        <w:t xml:space="preserve"> </w:t>
      </w:r>
      <w:r w:rsidR="00815CDB">
        <w:rPr>
          <w:i/>
        </w:rPr>
        <w:t>Der Name WOERLE ist untrennbar mit exquisitem Natur- und Schmelzkäse verbunden. Mit seinem Heumilch-Emmentaler und bei Schmelzkäsescheiben ist WOERLE absoluter Marktführer in Österreich. Aber auch am internationalen Markt ist WOERLE ein Begriff: unter der Marke „Happy Cow“ liefert das Unternehmen vorwiegend Schmelzkäseprodukte sowie Naturkäse-Spezialit</w:t>
      </w:r>
      <w:r w:rsidR="004600E7">
        <w:rPr>
          <w:i/>
        </w:rPr>
        <w:t>äten in rund 70 Länder der Welt.</w:t>
      </w:r>
      <w:r w:rsidR="0074288C">
        <w:rPr>
          <w:i/>
        </w:rPr>
        <w:tab/>
      </w:r>
    </w:p>
    <w:p w:rsidR="00E56EB2" w:rsidRDefault="004600E7" w:rsidP="00E56EB2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3625B" w:rsidRPr="000D7F10">
        <w:rPr>
          <w:i/>
          <w:sz w:val="20"/>
          <w:szCs w:val="20"/>
        </w:rPr>
        <w:t>201</w:t>
      </w:r>
      <w:r w:rsidR="0092674A">
        <w:rPr>
          <w:i/>
          <w:sz w:val="20"/>
          <w:szCs w:val="20"/>
        </w:rPr>
        <w:t>9</w:t>
      </w:r>
      <w:r w:rsidR="00DD1903" w:rsidRPr="000D7F10">
        <w:rPr>
          <w:i/>
          <w:sz w:val="20"/>
          <w:szCs w:val="20"/>
        </w:rPr>
        <w:t>-</w:t>
      </w:r>
      <w:r w:rsidR="004268EC">
        <w:rPr>
          <w:i/>
          <w:sz w:val="20"/>
          <w:szCs w:val="20"/>
        </w:rPr>
        <w:t>0</w:t>
      </w:r>
      <w:r w:rsidR="0092674A">
        <w:rPr>
          <w:i/>
          <w:sz w:val="20"/>
          <w:szCs w:val="20"/>
        </w:rPr>
        <w:t>6</w:t>
      </w:r>
      <w:r w:rsidR="00C538C0" w:rsidRPr="00667FCD">
        <w:rPr>
          <w:i/>
          <w:sz w:val="20"/>
          <w:szCs w:val="20"/>
        </w:rPr>
        <w:t>-</w:t>
      </w:r>
      <w:r w:rsidR="0092674A">
        <w:rPr>
          <w:i/>
          <w:sz w:val="20"/>
          <w:szCs w:val="20"/>
        </w:rPr>
        <w:t>1</w:t>
      </w:r>
      <w:r w:rsidR="00F57C55">
        <w:rPr>
          <w:i/>
          <w:sz w:val="20"/>
          <w:szCs w:val="20"/>
        </w:rPr>
        <w:t>7</w:t>
      </w:r>
    </w:p>
    <w:p w:rsidR="00B427AD" w:rsidRPr="00E56EB2" w:rsidRDefault="00883BED" w:rsidP="00E56EB2">
      <w:pPr>
        <w:spacing w:after="0" w:line="240" w:lineRule="auto"/>
        <w:rPr>
          <w:i/>
        </w:rPr>
      </w:pPr>
      <w:r w:rsidRPr="00B9330A">
        <w:rPr>
          <w:rFonts w:cs="Arial"/>
          <w:b/>
          <w:u w:val="single"/>
        </w:rPr>
        <w:lastRenderedPageBreak/>
        <w:t>Bildtext:</w:t>
      </w:r>
    </w:p>
    <w:p w:rsidR="00E56EB2" w:rsidRDefault="00883BED" w:rsidP="00B674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9330A">
        <w:rPr>
          <w:rFonts w:cs="Arial"/>
          <w:b/>
        </w:rPr>
        <w:t>Pressebild</w:t>
      </w:r>
      <w:r w:rsidR="00144848">
        <w:rPr>
          <w:rFonts w:cs="Arial"/>
          <w:b/>
        </w:rPr>
        <w:t>_1</w:t>
      </w:r>
      <w:r w:rsidRPr="00B9330A">
        <w:rPr>
          <w:rFonts w:cs="Arial"/>
          <w:b/>
        </w:rPr>
        <w:t xml:space="preserve">: </w:t>
      </w:r>
      <w:r w:rsidR="00E56EB2" w:rsidRPr="00E56EB2">
        <w:rPr>
          <w:rFonts w:cs="Arial"/>
        </w:rPr>
        <w:t>Große Freude über die Auszeichnung bei Familie Woerle (im Bild v.</w:t>
      </w:r>
      <w:r w:rsidR="00144848">
        <w:rPr>
          <w:rFonts w:cs="Arial"/>
        </w:rPr>
        <w:t xml:space="preserve"> li.</w:t>
      </w:r>
      <w:r w:rsidR="00E56EB2" w:rsidRPr="00E56EB2">
        <w:rPr>
          <w:rFonts w:cs="Arial"/>
        </w:rPr>
        <w:t>):</w:t>
      </w:r>
      <w:r w:rsidR="00144848">
        <w:rPr>
          <w:rFonts w:cs="Arial"/>
        </w:rPr>
        <w:t xml:space="preserve"> Michael Esterl (Generalsekretär des Bundesministeriums für Digitalisierung und Wirtschaftsstandort)</w:t>
      </w:r>
      <w:r w:rsidR="00144848">
        <w:rPr>
          <w:rFonts w:cs="Arial"/>
          <w:b/>
        </w:rPr>
        <w:t xml:space="preserve">, </w:t>
      </w:r>
      <w:r w:rsidR="00144848" w:rsidRPr="00144848">
        <w:rPr>
          <w:rFonts w:cs="Arial"/>
          <w:bCs/>
        </w:rPr>
        <w:t>Renate Scheichlbauer-Schuster (Obfrau der Bundessparte Gewerbe und Handwerk),</w:t>
      </w:r>
      <w:r w:rsidR="00144848">
        <w:rPr>
          <w:rFonts w:cs="Arial"/>
          <w:b/>
        </w:rPr>
        <w:t xml:space="preserve"> </w:t>
      </w:r>
      <w:r w:rsidR="00144848" w:rsidRPr="00E56EB2">
        <w:rPr>
          <w:rFonts w:cs="Arial"/>
        </w:rPr>
        <w:t>Silvia</w:t>
      </w:r>
      <w:r w:rsidR="00144848">
        <w:rPr>
          <w:rFonts w:cs="Arial"/>
        </w:rPr>
        <w:t xml:space="preserve"> Woerle, </w:t>
      </w:r>
      <w:r w:rsidR="00E56EB2" w:rsidRPr="00E56EB2">
        <w:rPr>
          <w:rFonts w:cs="Arial"/>
        </w:rPr>
        <w:t>Ger</w:t>
      </w:r>
      <w:r w:rsidR="00CC3749">
        <w:rPr>
          <w:rFonts w:cs="Arial"/>
        </w:rPr>
        <w:t>rit</w:t>
      </w:r>
      <w:r w:rsidR="00E56EB2" w:rsidRPr="00E56EB2">
        <w:rPr>
          <w:rFonts w:cs="Arial"/>
        </w:rPr>
        <w:t xml:space="preserve"> Woerle </w:t>
      </w:r>
      <w:r w:rsidR="00144848">
        <w:rPr>
          <w:rFonts w:cs="Arial"/>
        </w:rPr>
        <w:t>und WKÖ-Präsident Harald Mahrer.</w:t>
      </w:r>
    </w:p>
    <w:p w:rsidR="00144848" w:rsidRDefault="00144848" w:rsidP="00B674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144848" w:rsidRDefault="00144848" w:rsidP="0014484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9330A">
        <w:rPr>
          <w:rFonts w:cs="Arial"/>
          <w:b/>
        </w:rPr>
        <w:t>Pressebild</w:t>
      </w:r>
      <w:r>
        <w:rPr>
          <w:rFonts w:cs="Arial"/>
          <w:b/>
        </w:rPr>
        <w:t>_2</w:t>
      </w:r>
      <w:r w:rsidRPr="00B9330A">
        <w:rPr>
          <w:rFonts w:cs="Arial"/>
          <w:b/>
        </w:rPr>
        <w:t xml:space="preserve">: </w:t>
      </w:r>
      <w:r>
        <w:rPr>
          <w:rFonts w:cs="Arial"/>
        </w:rPr>
        <w:t>Beim Interview im Rahmen der Auszeichnung „Sieger. Aus Leidenschaft“</w:t>
      </w:r>
      <w:r w:rsidRPr="00E56EB2">
        <w:rPr>
          <w:rFonts w:cs="Arial"/>
        </w:rPr>
        <w:t xml:space="preserve"> (im Bild v.</w:t>
      </w:r>
      <w:r>
        <w:rPr>
          <w:rFonts w:cs="Arial"/>
        </w:rPr>
        <w:t xml:space="preserve"> li.</w:t>
      </w:r>
      <w:r w:rsidRPr="00E56EB2">
        <w:rPr>
          <w:rFonts w:cs="Arial"/>
        </w:rPr>
        <w:t>):</w:t>
      </w:r>
      <w:r>
        <w:rPr>
          <w:rFonts w:cs="Arial"/>
          <w:b/>
        </w:rPr>
        <w:t xml:space="preserve"> </w:t>
      </w:r>
      <w:r w:rsidRPr="00E56EB2">
        <w:rPr>
          <w:rFonts w:cs="Arial"/>
        </w:rPr>
        <w:t>Silvia</w:t>
      </w:r>
      <w:r>
        <w:rPr>
          <w:rFonts w:cs="Arial"/>
        </w:rPr>
        <w:t xml:space="preserve"> und </w:t>
      </w:r>
      <w:r w:rsidRPr="00E56EB2">
        <w:rPr>
          <w:rFonts w:cs="Arial"/>
        </w:rPr>
        <w:t>Ger</w:t>
      </w:r>
      <w:r>
        <w:rPr>
          <w:rFonts w:cs="Arial"/>
        </w:rPr>
        <w:t>rit</w:t>
      </w:r>
      <w:r w:rsidRPr="00E56EB2">
        <w:rPr>
          <w:rFonts w:cs="Arial"/>
        </w:rPr>
        <w:t xml:space="preserve"> Woerle</w:t>
      </w:r>
      <w:r>
        <w:rPr>
          <w:rFonts w:cs="Arial"/>
        </w:rPr>
        <w:t xml:space="preserve"> mit Moderatorin Kathrin Prähauser.</w:t>
      </w:r>
      <w:r>
        <w:rPr>
          <w:rFonts w:cs="Arial"/>
          <w:b/>
        </w:rPr>
        <w:t xml:space="preserve"> </w:t>
      </w:r>
    </w:p>
    <w:p w:rsidR="00144848" w:rsidRDefault="00144848" w:rsidP="00B674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83BED" w:rsidRPr="00883BED" w:rsidRDefault="00883BED" w:rsidP="00B674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9330A">
        <w:rPr>
          <w:rFonts w:cs="Arial"/>
          <w:b/>
        </w:rPr>
        <w:t>Bildnachweis</w:t>
      </w:r>
      <w:r w:rsidR="00144848">
        <w:rPr>
          <w:rFonts w:cs="Arial"/>
          <w:b/>
        </w:rPr>
        <w:t>e</w:t>
      </w:r>
      <w:r w:rsidRPr="00B9330A">
        <w:rPr>
          <w:rFonts w:cs="Arial"/>
          <w:b/>
        </w:rPr>
        <w:t xml:space="preserve">: </w:t>
      </w:r>
      <w:r w:rsidR="00144848">
        <w:rPr>
          <w:rFonts w:cs="Arial"/>
        </w:rPr>
        <w:t>Foto W</w:t>
      </w:r>
      <w:r w:rsidR="00CC3749">
        <w:rPr>
          <w:rFonts w:cs="Arial"/>
        </w:rPr>
        <w:t xml:space="preserve">einwurm/WKÖ </w:t>
      </w:r>
      <w:r w:rsidRPr="00B9330A">
        <w:rPr>
          <w:rFonts w:cs="Arial"/>
        </w:rPr>
        <w:t>/ Abdruck honorarfrei!</w:t>
      </w:r>
    </w:p>
    <w:p w:rsidR="00883BED" w:rsidRPr="0012254A" w:rsidRDefault="00883BED" w:rsidP="00B674E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18"/>
          <w:szCs w:val="18"/>
          <w:u w:val="single"/>
        </w:rPr>
      </w:pPr>
    </w:p>
    <w:p w:rsidR="00144848" w:rsidRDefault="00144848" w:rsidP="00DC5AA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i/>
          <w:sz w:val="20"/>
          <w:szCs w:val="20"/>
          <w:u w:val="single"/>
        </w:rPr>
      </w:pPr>
    </w:p>
    <w:p w:rsidR="00667FCD" w:rsidRDefault="00DC5AAE" w:rsidP="00DC5AAE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4"/>
          <w:lang w:val="de-DE" w:eastAsia="ko-KR"/>
        </w:rPr>
      </w:pPr>
      <w:r w:rsidRPr="004268EC">
        <w:rPr>
          <w:rFonts w:cs="Arial"/>
          <w:b/>
          <w:i/>
          <w:sz w:val="20"/>
          <w:szCs w:val="20"/>
          <w:u w:val="single"/>
        </w:rPr>
        <w:t>Rückfragen richten Sie bitte an:</w:t>
      </w:r>
      <w:r w:rsidRPr="004268EC">
        <w:rPr>
          <w:rFonts w:cs="Arial"/>
          <w:b/>
          <w:i/>
          <w:sz w:val="20"/>
          <w:szCs w:val="20"/>
        </w:rPr>
        <w:br/>
      </w:r>
      <w:r w:rsidRPr="005E79FE">
        <w:rPr>
          <w:i/>
          <w:sz w:val="20"/>
          <w:szCs w:val="24"/>
          <w:lang w:val="de-DE" w:eastAsia="ko-KR"/>
        </w:rPr>
        <w:t>PICKER PR – talk about taste</w:t>
      </w:r>
    </w:p>
    <w:p w:rsidR="00043FF0" w:rsidRPr="00667FCD" w:rsidRDefault="00DC5AAE" w:rsidP="009A67E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C5AAE">
        <w:rPr>
          <w:i/>
          <w:sz w:val="20"/>
          <w:szCs w:val="24"/>
          <w:lang w:eastAsia="ko-KR"/>
        </w:rPr>
        <w:t xml:space="preserve">Tel. 0662-841187-0, E-Mail: </w:t>
      </w:r>
      <w:hyperlink r:id="rId9" w:history="1">
        <w:r w:rsidR="00667FCD" w:rsidRPr="00BA6A20">
          <w:rPr>
            <w:rStyle w:val="Hyperlink"/>
            <w:i/>
            <w:sz w:val="20"/>
            <w:szCs w:val="24"/>
            <w:lang w:eastAsia="ko-KR"/>
          </w:rPr>
          <w:t>office@picker-pr.</w:t>
        </w:r>
        <w:r w:rsidR="00667FCD" w:rsidRPr="00BA6A20">
          <w:rPr>
            <w:rStyle w:val="Hyperlink"/>
            <w:rFonts w:cs="Arial"/>
            <w:i/>
            <w:sz w:val="20"/>
            <w:szCs w:val="20"/>
            <w:lang w:val="de-DE" w:eastAsia="de-DE"/>
          </w:rPr>
          <w:t>at</w:t>
        </w:r>
      </w:hyperlink>
      <w:r w:rsidR="00667FCD">
        <w:rPr>
          <w:rFonts w:cs="Arial"/>
          <w:i/>
          <w:sz w:val="20"/>
          <w:szCs w:val="20"/>
          <w:lang w:val="de-DE" w:eastAsia="de-DE"/>
        </w:rPr>
        <w:t>, www.picker-pr.at</w:t>
      </w:r>
    </w:p>
    <w:sectPr w:rsidR="00043FF0" w:rsidRPr="00667FCD" w:rsidSect="0061487E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C6" w:rsidRDefault="001962C6" w:rsidP="00090820">
      <w:pPr>
        <w:spacing w:after="0" w:line="240" w:lineRule="auto"/>
      </w:pPr>
      <w:r>
        <w:separator/>
      </w:r>
    </w:p>
  </w:endnote>
  <w:endnote w:type="continuationSeparator" w:id="0">
    <w:p w:rsidR="001962C6" w:rsidRDefault="001962C6" w:rsidP="0009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C6" w:rsidRDefault="001962C6" w:rsidP="00090820">
      <w:pPr>
        <w:spacing w:after="0" w:line="240" w:lineRule="auto"/>
      </w:pPr>
      <w:r>
        <w:separator/>
      </w:r>
    </w:p>
  </w:footnote>
  <w:footnote w:type="continuationSeparator" w:id="0">
    <w:p w:rsidR="001962C6" w:rsidRDefault="001962C6" w:rsidP="0009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E28E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25C"/>
    <w:multiLevelType w:val="hybridMultilevel"/>
    <w:tmpl w:val="BD54D6BE"/>
    <w:lvl w:ilvl="0" w:tplc="DA103BAC">
      <w:start w:val="6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04D"/>
    <w:multiLevelType w:val="hybridMultilevel"/>
    <w:tmpl w:val="75C22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73247"/>
    <w:multiLevelType w:val="hybridMultilevel"/>
    <w:tmpl w:val="7A36DF3C"/>
    <w:lvl w:ilvl="0" w:tplc="9ECEB5B6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6E38"/>
    <w:multiLevelType w:val="hybridMultilevel"/>
    <w:tmpl w:val="F7728D46"/>
    <w:lvl w:ilvl="0" w:tplc="7A5A601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225F"/>
    <w:multiLevelType w:val="hybridMultilevel"/>
    <w:tmpl w:val="45A2E8E2"/>
    <w:lvl w:ilvl="0" w:tplc="603AFD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4E07"/>
    <w:multiLevelType w:val="hybridMultilevel"/>
    <w:tmpl w:val="8CD8CAA4"/>
    <w:lvl w:ilvl="0" w:tplc="B9A8058E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B2B56"/>
    <w:multiLevelType w:val="hybridMultilevel"/>
    <w:tmpl w:val="B6FA1962"/>
    <w:lvl w:ilvl="0" w:tplc="C778C2C0">
      <w:start w:val="2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de-AT" w:vendorID="64" w:dllVersion="0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603E"/>
    <w:rsid w:val="00001F27"/>
    <w:rsid w:val="00007371"/>
    <w:rsid w:val="000124EE"/>
    <w:rsid w:val="000313E8"/>
    <w:rsid w:val="00037C93"/>
    <w:rsid w:val="00041569"/>
    <w:rsid w:val="00041E52"/>
    <w:rsid w:val="00043FF0"/>
    <w:rsid w:val="00044D53"/>
    <w:rsid w:val="00045B53"/>
    <w:rsid w:val="00051C8F"/>
    <w:rsid w:val="000648A8"/>
    <w:rsid w:val="000667E3"/>
    <w:rsid w:val="00075797"/>
    <w:rsid w:val="000761A0"/>
    <w:rsid w:val="00090820"/>
    <w:rsid w:val="00092F37"/>
    <w:rsid w:val="000977CF"/>
    <w:rsid w:val="000A031E"/>
    <w:rsid w:val="000A2494"/>
    <w:rsid w:val="000A2C4E"/>
    <w:rsid w:val="000A525C"/>
    <w:rsid w:val="000A584C"/>
    <w:rsid w:val="000A77C3"/>
    <w:rsid w:val="000B18AA"/>
    <w:rsid w:val="000B47A8"/>
    <w:rsid w:val="000C1449"/>
    <w:rsid w:val="000C22AA"/>
    <w:rsid w:val="000C6433"/>
    <w:rsid w:val="000C7A2E"/>
    <w:rsid w:val="000D2BE5"/>
    <w:rsid w:val="000D3C7E"/>
    <w:rsid w:val="000D60D5"/>
    <w:rsid w:val="000D62BB"/>
    <w:rsid w:val="000D7F10"/>
    <w:rsid w:val="000E407D"/>
    <w:rsid w:val="000E794B"/>
    <w:rsid w:val="000F00F1"/>
    <w:rsid w:val="000F5F4F"/>
    <w:rsid w:val="000F6551"/>
    <w:rsid w:val="0010506C"/>
    <w:rsid w:val="0011509F"/>
    <w:rsid w:val="001161E0"/>
    <w:rsid w:val="00116A40"/>
    <w:rsid w:val="00117CC1"/>
    <w:rsid w:val="0012254A"/>
    <w:rsid w:val="00125942"/>
    <w:rsid w:val="0012697D"/>
    <w:rsid w:val="00126B8A"/>
    <w:rsid w:val="001270F1"/>
    <w:rsid w:val="0013625B"/>
    <w:rsid w:val="001441D3"/>
    <w:rsid w:val="00144848"/>
    <w:rsid w:val="00156106"/>
    <w:rsid w:val="00156B41"/>
    <w:rsid w:val="0015727F"/>
    <w:rsid w:val="0016460F"/>
    <w:rsid w:val="00166AB7"/>
    <w:rsid w:val="00182345"/>
    <w:rsid w:val="00183648"/>
    <w:rsid w:val="00185382"/>
    <w:rsid w:val="00191F1D"/>
    <w:rsid w:val="00192DCE"/>
    <w:rsid w:val="001962C6"/>
    <w:rsid w:val="001A06DF"/>
    <w:rsid w:val="001A114E"/>
    <w:rsid w:val="001A1AF0"/>
    <w:rsid w:val="001A658A"/>
    <w:rsid w:val="001B09DE"/>
    <w:rsid w:val="001B4268"/>
    <w:rsid w:val="001C2BBC"/>
    <w:rsid w:val="001D7843"/>
    <w:rsid w:val="001D7DEF"/>
    <w:rsid w:val="001F2279"/>
    <w:rsid w:val="00200C58"/>
    <w:rsid w:val="002011BE"/>
    <w:rsid w:val="00205C52"/>
    <w:rsid w:val="002111A1"/>
    <w:rsid w:val="00217A3A"/>
    <w:rsid w:val="002222F6"/>
    <w:rsid w:val="002238CB"/>
    <w:rsid w:val="00227A5B"/>
    <w:rsid w:val="002352F7"/>
    <w:rsid w:val="00236946"/>
    <w:rsid w:val="00236F13"/>
    <w:rsid w:val="0024545E"/>
    <w:rsid w:val="00247A76"/>
    <w:rsid w:val="002550E6"/>
    <w:rsid w:val="002571E1"/>
    <w:rsid w:val="002637F1"/>
    <w:rsid w:val="00265855"/>
    <w:rsid w:val="00272199"/>
    <w:rsid w:val="00272B3C"/>
    <w:rsid w:val="002731A1"/>
    <w:rsid w:val="00275634"/>
    <w:rsid w:val="0027688F"/>
    <w:rsid w:val="0028700D"/>
    <w:rsid w:val="002A6CCE"/>
    <w:rsid w:val="002B2150"/>
    <w:rsid w:val="002B4005"/>
    <w:rsid w:val="002B42B8"/>
    <w:rsid w:val="002B4B70"/>
    <w:rsid w:val="002C03C7"/>
    <w:rsid w:val="002E494C"/>
    <w:rsid w:val="002F508F"/>
    <w:rsid w:val="0031434F"/>
    <w:rsid w:val="00315A33"/>
    <w:rsid w:val="00315C98"/>
    <w:rsid w:val="003221AC"/>
    <w:rsid w:val="003227B7"/>
    <w:rsid w:val="0032508F"/>
    <w:rsid w:val="00341575"/>
    <w:rsid w:val="00347E71"/>
    <w:rsid w:val="0035460F"/>
    <w:rsid w:val="00355153"/>
    <w:rsid w:val="00372366"/>
    <w:rsid w:val="003807E1"/>
    <w:rsid w:val="003814E6"/>
    <w:rsid w:val="0038219D"/>
    <w:rsid w:val="0038341F"/>
    <w:rsid w:val="0038798F"/>
    <w:rsid w:val="00397A6B"/>
    <w:rsid w:val="00397BD9"/>
    <w:rsid w:val="003A5F1A"/>
    <w:rsid w:val="003A7722"/>
    <w:rsid w:val="003B7E39"/>
    <w:rsid w:val="003D1769"/>
    <w:rsid w:val="003D1B77"/>
    <w:rsid w:val="003E0FC6"/>
    <w:rsid w:val="003E2495"/>
    <w:rsid w:val="003E58B9"/>
    <w:rsid w:val="003E5B17"/>
    <w:rsid w:val="003E6945"/>
    <w:rsid w:val="003E6999"/>
    <w:rsid w:val="003F05C7"/>
    <w:rsid w:val="00400DCE"/>
    <w:rsid w:val="00401760"/>
    <w:rsid w:val="00402996"/>
    <w:rsid w:val="00410947"/>
    <w:rsid w:val="00420617"/>
    <w:rsid w:val="004221AB"/>
    <w:rsid w:val="004268EC"/>
    <w:rsid w:val="00446282"/>
    <w:rsid w:val="00455613"/>
    <w:rsid w:val="00456D8A"/>
    <w:rsid w:val="004600E7"/>
    <w:rsid w:val="00464978"/>
    <w:rsid w:val="00467FC2"/>
    <w:rsid w:val="00483C71"/>
    <w:rsid w:val="00487631"/>
    <w:rsid w:val="0049000F"/>
    <w:rsid w:val="004908D0"/>
    <w:rsid w:val="004923E3"/>
    <w:rsid w:val="00492568"/>
    <w:rsid w:val="00493456"/>
    <w:rsid w:val="00494143"/>
    <w:rsid w:val="00494DB4"/>
    <w:rsid w:val="00496BE0"/>
    <w:rsid w:val="004A1113"/>
    <w:rsid w:val="004A17DB"/>
    <w:rsid w:val="004B4D2F"/>
    <w:rsid w:val="004C0BC6"/>
    <w:rsid w:val="004C0F7C"/>
    <w:rsid w:val="004C13F8"/>
    <w:rsid w:val="004C3A38"/>
    <w:rsid w:val="004D273C"/>
    <w:rsid w:val="004D6D57"/>
    <w:rsid w:val="004E0F59"/>
    <w:rsid w:val="004E47D7"/>
    <w:rsid w:val="004E5183"/>
    <w:rsid w:val="004E6804"/>
    <w:rsid w:val="004F0FCB"/>
    <w:rsid w:val="004F597A"/>
    <w:rsid w:val="004F7C05"/>
    <w:rsid w:val="00502793"/>
    <w:rsid w:val="00521530"/>
    <w:rsid w:val="0052439F"/>
    <w:rsid w:val="00527DB6"/>
    <w:rsid w:val="00537FD4"/>
    <w:rsid w:val="005524EB"/>
    <w:rsid w:val="00552BD0"/>
    <w:rsid w:val="005574F3"/>
    <w:rsid w:val="005606AB"/>
    <w:rsid w:val="00561468"/>
    <w:rsid w:val="0056766A"/>
    <w:rsid w:val="00576437"/>
    <w:rsid w:val="0058017E"/>
    <w:rsid w:val="00582FAC"/>
    <w:rsid w:val="005A76FF"/>
    <w:rsid w:val="005B505E"/>
    <w:rsid w:val="005C272A"/>
    <w:rsid w:val="005D4850"/>
    <w:rsid w:val="005D616B"/>
    <w:rsid w:val="005D736C"/>
    <w:rsid w:val="005D7FFC"/>
    <w:rsid w:val="005F07DD"/>
    <w:rsid w:val="005F2E9D"/>
    <w:rsid w:val="005F627D"/>
    <w:rsid w:val="00600057"/>
    <w:rsid w:val="0060443F"/>
    <w:rsid w:val="0061042D"/>
    <w:rsid w:val="0061225C"/>
    <w:rsid w:val="0061487E"/>
    <w:rsid w:val="00622FC1"/>
    <w:rsid w:val="0062557B"/>
    <w:rsid w:val="00625AD6"/>
    <w:rsid w:val="0063343B"/>
    <w:rsid w:val="00634A81"/>
    <w:rsid w:val="00635D6F"/>
    <w:rsid w:val="00655038"/>
    <w:rsid w:val="00657106"/>
    <w:rsid w:val="00657E6A"/>
    <w:rsid w:val="006639E2"/>
    <w:rsid w:val="00667FCD"/>
    <w:rsid w:val="0068305E"/>
    <w:rsid w:val="00683B66"/>
    <w:rsid w:val="006904D4"/>
    <w:rsid w:val="0069159E"/>
    <w:rsid w:val="0069513B"/>
    <w:rsid w:val="006B1A78"/>
    <w:rsid w:val="006B4D4A"/>
    <w:rsid w:val="006B5891"/>
    <w:rsid w:val="006C7B5F"/>
    <w:rsid w:val="006D184A"/>
    <w:rsid w:val="006D764D"/>
    <w:rsid w:val="006E7D9F"/>
    <w:rsid w:val="006F6795"/>
    <w:rsid w:val="007008E6"/>
    <w:rsid w:val="00701666"/>
    <w:rsid w:val="00702408"/>
    <w:rsid w:val="007121C9"/>
    <w:rsid w:val="007209B9"/>
    <w:rsid w:val="007234A7"/>
    <w:rsid w:val="00727FA5"/>
    <w:rsid w:val="0074288C"/>
    <w:rsid w:val="007439EA"/>
    <w:rsid w:val="0074539A"/>
    <w:rsid w:val="0074673F"/>
    <w:rsid w:val="00751198"/>
    <w:rsid w:val="00760674"/>
    <w:rsid w:val="00767185"/>
    <w:rsid w:val="00767B62"/>
    <w:rsid w:val="00771ABE"/>
    <w:rsid w:val="00773CEC"/>
    <w:rsid w:val="00777D95"/>
    <w:rsid w:val="0078672B"/>
    <w:rsid w:val="00793D55"/>
    <w:rsid w:val="00794DB2"/>
    <w:rsid w:val="007A3E54"/>
    <w:rsid w:val="007A79C1"/>
    <w:rsid w:val="007C4C52"/>
    <w:rsid w:val="007C4F89"/>
    <w:rsid w:val="007D117D"/>
    <w:rsid w:val="007D417C"/>
    <w:rsid w:val="007E2830"/>
    <w:rsid w:val="007E2B61"/>
    <w:rsid w:val="007E4956"/>
    <w:rsid w:val="007E603E"/>
    <w:rsid w:val="007F4794"/>
    <w:rsid w:val="007F6FED"/>
    <w:rsid w:val="0080037B"/>
    <w:rsid w:val="00810B82"/>
    <w:rsid w:val="008113C0"/>
    <w:rsid w:val="00814589"/>
    <w:rsid w:val="00815CDB"/>
    <w:rsid w:val="00826AB9"/>
    <w:rsid w:val="008314DF"/>
    <w:rsid w:val="008331B0"/>
    <w:rsid w:val="00840933"/>
    <w:rsid w:val="00840E9B"/>
    <w:rsid w:val="0084137D"/>
    <w:rsid w:val="0085393D"/>
    <w:rsid w:val="00855260"/>
    <w:rsid w:val="00863029"/>
    <w:rsid w:val="008700EC"/>
    <w:rsid w:val="008705E6"/>
    <w:rsid w:val="00870AF2"/>
    <w:rsid w:val="008712B4"/>
    <w:rsid w:val="0087144A"/>
    <w:rsid w:val="00872606"/>
    <w:rsid w:val="00883BED"/>
    <w:rsid w:val="008870FD"/>
    <w:rsid w:val="008B04B7"/>
    <w:rsid w:val="008B3BFC"/>
    <w:rsid w:val="008B65FE"/>
    <w:rsid w:val="008B754E"/>
    <w:rsid w:val="008C1311"/>
    <w:rsid w:val="008C24D9"/>
    <w:rsid w:val="008C5514"/>
    <w:rsid w:val="008C7D21"/>
    <w:rsid w:val="008D018E"/>
    <w:rsid w:val="008D22C0"/>
    <w:rsid w:val="008E1472"/>
    <w:rsid w:val="008F099C"/>
    <w:rsid w:val="008F42E2"/>
    <w:rsid w:val="008F6B44"/>
    <w:rsid w:val="008F7305"/>
    <w:rsid w:val="0090022A"/>
    <w:rsid w:val="00903AD7"/>
    <w:rsid w:val="00903B8D"/>
    <w:rsid w:val="00904A39"/>
    <w:rsid w:val="00906896"/>
    <w:rsid w:val="009143E4"/>
    <w:rsid w:val="00921658"/>
    <w:rsid w:val="0092674A"/>
    <w:rsid w:val="00936A94"/>
    <w:rsid w:val="00952F7E"/>
    <w:rsid w:val="009560F1"/>
    <w:rsid w:val="00960847"/>
    <w:rsid w:val="009620A3"/>
    <w:rsid w:val="009631A6"/>
    <w:rsid w:val="00964C99"/>
    <w:rsid w:val="00971110"/>
    <w:rsid w:val="00971715"/>
    <w:rsid w:val="00984E4B"/>
    <w:rsid w:val="00990F7A"/>
    <w:rsid w:val="00994822"/>
    <w:rsid w:val="00997D2E"/>
    <w:rsid w:val="009A6525"/>
    <w:rsid w:val="009A67EE"/>
    <w:rsid w:val="009A7686"/>
    <w:rsid w:val="009C32E4"/>
    <w:rsid w:val="009D3BEF"/>
    <w:rsid w:val="009D453D"/>
    <w:rsid w:val="009D7488"/>
    <w:rsid w:val="009F6F85"/>
    <w:rsid w:val="009F7194"/>
    <w:rsid w:val="009F7564"/>
    <w:rsid w:val="00A01CF4"/>
    <w:rsid w:val="00A05352"/>
    <w:rsid w:val="00A10FE9"/>
    <w:rsid w:val="00A11B65"/>
    <w:rsid w:val="00A15B2E"/>
    <w:rsid w:val="00A15DF2"/>
    <w:rsid w:val="00A17546"/>
    <w:rsid w:val="00A21DF8"/>
    <w:rsid w:val="00A31F84"/>
    <w:rsid w:val="00A32E20"/>
    <w:rsid w:val="00A34FBC"/>
    <w:rsid w:val="00A36527"/>
    <w:rsid w:val="00A4289B"/>
    <w:rsid w:val="00A46552"/>
    <w:rsid w:val="00A514EB"/>
    <w:rsid w:val="00A64028"/>
    <w:rsid w:val="00A6455F"/>
    <w:rsid w:val="00A653EE"/>
    <w:rsid w:val="00A66BA8"/>
    <w:rsid w:val="00A70A27"/>
    <w:rsid w:val="00A72855"/>
    <w:rsid w:val="00A81E80"/>
    <w:rsid w:val="00A849E2"/>
    <w:rsid w:val="00A85D3F"/>
    <w:rsid w:val="00A93C8D"/>
    <w:rsid w:val="00AA0866"/>
    <w:rsid w:val="00AA60AF"/>
    <w:rsid w:val="00AB108C"/>
    <w:rsid w:val="00AB6283"/>
    <w:rsid w:val="00AC2E74"/>
    <w:rsid w:val="00AC3B04"/>
    <w:rsid w:val="00AC453F"/>
    <w:rsid w:val="00AD2F94"/>
    <w:rsid w:val="00AD43A4"/>
    <w:rsid w:val="00AE1B67"/>
    <w:rsid w:val="00AF36EE"/>
    <w:rsid w:val="00AF51ED"/>
    <w:rsid w:val="00AF70C2"/>
    <w:rsid w:val="00B06C65"/>
    <w:rsid w:val="00B25E63"/>
    <w:rsid w:val="00B264A4"/>
    <w:rsid w:val="00B30CAB"/>
    <w:rsid w:val="00B32CE8"/>
    <w:rsid w:val="00B35FCF"/>
    <w:rsid w:val="00B427AD"/>
    <w:rsid w:val="00B4468F"/>
    <w:rsid w:val="00B4752F"/>
    <w:rsid w:val="00B54A15"/>
    <w:rsid w:val="00B57B19"/>
    <w:rsid w:val="00B674EF"/>
    <w:rsid w:val="00B729C3"/>
    <w:rsid w:val="00B73D22"/>
    <w:rsid w:val="00B74AF3"/>
    <w:rsid w:val="00B80BB9"/>
    <w:rsid w:val="00B81E75"/>
    <w:rsid w:val="00B92495"/>
    <w:rsid w:val="00B92AA6"/>
    <w:rsid w:val="00B9330A"/>
    <w:rsid w:val="00BA40A6"/>
    <w:rsid w:val="00BB30E8"/>
    <w:rsid w:val="00BB55C7"/>
    <w:rsid w:val="00BC399E"/>
    <w:rsid w:val="00BC7665"/>
    <w:rsid w:val="00BD1F2E"/>
    <w:rsid w:val="00BD4ACE"/>
    <w:rsid w:val="00BD4E0E"/>
    <w:rsid w:val="00BE2715"/>
    <w:rsid w:val="00BE3BFD"/>
    <w:rsid w:val="00BF0AD2"/>
    <w:rsid w:val="00BF634B"/>
    <w:rsid w:val="00BF6434"/>
    <w:rsid w:val="00BF7987"/>
    <w:rsid w:val="00C05E0D"/>
    <w:rsid w:val="00C07ACE"/>
    <w:rsid w:val="00C07D6F"/>
    <w:rsid w:val="00C1216F"/>
    <w:rsid w:val="00C20C66"/>
    <w:rsid w:val="00C24E87"/>
    <w:rsid w:val="00C3564E"/>
    <w:rsid w:val="00C444D8"/>
    <w:rsid w:val="00C508BD"/>
    <w:rsid w:val="00C52384"/>
    <w:rsid w:val="00C538C0"/>
    <w:rsid w:val="00C53E11"/>
    <w:rsid w:val="00C550DE"/>
    <w:rsid w:val="00C638C3"/>
    <w:rsid w:val="00C72CDF"/>
    <w:rsid w:val="00C7426E"/>
    <w:rsid w:val="00C74937"/>
    <w:rsid w:val="00C85850"/>
    <w:rsid w:val="00C926A9"/>
    <w:rsid w:val="00C9541C"/>
    <w:rsid w:val="00C96958"/>
    <w:rsid w:val="00CC1EB0"/>
    <w:rsid w:val="00CC3749"/>
    <w:rsid w:val="00CD38DB"/>
    <w:rsid w:val="00CD4974"/>
    <w:rsid w:val="00CD6342"/>
    <w:rsid w:val="00CD698D"/>
    <w:rsid w:val="00CE7FE6"/>
    <w:rsid w:val="00D06CFC"/>
    <w:rsid w:val="00D234D1"/>
    <w:rsid w:val="00D33711"/>
    <w:rsid w:val="00D40D28"/>
    <w:rsid w:val="00D41244"/>
    <w:rsid w:val="00D41755"/>
    <w:rsid w:val="00D46D46"/>
    <w:rsid w:val="00D47081"/>
    <w:rsid w:val="00D5045A"/>
    <w:rsid w:val="00D5443F"/>
    <w:rsid w:val="00D609BD"/>
    <w:rsid w:val="00D667C4"/>
    <w:rsid w:val="00D77963"/>
    <w:rsid w:val="00D82A86"/>
    <w:rsid w:val="00D8639C"/>
    <w:rsid w:val="00D913B2"/>
    <w:rsid w:val="00D93AC2"/>
    <w:rsid w:val="00D93E16"/>
    <w:rsid w:val="00D96520"/>
    <w:rsid w:val="00DA1462"/>
    <w:rsid w:val="00DA3456"/>
    <w:rsid w:val="00DC08A4"/>
    <w:rsid w:val="00DC31C6"/>
    <w:rsid w:val="00DC5AAE"/>
    <w:rsid w:val="00DD01F7"/>
    <w:rsid w:val="00DD1903"/>
    <w:rsid w:val="00DD5DDA"/>
    <w:rsid w:val="00DE42D5"/>
    <w:rsid w:val="00E001CA"/>
    <w:rsid w:val="00E12B5A"/>
    <w:rsid w:val="00E1354B"/>
    <w:rsid w:val="00E15513"/>
    <w:rsid w:val="00E158FA"/>
    <w:rsid w:val="00E22B2B"/>
    <w:rsid w:val="00E32948"/>
    <w:rsid w:val="00E33FEC"/>
    <w:rsid w:val="00E362D0"/>
    <w:rsid w:val="00E40A87"/>
    <w:rsid w:val="00E45C1F"/>
    <w:rsid w:val="00E56EB2"/>
    <w:rsid w:val="00E911F4"/>
    <w:rsid w:val="00E9417E"/>
    <w:rsid w:val="00E9531D"/>
    <w:rsid w:val="00E970E6"/>
    <w:rsid w:val="00EB3D2B"/>
    <w:rsid w:val="00EB49C6"/>
    <w:rsid w:val="00ED2169"/>
    <w:rsid w:val="00ED3027"/>
    <w:rsid w:val="00ED5576"/>
    <w:rsid w:val="00EE394A"/>
    <w:rsid w:val="00EE40C0"/>
    <w:rsid w:val="00EE4E64"/>
    <w:rsid w:val="00EF1674"/>
    <w:rsid w:val="00EF23AA"/>
    <w:rsid w:val="00F1694D"/>
    <w:rsid w:val="00F231EC"/>
    <w:rsid w:val="00F241F3"/>
    <w:rsid w:val="00F25B58"/>
    <w:rsid w:val="00F311B6"/>
    <w:rsid w:val="00F35CAF"/>
    <w:rsid w:val="00F40EE0"/>
    <w:rsid w:val="00F443B4"/>
    <w:rsid w:val="00F47762"/>
    <w:rsid w:val="00F54D67"/>
    <w:rsid w:val="00F57C55"/>
    <w:rsid w:val="00F61DBE"/>
    <w:rsid w:val="00F63710"/>
    <w:rsid w:val="00F713B0"/>
    <w:rsid w:val="00F76132"/>
    <w:rsid w:val="00F767FD"/>
    <w:rsid w:val="00F83930"/>
    <w:rsid w:val="00F841A9"/>
    <w:rsid w:val="00FA02D1"/>
    <w:rsid w:val="00FD036B"/>
    <w:rsid w:val="00FD13D7"/>
    <w:rsid w:val="00FD1BA3"/>
    <w:rsid w:val="00FE03DF"/>
    <w:rsid w:val="00FF0F50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BEA85AA7-EAE3-4A7D-B8BC-76707F35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7A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25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437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F841A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B25E63"/>
    <w:rPr>
      <w:rFonts w:ascii="Times New Roman" w:eastAsia="Times New Roman" w:hAnsi="Times New Roman"/>
      <w:b/>
      <w:bCs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2697D"/>
    <w:rPr>
      <w:rFonts w:ascii="Segoe UI" w:hAnsi="Segoe UI" w:cs="Segoe UI"/>
      <w:sz w:val="18"/>
      <w:szCs w:val="18"/>
      <w:lang w:eastAsia="en-US"/>
    </w:rPr>
  </w:style>
  <w:style w:type="character" w:customStyle="1" w:styleId="berschrift1Zchn">
    <w:name w:val="Überschrift 1 Zchn"/>
    <w:link w:val="berschrift1"/>
    <w:uiPriority w:val="9"/>
    <w:rsid w:val="000B47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Standard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082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0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0820"/>
    <w:rPr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667FCD"/>
    <w:rPr>
      <w:color w:val="808080"/>
      <w:shd w:val="clear" w:color="auto" w:fill="E6E6E6"/>
    </w:rPr>
  </w:style>
  <w:style w:type="paragraph" w:customStyle="1" w:styleId="text">
    <w:name w:val="text"/>
    <w:basedOn w:val="Standard"/>
    <w:rsid w:val="00926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picker-pr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47336-1C84-49AB-A021-7873ACBA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heb2</dc:creator>
  <cp:keywords/>
  <cp:lastModifiedBy>Sabine Schreglmann</cp:lastModifiedBy>
  <cp:revision>2</cp:revision>
  <cp:lastPrinted>2017-05-22T08:53:00Z</cp:lastPrinted>
  <dcterms:created xsi:type="dcterms:W3CDTF">2019-06-17T07:50:00Z</dcterms:created>
  <dcterms:modified xsi:type="dcterms:W3CDTF">2019-06-17T07:50:00Z</dcterms:modified>
</cp:coreProperties>
</file>