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3D72" w14:textId="6A019243" w:rsidR="00032E78" w:rsidRPr="00054C2C" w:rsidRDefault="00054C2C" w:rsidP="00D5227B">
      <w:pPr>
        <w:rPr>
          <w:b/>
          <w:sz w:val="32"/>
          <w:szCs w:val="32"/>
        </w:rPr>
      </w:pPr>
      <w:r w:rsidRPr="00054C2C">
        <w:rPr>
          <w:noProof/>
          <w:sz w:val="32"/>
          <w:szCs w:val="32"/>
        </w:rPr>
        <w:drawing>
          <wp:anchor distT="0" distB="0" distL="0" distR="0" simplePos="0" relativeHeight="251659264" behindDoc="1" locked="0" layoutInCell="1" allowOverlap="1" wp14:anchorId="209EA428" wp14:editId="09BC0700">
            <wp:simplePos x="0" y="0"/>
            <wp:positionH relativeFrom="column">
              <wp:posOffset>4681855</wp:posOffset>
            </wp:positionH>
            <wp:positionV relativeFrom="paragraph">
              <wp:posOffset>-432435</wp:posOffset>
            </wp:positionV>
            <wp:extent cx="1562400" cy="154080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00" cy="154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C2C">
        <w:rPr>
          <w:b/>
          <w:sz w:val="32"/>
          <w:szCs w:val="32"/>
        </w:rPr>
        <w:t>MEDIENINFORMATION</w:t>
      </w:r>
    </w:p>
    <w:p w14:paraId="65527A6D" w14:textId="77777777" w:rsidR="00657DC3" w:rsidRDefault="00657DC3" w:rsidP="003D4804">
      <w:pPr>
        <w:spacing w:after="0" w:line="240" w:lineRule="auto"/>
        <w:rPr>
          <w:b/>
          <w:sz w:val="36"/>
          <w:szCs w:val="36"/>
        </w:rPr>
      </w:pPr>
    </w:p>
    <w:p w14:paraId="1F539890" w14:textId="2C1F3BA7" w:rsidR="00B87C83" w:rsidRDefault="00AD1516" w:rsidP="003D4804">
      <w:pPr>
        <w:spacing w:after="0" w:line="240" w:lineRule="auto"/>
        <w:rPr>
          <w:rFonts w:ascii="Wingdings" w:hAnsi="Wingdings"/>
          <w:b/>
          <w:sz w:val="24"/>
          <w:szCs w:val="24"/>
        </w:rPr>
      </w:pPr>
      <w:r w:rsidRPr="00A143D4">
        <w:rPr>
          <w:rFonts w:ascii="Wingdings" w:hAnsi="Wingdings"/>
          <w:b/>
          <w:sz w:val="24"/>
          <w:szCs w:val="24"/>
        </w:rPr>
        <w:t></w:t>
      </w:r>
      <w:r w:rsidRPr="00A143D4">
        <w:rPr>
          <w:rFonts w:ascii="Wingdings" w:hAnsi="Wingdings"/>
          <w:b/>
          <w:sz w:val="24"/>
          <w:szCs w:val="24"/>
        </w:rPr>
        <w:t></w:t>
      </w:r>
      <w:r w:rsidR="00B87C83" w:rsidRPr="00B87C83">
        <w:rPr>
          <w:b/>
          <w:sz w:val="24"/>
          <w:szCs w:val="24"/>
          <w:u w:val="single"/>
        </w:rPr>
        <w:t xml:space="preserve"> </w:t>
      </w:r>
      <w:r w:rsidR="00B87C83">
        <w:rPr>
          <w:b/>
          <w:sz w:val="24"/>
          <w:szCs w:val="24"/>
          <w:u w:val="single"/>
        </w:rPr>
        <w:t>M</w:t>
      </w:r>
      <w:r w:rsidR="00B87C83" w:rsidRPr="00A143D4">
        <w:rPr>
          <w:b/>
          <w:sz w:val="24"/>
          <w:szCs w:val="24"/>
          <w:u w:val="single"/>
        </w:rPr>
        <w:t>odellgemeinde der Zukunft</w:t>
      </w:r>
      <w:r w:rsidR="00B87C83">
        <w:rPr>
          <w:b/>
          <w:sz w:val="24"/>
          <w:szCs w:val="24"/>
          <w:u w:val="single"/>
        </w:rPr>
        <w:t xml:space="preserve"> zeigt</w:t>
      </w:r>
      <w:r w:rsidR="00292152">
        <w:rPr>
          <w:b/>
          <w:sz w:val="24"/>
          <w:szCs w:val="24"/>
          <w:u w:val="single"/>
        </w:rPr>
        <w:t>e</w:t>
      </w:r>
      <w:r w:rsidR="00B87C83">
        <w:rPr>
          <w:b/>
          <w:sz w:val="24"/>
          <w:szCs w:val="24"/>
          <w:u w:val="single"/>
        </w:rPr>
        <w:t xml:space="preserve"> </w:t>
      </w:r>
      <w:r w:rsidR="00B83FAE">
        <w:rPr>
          <w:b/>
          <w:sz w:val="24"/>
          <w:szCs w:val="24"/>
          <w:u w:val="single"/>
        </w:rPr>
        <w:t xml:space="preserve">echte </w:t>
      </w:r>
      <w:r w:rsidR="00B87C83">
        <w:rPr>
          <w:b/>
          <w:sz w:val="24"/>
          <w:szCs w:val="24"/>
          <w:u w:val="single"/>
        </w:rPr>
        <w:t>Lösungen auf</w:t>
      </w:r>
    </w:p>
    <w:p w14:paraId="4AFD726D" w14:textId="0D34D670" w:rsidR="00A143D4" w:rsidRPr="00B87C83" w:rsidRDefault="00A143D4" w:rsidP="003D4804">
      <w:pPr>
        <w:spacing w:after="0" w:line="240" w:lineRule="auto"/>
        <w:rPr>
          <w:b/>
          <w:u w:val="single"/>
        </w:rPr>
      </w:pPr>
      <w:r w:rsidRPr="00A143D4">
        <w:rPr>
          <w:rFonts w:ascii="Wingdings" w:hAnsi="Wingdings"/>
          <w:b/>
          <w:sz w:val="24"/>
          <w:szCs w:val="24"/>
        </w:rPr>
        <w:t></w:t>
      </w:r>
      <w:r w:rsidRPr="00A143D4">
        <w:rPr>
          <w:rFonts w:ascii="Wingdings" w:hAnsi="Wingdings"/>
          <w:b/>
          <w:sz w:val="24"/>
          <w:szCs w:val="24"/>
        </w:rPr>
        <w:t></w:t>
      </w:r>
      <w:r w:rsidR="00AD1516">
        <w:rPr>
          <w:b/>
          <w:sz w:val="24"/>
          <w:szCs w:val="24"/>
          <w:u w:val="single"/>
        </w:rPr>
        <w:t xml:space="preserve"> </w:t>
      </w:r>
      <w:r w:rsidR="00B83FAE">
        <w:rPr>
          <w:b/>
          <w:sz w:val="24"/>
          <w:szCs w:val="24"/>
          <w:u w:val="single"/>
        </w:rPr>
        <w:t xml:space="preserve">1. </w:t>
      </w:r>
      <w:r w:rsidR="00AD1516">
        <w:rPr>
          <w:b/>
          <w:sz w:val="24"/>
          <w:szCs w:val="24"/>
          <w:u w:val="single"/>
        </w:rPr>
        <w:t>L</w:t>
      </w:r>
      <w:r w:rsidRPr="00A143D4">
        <w:rPr>
          <w:b/>
          <w:sz w:val="24"/>
          <w:szCs w:val="24"/>
          <w:u w:val="single"/>
        </w:rPr>
        <w:t xml:space="preserve">ösungskongress </w:t>
      </w:r>
      <w:r w:rsidR="00292152">
        <w:rPr>
          <w:b/>
          <w:sz w:val="24"/>
          <w:szCs w:val="24"/>
          <w:u w:val="single"/>
        </w:rPr>
        <w:t>fand im Messezentrum Salzburg statt</w:t>
      </w:r>
    </w:p>
    <w:p w14:paraId="03E1CBA5" w14:textId="282F96DE" w:rsidR="0054001F" w:rsidRDefault="00A80ABF" w:rsidP="00657DC3">
      <w:pPr>
        <w:spacing w:after="0" w:line="240" w:lineRule="auto"/>
        <w:rPr>
          <w:b/>
          <w:sz w:val="24"/>
          <w:szCs w:val="24"/>
          <w:u w:val="single"/>
        </w:rPr>
      </w:pPr>
      <w:r w:rsidRPr="00B57D99">
        <w:rPr>
          <w:rFonts w:ascii="Wingdings" w:hAnsi="Wingdings"/>
          <w:b/>
          <w:sz w:val="24"/>
          <w:szCs w:val="24"/>
        </w:rPr>
        <w:t></w:t>
      </w:r>
      <w:r>
        <w:rPr>
          <w:rFonts w:ascii="Wingdings" w:hAnsi="Wingdings"/>
          <w:b/>
          <w:sz w:val="24"/>
          <w:szCs w:val="24"/>
        </w:rPr>
        <w:t></w:t>
      </w:r>
      <w:r>
        <w:rPr>
          <w:b/>
          <w:sz w:val="24"/>
          <w:szCs w:val="24"/>
          <w:u w:val="single"/>
        </w:rPr>
        <w:t>Initiative des Vereins „bewusst gemeinsam leben“</w:t>
      </w:r>
    </w:p>
    <w:p w14:paraId="44BB925F" w14:textId="77777777" w:rsidR="00657DC3" w:rsidRPr="00657DC3" w:rsidRDefault="00657DC3" w:rsidP="00657DC3">
      <w:pPr>
        <w:spacing w:after="0" w:line="240" w:lineRule="auto"/>
        <w:rPr>
          <w:b/>
          <w:sz w:val="24"/>
          <w:szCs w:val="24"/>
          <w:u w:val="single"/>
        </w:rPr>
      </w:pPr>
    </w:p>
    <w:p w14:paraId="46E1353F" w14:textId="77777777" w:rsidR="00C46F5B" w:rsidRDefault="00C46F5B" w:rsidP="00DD7393"/>
    <w:p w14:paraId="7201C30A" w14:textId="21A1DF98" w:rsidR="00C46F5B" w:rsidRDefault="00C46F5B" w:rsidP="00811F8E">
      <w:pPr>
        <w:pStyle w:val="Blockquote"/>
        <w:tabs>
          <w:tab w:val="left" w:pos="3544"/>
          <w:tab w:val="left" w:pos="4253"/>
        </w:tabs>
        <w:spacing w:before="0" w:after="0"/>
        <w:ind w:right="0"/>
        <w:jc w:val="center"/>
        <w:rPr>
          <w:rFonts w:ascii="Calibri" w:hAnsi="Calibri" w:cs="Calibri"/>
          <w:b/>
          <w:bCs/>
          <w:sz w:val="34"/>
          <w:szCs w:val="34"/>
          <w:u w:val="single"/>
          <w:lang w:val="de-AT"/>
        </w:rPr>
      </w:pPr>
      <w:r w:rsidRPr="00C46F5B">
        <w:rPr>
          <w:rFonts w:ascii="Calibri" w:hAnsi="Calibri" w:cs="Calibri"/>
          <w:b/>
          <w:bCs/>
          <w:sz w:val="34"/>
          <w:szCs w:val="34"/>
          <w:u w:val="single"/>
          <w:lang w:val="de-AT"/>
        </w:rPr>
        <w:t xml:space="preserve">„Bewusst Gemeinsam Leben“ </w:t>
      </w:r>
      <w:r w:rsidR="00811F8E">
        <w:rPr>
          <w:rFonts w:ascii="Calibri" w:hAnsi="Calibri" w:cs="Calibri"/>
          <w:b/>
          <w:bCs/>
          <w:sz w:val="34"/>
          <w:szCs w:val="34"/>
          <w:u w:val="single"/>
          <w:lang w:val="de-AT"/>
        </w:rPr>
        <w:t xml:space="preserve">setzt </w:t>
      </w:r>
      <w:r w:rsidR="00B87C83">
        <w:rPr>
          <w:rFonts w:ascii="Calibri" w:hAnsi="Calibri" w:cs="Calibri"/>
          <w:b/>
          <w:bCs/>
          <w:sz w:val="34"/>
          <w:szCs w:val="34"/>
          <w:u w:val="single"/>
          <w:lang w:val="de-AT"/>
        </w:rPr>
        <w:t>nachhaltige</w:t>
      </w:r>
      <w:r w:rsidR="00811F8E">
        <w:rPr>
          <w:rFonts w:ascii="Calibri" w:hAnsi="Calibri" w:cs="Calibri"/>
          <w:b/>
          <w:bCs/>
          <w:sz w:val="34"/>
          <w:szCs w:val="34"/>
          <w:u w:val="single"/>
          <w:lang w:val="de-AT"/>
        </w:rPr>
        <w:t xml:space="preserve"> Impulse</w:t>
      </w:r>
    </w:p>
    <w:p w14:paraId="5A818840" w14:textId="1E0B1171" w:rsidR="00C46F5B" w:rsidRPr="00C46F5B" w:rsidRDefault="005B6A9B" w:rsidP="00C46F5B">
      <w:pPr>
        <w:pStyle w:val="Blockquote"/>
        <w:tabs>
          <w:tab w:val="left" w:pos="3544"/>
          <w:tab w:val="left" w:pos="4253"/>
        </w:tabs>
        <w:spacing w:before="0" w:after="0"/>
        <w:ind w:right="0"/>
        <w:jc w:val="center"/>
        <w:rPr>
          <w:rFonts w:ascii="Calibri" w:hAnsi="Calibri" w:cs="Calibri"/>
          <w:b/>
          <w:bCs/>
          <w:sz w:val="44"/>
          <w:szCs w:val="44"/>
          <w:lang w:val="de-AT"/>
        </w:rPr>
      </w:pPr>
      <w:r>
        <w:rPr>
          <w:rFonts w:ascii="Calibri" w:hAnsi="Calibri" w:cs="Calibri"/>
          <w:b/>
          <w:bCs/>
          <w:sz w:val="44"/>
          <w:szCs w:val="44"/>
          <w:lang w:val="de-AT"/>
        </w:rPr>
        <w:t>Z</w:t>
      </w:r>
      <w:r w:rsidR="00811F8E">
        <w:rPr>
          <w:rFonts w:ascii="Calibri" w:hAnsi="Calibri" w:cs="Calibri"/>
          <w:b/>
          <w:bCs/>
          <w:sz w:val="44"/>
          <w:szCs w:val="44"/>
          <w:lang w:val="de-AT"/>
        </w:rPr>
        <w:t>ukunftsbejahende Konzepte</w:t>
      </w:r>
      <w:r w:rsidR="00670705">
        <w:rPr>
          <w:rFonts w:ascii="Calibri" w:hAnsi="Calibri" w:cs="Calibri"/>
          <w:b/>
          <w:bCs/>
          <w:sz w:val="44"/>
          <w:szCs w:val="44"/>
          <w:lang w:val="de-AT"/>
        </w:rPr>
        <w:t xml:space="preserve"> </w:t>
      </w:r>
      <w:r w:rsidR="00811F8E">
        <w:rPr>
          <w:rFonts w:ascii="Calibri" w:hAnsi="Calibri" w:cs="Calibri"/>
          <w:b/>
          <w:bCs/>
          <w:sz w:val="44"/>
          <w:szCs w:val="44"/>
          <w:lang w:val="de-AT"/>
        </w:rPr>
        <w:t xml:space="preserve">beim </w:t>
      </w:r>
      <w:r w:rsidR="00670705">
        <w:rPr>
          <w:rFonts w:ascii="Calibri" w:hAnsi="Calibri" w:cs="Calibri"/>
          <w:b/>
          <w:bCs/>
          <w:sz w:val="44"/>
          <w:szCs w:val="44"/>
          <w:lang w:val="de-AT"/>
        </w:rPr>
        <w:br/>
        <w:t xml:space="preserve">1. </w:t>
      </w:r>
      <w:r w:rsidR="00811F8E">
        <w:rPr>
          <w:rFonts w:ascii="Calibri" w:hAnsi="Calibri" w:cs="Calibri"/>
          <w:b/>
          <w:bCs/>
          <w:sz w:val="44"/>
          <w:szCs w:val="44"/>
          <w:lang w:val="de-AT"/>
        </w:rPr>
        <w:t>Lösungskongress</w:t>
      </w:r>
    </w:p>
    <w:p w14:paraId="1D3A23F1" w14:textId="77777777" w:rsidR="00C46F5B" w:rsidRPr="00C46F5B" w:rsidRDefault="00C46F5B" w:rsidP="00C46F5B">
      <w:pPr>
        <w:pStyle w:val="Blockquote"/>
        <w:tabs>
          <w:tab w:val="left" w:pos="3544"/>
          <w:tab w:val="left" w:pos="4253"/>
        </w:tabs>
        <w:spacing w:before="0" w:after="0"/>
        <w:ind w:left="1080" w:right="0"/>
        <w:jc w:val="center"/>
        <w:rPr>
          <w:rFonts w:ascii="Calibri" w:hAnsi="Calibri" w:cs="Calibri"/>
          <w:b/>
          <w:bCs/>
          <w:sz w:val="32"/>
          <w:szCs w:val="32"/>
          <w:lang w:val="de-AT"/>
        </w:rPr>
      </w:pPr>
    </w:p>
    <w:p w14:paraId="51034124" w14:textId="77777777" w:rsidR="006635C5" w:rsidRDefault="00811F8E" w:rsidP="00054C2C">
      <w:pPr>
        <w:spacing w:after="0" w:line="240" w:lineRule="auto"/>
        <w:rPr>
          <w:sz w:val="24"/>
          <w:szCs w:val="24"/>
          <w:lang w:val="de-DE"/>
        </w:rPr>
      </w:pPr>
      <w:r w:rsidRPr="00CB77E8">
        <w:rPr>
          <w:rFonts w:cs="Calibri"/>
          <w:sz w:val="24"/>
          <w:szCs w:val="24"/>
        </w:rPr>
        <w:t>Über 60 Akteure verschiedenste</w:t>
      </w:r>
      <w:r w:rsidR="00B87C83" w:rsidRPr="00CB77E8">
        <w:rPr>
          <w:rFonts w:cs="Calibri"/>
          <w:sz w:val="24"/>
          <w:szCs w:val="24"/>
        </w:rPr>
        <w:t>r</w:t>
      </w:r>
      <w:r w:rsidRPr="00CB77E8">
        <w:rPr>
          <w:rFonts w:cs="Calibri"/>
          <w:sz w:val="24"/>
          <w:szCs w:val="24"/>
        </w:rPr>
        <w:t xml:space="preserve"> </w:t>
      </w:r>
      <w:r w:rsidR="00D00BFB" w:rsidRPr="00CB77E8">
        <w:rPr>
          <w:rFonts w:cs="Calibri"/>
          <w:sz w:val="24"/>
          <w:szCs w:val="24"/>
        </w:rPr>
        <w:t>Professionen</w:t>
      </w:r>
      <w:r w:rsidRPr="00CB77E8">
        <w:rPr>
          <w:rFonts w:cs="Calibri"/>
          <w:sz w:val="24"/>
          <w:szCs w:val="24"/>
        </w:rPr>
        <w:t xml:space="preserve"> – von Wirtschaft und Sport, über </w:t>
      </w:r>
      <w:r w:rsidR="008B670A" w:rsidRPr="00CB77E8">
        <w:rPr>
          <w:rFonts w:cs="Calibri"/>
          <w:sz w:val="24"/>
          <w:szCs w:val="24"/>
        </w:rPr>
        <w:t>Politik</w:t>
      </w:r>
      <w:r w:rsidRPr="00CB77E8">
        <w:rPr>
          <w:rFonts w:cs="Calibri"/>
          <w:sz w:val="24"/>
          <w:szCs w:val="24"/>
        </w:rPr>
        <w:t xml:space="preserve"> bis hin zu</w:t>
      </w:r>
      <w:r w:rsidR="008B670A" w:rsidRPr="00CB77E8">
        <w:rPr>
          <w:rFonts w:cs="Calibri"/>
          <w:sz w:val="24"/>
          <w:szCs w:val="24"/>
        </w:rPr>
        <w:t>r</w:t>
      </w:r>
      <w:r w:rsidRPr="00CB77E8">
        <w:rPr>
          <w:rFonts w:cs="Calibri"/>
          <w:sz w:val="24"/>
          <w:szCs w:val="24"/>
        </w:rPr>
        <w:t xml:space="preserve"> Wissenschaft – präsentierten</w:t>
      </w:r>
      <w:r w:rsidR="00D00BFB" w:rsidRPr="00CB77E8">
        <w:rPr>
          <w:rFonts w:cs="Calibri"/>
          <w:sz w:val="24"/>
          <w:szCs w:val="24"/>
        </w:rPr>
        <w:t xml:space="preserve"> den interessierten Besuchern</w:t>
      </w:r>
      <w:r w:rsidRPr="00CB77E8">
        <w:rPr>
          <w:rFonts w:cs="Calibri"/>
          <w:sz w:val="24"/>
          <w:szCs w:val="24"/>
        </w:rPr>
        <w:t xml:space="preserve"> beim „1. Lösungskongress – Bewusst Gemeinsam Leben“ i</w:t>
      </w:r>
      <w:r w:rsidR="00292152" w:rsidRPr="00CB77E8">
        <w:rPr>
          <w:rFonts w:cs="Calibri"/>
          <w:sz w:val="24"/>
          <w:szCs w:val="24"/>
        </w:rPr>
        <w:t xml:space="preserve">m Messezentrum </w:t>
      </w:r>
      <w:r w:rsidRPr="00CB77E8">
        <w:rPr>
          <w:rFonts w:cs="Calibri"/>
          <w:sz w:val="24"/>
          <w:szCs w:val="24"/>
        </w:rPr>
        <w:t xml:space="preserve">Salzburg </w:t>
      </w:r>
      <w:r w:rsidR="00292152" w:rsidRPr="00CB77E8">
        <w:rPr>
          <w:rFonts w:cs="Calibri"/>
          <w:sz w:val="24"/>
          <w:szCs w:val="24"/>
        </w:rPr>
        <w:t xml:space="preserve">erst kürzlich </w:t>
      </w:r>
      <w:r w:rsidRPr="00CB77E8">
        <w:rPr>
          <w:rFonts w:cs="Calibri"/>
          <w:sz w:val="24"/>
          <w:szCs w:val="24"/>
        </w:rPr>
        <w:t>ihren Beitrag zu einem</w:t>
      </w:r>
      <w:r w:rsidR="008B670A" w:rsidRPr="00CB77E8">
        <w:rPr>
          <w:rFonts w:cs="Calibri"/>
          <w:sz w:val="24"/>
          <w:szCs w:val="24"/>
        </w:rPr>
        <w:t xml:space="preserve"> zukunftsweisenden Miteinander</w:t>
      </w:r>
      <w:r w:rsidRPr="00CB77E8">
        <w:rPr>
          <w:rFonts w:cs="Calibri"/>
          <w:sz w:val="24"/>
          <w:szCs w:val="24"/>
        </w:rPr>
        <w:t>. Im Mittelpunkt st</w:t>
      </w:r>
      <w:r w:rsidR="008B670A" w:rsidRPr="00CB77E8">
        <w:rPr>
          <w:rFonts w:cs="Calibri"/>
          <w:sz w:val="24"/>
          <w:szCs w:val="24"/>
        </w:rPr>
        <w:t>and</w:t>
      </w:r>
      <w:r w:rsidRPr="00CB77E8">
        <w:rPr>
          <w:rFonts w:cs="Calibri"/>
          <w:sz w:val="24"/>
          <w:szCs w:val="24"/>
        </w:rPr>
        <w:t xml:space="preserve"> dabei das Modell der „Lebenswerten Gemeinde der Zukunft“ – ein Gemeinschaftsprojekt aus 23 österreichischen Gemeinden – aufgebaut auf einer Fläche von 5.800 m</w:t>
      </w:r>
      <w:r w:rsidRPr="00CB77E8">
        <w:rPr>
          <w:rFonts w:cstheme="minorHAnsi"/>
          <w:sz w:val="24"/>
          <w:szCs w:val="24"/>
        </w:rPr>
        <w:t>²</w:t>
      </w:r>
      <w:r w:rsidRPr="00CB77E8">
        <w:rPr>
          <w:rFonts w:cs="Calibri"/>
          <w:sz w:val="24"/>
          <w:szCs w:val="24"/>
        </w:rPr>
        <w:t xml:space="preserve">. </w:t>
      </w:r>
      <w:r w:rsidR="00217CC4" w:rsidRPr="00CB77E8">
        <w:rPr>
          <w:sz w:val="24"/>
          <w:szCs w:val="24"/>
        </w:rPr>
        <w:t>Für insgesamt fünf</w:t>
      </w:r>
      <w:r w:rsidRPr="00CB77E8">
        <w:rPr>
          <w:sz w:val="24"/>
          <w:szCs w:val="24"/>
        </w:rPr>
        <w:t xml:space="preserve"> Bereiche „Natur &amp; Ressourcen“, „Kultur &amp; Bildung“, „Land &amp; Wirtschaft“, „Mobilität &amp; Infrastruktur“ sowie „Gesundheit &amp; Wohlbefinden“ </w:t>
      </w:r>
      <w:r w:rsidRPr="00CB77E8">
        <w:rPr>
          <w:rFonts w:cs="Calibri"/>
          <w:sz w:val="24"/>
          <w:szCs w:val="24"/>
        </w:rPr>
        <w:t>w</w:t>
      </w:r>
      <w:r w:rsidR="008B670A" w:rsidRPr="00CB77E8">
        <w:rPr>
          <w:rFonts w:cs="Calibri"/>
          <w:sz w:val="24"/>
          <w:szCs w:val="24"/>
        </w:rPr>
        <w:t>urden</w:t>
      </w:r>
      <w:r w:rsidRPr="00CB77E8">
        <w:rPr>
          <w:rFonts w:cs="Calibri"/>
          <w:sz w:val="24"/>
          <w:szCs w:val="24"/>
        </w:rPr>
        <w:t xml:space="preserve"> </w:t>
      </w:r>
      <w:r w:rsidRPr="00CB77E8">
        <w:rPr>
          <w:sz w:val="24"/>
          <w:szCs w:val="24"/>
          <w:lang w:val="de-DE"/>
        </w:rPr>
        <w:t xml:space="preserve">konkrete, bereits erprobte Lösungsbeispiele gezeigt. </w:t>
      </w:r>
    </w:p>
    <w:p w14:paraId="269E22E8" w14:textId="77777777" w:rsidR="006635C5" w:rsidRDefault="006635C5" w:rsidP="00054C2C">
      <w:pPr>
        <w:spacing w:after="0" w:line="240" w:lineRule="auto"/>
        <w:rPr>
          <w:sz w:val="24"/>
          <w:szCs w:val="24"/>
          <w:lang w:val="de-DE"/>
        </w:rPr>
      </w:pPr>
    </w:p>
    <w:p w14:paraId="10041771" w14:textId="2F9BE72D" w:rsidR="00032E78" w:rsidRPr="00054C2C" w:rsidRDefault="00217CC4" w:rsidP="00054C2C">
      <w:pPr>
        <w:spacing w:after="0" w:line="240" w:lineRule="auto"/>
        <w:rPr>
          <w:rFonts w:cs="Calibri"/>
          <w:sz w:val="24"/>
          <w:szCs w:val="24"/>
        </w:rPr>
      </w:pPr>
      <w:r w:rsidRPr="006635C5">
        <w:rPr>
          <w:sz w:val="24"/>
          <w:szCs w:val="24"/>
          <w:u w:val="single"/>
          <w:lang w:val="de-DE"/>
        </w:rPr>
        <w:t>Zahlreiche prominente Österreicherinnen und Österreicher unterstützten den Kongress</w:t>
      </w:r>
      <w:r w:rsidRPr="00CB77E8">
        <w:rPr>
          <w:sz w:val="24"/>
          <w:szCs w:val="24"/>
          <w:lang w:val="de-DE"/>
        </w:rPr>
        <w:t xml:space="preserve">, der von Georg Dygruber und Karl Forcher initiiert wurde. U.a. Bundespräsident Alexander van der Bellen, </w:t>
      </w:r>
      <w:r w:rsidR="006635C5">
        <w:rPr>
          <w:sz w:val="24"/>
          <w:szCs w:val="24"/>
          <w:lang w:val="de-DE"/>
        </w:rPr>
        <w:t xml:space="preserve">Salzburgs Landeshauptmann Wilfried Haslauer, </w:t>
      </w:r>
      <w:r w:rsidRPr="00CB77E8">
        <w:rPr>
          <w:sz w:val="24"/>
          <w:szCs w:val="24"/>
          <w:lang w:val="de-DE"/>
        </w:rPr>
        <w:t xml:space="preserve">Neurobiologe Gerald Hüther, Schuhpionier Heini Staudinger, Holz-Experte Erwin Thoma, Käse-Spezialist Gerhard Woerle, der Wiener Neurologe Wolfgang </w:t>
      </w:r>
      <w:proofErr w:type="spellStart"/>
      <w:r w:rsidRPr="00CB77E8">
        <w:rPr>
          <w:sz w:val="24"/>
          <w:szCs w:val="24"/>
          <w:lang w:val="de-DE"/>
        </w:rPr>
        <w:t>Lalouschek</w:t>
      </w:r>
      <w:proofErr w:type="spellEnd"/>
      <w:r w:rsidRPr="00CB77E8">
        <w:rPr>
          <w:sz w:val="24"/>
          <w:szCs w:val="24"/>
          <w:lang w:val="de-DE"/>
        </w:rPr>
        <w:t xml:space="preserve"> (Planet Yes), </w:t>
      </w:r>
      <w:r w:rsidR="00CB77E8" w:rsidRPr="00CB77E8">
        <w:rPr>
          <w:sz w:val="24"/>
          <w:szCs w:val="24"/>
          <w:lang w:val="de-DE"/>
        </w:rPr>
        <w:t>Ex-Skirennläufer und Hotelier</w:t>
      </w:r>
      <w:r w:rsidRPr="00CB77E8">
        <w:rPr>
          <w:sz w:val="24"/>
          <w:szCs w:val="24"/>
          <w:lang w:val="de-DE"/>
        </w:rPr>
        <w:t xml:space="preserve"> Michael Walchhofer, Dirigentin Elisabeth Fuchs, Geburtshelferin Erika Pichler</w:t>
      </w:r>
      <w:r w:rsidR="00CB77E8" w:rsidRPr="00CB77E8">
        <w:rPr>
          <w:sz w:val="24"/>
          <w:szCs w:val="24"/>
          <w:lang w:val="de-DE"/>
        </w:rPr>
        <w:t xml:space="preserve">, der „stärkste Mann der Welt“ Franz Müllner, Ex-ÖSV-Trainer Baldur </w:t>
      </w:r>
      <w:proofErr w:type="spellStart"/>
      <w:r w:rsidR="00CB77E8" w:rsidRPr="00CB77E8">
        <w:rPr>
          <w:sz w:val="24"/>
          <w:szCs w:val="24"/>
          <w:lang w:val="de-DE"/>
        </w:rPr>
        <w:t>Preiml</w:t>
      </w:r>
      <w:proofErr w:type="spellEnd"/>
      <w:r w:rsidR="00CB77E8" w:rsidRPr="00CB77E8">
        <w:rPr>
          <w:sz w:val="24"/>
          <w:szCs w:val="24"/>
          <w:lang w:val="de-DE"/>
        </w:rPr>
        <w:t>, der Präsident des Salzburger Gemeindeverbandes Günther Mitterer, der „Pionierbürgermeister Österreichs“ Alt</w:t>
      </w:r>
      <w:r w:rsidR="00B52D98">
        <w:rPr>
          <w:sz w:val="24"/>
          <w:szCs w:val="24"/>
          <w:lang w:val="de-DE"/>
        </w:rPr>
        <w:t>-Bürger-</w:t>
      </w:r>
      <w:r w:rsidR="00CB77E8" w:rsidRPr="00CB77E8">
        <w:rPr>
          <w:sz w:val="24"/>
          <w:szCs w:val="24"/>
          <w:lang w:val="de-DE"/>
        </w:rPr>
        <w:t xml:space="preserve"> meister Karl </w:t>
      </w:r>
      <w:proofErr w:type="spellStart"/>
      <w:r w:rsidR="00CB77E8" w:rsidRPr="00CB77E8">
        <w:rPr>
          <w:sz w:val="24"/>
          <w:szCs w:val="24"/>
          <w:lang w:val="de-DE"/>
        </w:rPr>
        <w:t>Sieghartsleitner</w:t>
      </w:r>
      <w:proofErr w:type="spellEnd"/>
      <w:r w:rsidR="00CB77E8" w:rsidRPr="00CB77E8">
        <w:rPr>
          <w:sz w:val="24"/>
          <w:szCs w:val="24"/>
          <w:lang w:val="de-DE"/>
        </w:rPr>
        <w:t>, Frosch-Geschäftsführer</w:t>
      </w:r>
      <w:r w:rsidR="00054C2C">
        <w:rPr>
          <w:sz w:val="24"/>
          <w:szCs w:val="24"/>
          <w:lang w:val="de-DE"/>
        </w:rPr>
        <w:t xml:space="preserve"> Mag. Fran</w:t>
      </w:r>
      <w:r w:rsidR="00087750">
        <w:rPr>
          <w:sz w:val="24"/>
          <w:szCs w:val="24"/>
          <w:lang w:val="de-DE"/>
        </w:rPr>
        <w:t>z</w:t>
      </w:r>
      <w:r w:rsidR="00054C2C">
        <w:rPr>
          <w:sz w:val="24"/>
          <w:szCs w:val="24"/>
          <w:lang w:val="de-DE"/>
        </w:rPr>
        <w:t xml:space="preserve"> </w:t>
      </w:r>
      <w:proofErr w:type="spellStart"/>
      <w:r w:rsidR="00054C2C">
        <w:rPr>
          <w:sz w:val="24"/>
          <w:szCs w:val="24"/>
          <w:lang w:val="de-DE"/>
        </w:rPr>
        <w:t>Studener</w:t>
      </w:r>
      <w:proofErr w:type="spellEnd"/>
      <w:r w:rsidR="00CB77E8" w:rsidRPr="00CB77E8">
        <w:rPr>
          <w:sz w:val="24"/>
          <w:szCs w:val="24"/>
          <w:lang w:val="de-DE"/>
        </w:rPr>
        <w:t>,</w:t>
      </w:r>
      <w:r w:rsidR="00054C2C">
        <w:rPr>
          <w:sz w:val="24"/>
          <w:szCs w:val="24"/>
          <w:lang w:val="de-DE"/>
        </w:rPr>
        <w:t xml:space="preserve"> Green Care Professional-Geschäftsführer </w:t>
      </w:r>
      <w:r w:rsidR="005C78DA" w:rsidRPr="005C78DA">
        <w:rPr>
          <w:sz w:val="24"/>
          <w:szCs w:val="24"/>
          <w:lang w:val="de-DE"/>
        </w:rPr>
        <w:t>Mag.</w:t>
      </w:r>
      <w:r w:rsidR="005C78DA">
        <w:rPr>
          <w:sz w:val="24"/>
          <w:szCs w:val="24"/>
          <w:lang w:val="de-DE"/>
        </w:rPr>
        <w:t xml:space="preserve"> (FH) </w:t>
      </w:r>
      <w:proofErr w:type="spellStart"/>
      <w:r w:rsidR="005C78DA" w:rsidRPr="005C78DA">
        <w:rPr>
          <w:sz w:val="24"/>
          <w:szCs w:val="24"/>
          <w:lang w:val="de-DE"/>
        </w:rPr>
        <w:t>Duško</w:t>
      </w:r>
      <w:proofErr w:type="spellEnd"/>
      <w:r w:rsidR="005C78DA" w:rsidRPr="005C78DA">
        <w:rPr>
          <w:sz w:val="24"/>
          <w:szCs w:val="24"/>
          <w:lang w:val="de-DE"/>
        </w:rPr>
        <w:t xml:space="preserve"> </w:t>
      </w:r>
      <w:proofErr w:type="spellStart"/>
      <w:r w:rsidR="005C78DA" w:rsidRPr="005C78DA">
        <w:rPr>
          <w:sz w:val="24"/>
          <w:szCs w:val="24"/>
          <w:lang w:val="de-DE"/>
        </w:rPr>
        <w:t>Stojaković</w:t>
      </w:r>
      <w:proofErr w:type="spellEnd"/>
      <w:r w:rsidR="00054C2C">
        <w:rPr>
          <w:sz w:val="24"/>
          <w:szCs w:val="24"/>
          <w:lang w:val="de-DE"/>
        </w:rPr>
        <w:t>,</w:t>
      </w:r>
      <w:r w:rsidR="00CB77E8" w:rsidRPr="00CB77E8">
        <w:rPr>
          <w:sz w:val="24"/>
          <w:szCs w:val="24"/>
          <w:lang w:val="de-DE"/>
        </w:rPr>
        <w:t xml:space="preserve"> </w:t>
      </w:r>
      <w:r w:rsidR="00087750">
        <w:rPr>
          <w:sz w:val="24"/>
          <w:szCs w:val="24"/>
          <w:lang w:val="de-DE"/>
        </w:rPr>
        <w:t xml:space="preserve">Unternehmer </w:t>
      </w:r>
      <w:r w:rsidR="00CB77E8" w:rsidRPr="00CB77E8">
        <w:rPr>
          <w:sz w:val="24"/>
          <w:szCs w:val="24"/>
          <w:lang w:val="de-DE"/>
        </w:rPr>
        <w:t>Klaus Pöttinger, „Vision 24 Stunden Sonne“-Gründer Klaus Fronius u.v.a.</w:t>
      </w:r>
      <w:bookmarkStart w:id="0" w:name="_GoBack"/>
      <w:bookmarkEnd w:id="0"/>
    </w:p>
    <w:p w14:paraId="068D81F8" w14:textId="77777777" w:rsidR="00054C2C" w:rsidRPr="00CB77E8" w:rsidRDefault="00054C2C" w:rsidP="00C0637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cs="Calibri"/>
          <w:i/>
          <w:iCs/>
          <w:szCs w:val="24"/>
          <w:lang w:val="de-AT"/>
        </w:rPr>
      </w:pPr>
    </w:p>
    <w:p w14:paraId="5ACBDCC7" w14:textId="1C03A1D8" w:rsidR="00657DC3" w:rsidRPr="00657DC3" w:rsidRDefault="005C78DA" w:rsidP="00657DC3">
      <w:pPr>
        <w:pBdr>
          <w:bottom w:val="single" w:sz="6" w:space="1" w:color="auto"/>
        </w:pBdr>
        <w:rPr>
          <w:b/>
          <w:sz w:val="24"/>
          <w:szCs w:val="24"/>
        </w:rPr>
      </w:pPr>
      <w:hyperlink r:id="rId9" w:history="1">
        <w:r w:rsidR="007F2A2C" w:rsidRPr="00CB77E8">
          <w:rPr>
            <w:rStyle w:val="Hyperlink"/>
            <w:b/>
            <w:color w:val="auto"/>
            <w:sz w:val="24"/>
            <w:szCs w:val="24"/>
            <w:u w:val="none"/>
          </w:rPr>
          <w:t>www.lebenswertegemeinde.at</w:t>
        </w:r>
      </w:hyperlink>
      <w:r w:rsidR="007F2A2C" w:rsidRPr="00CB77E8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F2A2C" w:rsidRPr="00CB77E8">
        <w:rPr>
          <w:rStyle w:val="Hyperlink"/>
          <w:color w:val="auto"/>
          <w:sz w:val="24"/>
          <w:szCs w:val="24"/>
          <w:u w:val="none"/>
        </w:rPr>
        <w:t xml:space="preserve">oder </w:t>
      </w:r>
      <w:hyperlink r:id="rId10" w:history="1">
        <w:r w:rsidR="007F2A2C" w:rsidRPr="00CB77E8">
          <w:rPr>
            <w:rStyle w:val="Hyperlink"/>
            <w:b/>
            <w:color w:val="auto"/>
            <w:sz w:val="24"/>
            <w:szCs w:val="24"/>
            <w:u w:val="none"/>
          </w:rPr>
          <w:t>www.klimawandler.at</w:t>
        </w:r>
      </w:hyperlink>
      <w:r w:rsidR="007F2A2C" w:rsidRPr="00CB77E8">
        <w:rPr>
          <w:b/>
          <w:sz w:val="24"/>
          <w:szCs w:val="24"/>
        </w:rPr>
        <w:t xml:space="preserve"> </w:t>
      </w:r>
    </w:p>
    <w:p w14:paraId="58E32C01" w14:textId="1C73F077" w:rsidR="00657DC3" w:rsidRPr="00657DC3" w:rsidRDefault="007F2A2C" w:rsidP="003D4804">
      <w:pPr>
        <w:spacing w:after="0" w:line="240" w:lineRule="auto"/>
        <w:rPr>
          <w:sz w:val="24"/>
          <w:szCs w:val="24"/>
        </w:rPr>
      </w:pPr>
      <w:r w:rsidRPr="00166378">
        <w:rPr>
          <w:b/>
          <w:sz w:val="24"/>
          <w:szCs w:val="24"/>
          <w:u w:val="single"/>
        </w:rPr>
        <w:t>Bildtext</w:t>
      </w:r>
      <w:r w:rsidR="0013226B">
        <w:rPr>
          <w:b/>
          <w:sz w:val="24"/>
          <w:szCs w:val="24"/>
          <w:u w:val="single"/>
        </w:rPr>
        <w:t>e</w:t>
      </w:r>
      <w:r w:rsidRPr="00166378">
        <w:rPr>
          <w:b/>
          <w:sz w:val="24"/>
          <w:szCs w:val="24"/>
          <w:u w:val="single"/>
        </w:rPr>
        <w:t>:</w:t>
      </w:r>
      <w:r w:rsidRPr="00166378">
        <w:rPr>
          <w:b/>
          <w:sz w:val="24"/>
          <w:szCs w:val="24"/>
          <w:u w:val="single"/>
        </w:rPr>
        <w:br/>
      </w:r>
      <w:r w:rsidR="00E342F3" w:rsidRPr="0097118D">
        <w:rPr>
          <w:b/>
          <w:bCs/>
          <w:sz w:val="24"/>
          <w:szCs w:val="24"/>
        </w:rPr>
        <w:t>Pressebild</w:t>
      </w:r>
      <w:r w:rsidR="00E342F3">
        <w:rPr>
          <w:b/>
          <w:bCs/>
          <w:sz w:val="24"/>
          <w:szCs w:val="24"/>
        </w:rPr>
        <w:t xml:space="preserve"> </w:t>
      </w:r>
      <w:r w:rsidR="00B87C83">
        <w:rPr>
          <w:b/>
          <w:bCs/>
          <w:sz w:val="24"/>
          <w:szCs w:val="24"/>
        </w:rPr>
        <w:t>1</w:t>
      </w:r>
      <w:r w:rsidR="00E342F3" w:rsidRPr="0097118D">
        <w:rPr>
          <w:b/>
          <w:bCs/>
          <w:sz w:val="24"/>
          <w:szCs w:val="24"/>
        </w:rPr>
        <w:t>:</w:t>
      </w:r>
      <w:r w:rsidR="00E342F3">
        <w:rPr>
          <w:b/>
          <w:bCs/>
          <w:sz w:val="24"/>
          <w:szCs w:val="24"/>
        </w:rPr>
        <w:t xml:space="preserve"> </w:t>
      </w:r>
      <w:r w:rsidR="00E342F3" w:rsidRPr="00E342F3">
        <w:rPr>
          <w:sz w:val="24"/>
          <w:szCs w:val="24"/>
        </w:rPr>
        <w:t xml:space="preserve">Setzen sich gemeinsam für </w:t>
      </w:r>
      <w:r w:rsidR="0013226B">
        <w:rPr>
          <w:sz w:val="24"/>
          <w:szCs w:val="24"/>
        </w:rPr>
        <w:t xml:space="preserve">das Klima </w:t>
      </w:r>
      <w:r w:rsidR="00256C7F">
        <w:rPr>
          <w:sz w:val="24"/>
          <w:szCs w:val="24"/>
        </w:rPr>
        <w:t xml:space="preserve">und eine lebenswerte Zukunft </w:t>
      </w:r>
      <w:r w:rsidR="0013226B">
        <w:rPr>
          <w:sz w:val="24"/>
          <w:szCs w:val="24"/>
        </w:rPr>
        <w:t>ein</w:t>
      </w:r>
      <w:r w:rsidR="00A02B59">
        <w:rPr>
          <w:sz w:val="24"/>
          <w:szCs w:val="24"/>
        </w:rPr>
        <w:t xml:space="preserve">. Im Bild </w:t>
      </w:r>
      <w:proofErr w:type="spellStart"/>
      <w:r w:rsidR="00A02B59" w:rsidRPr="005B6A9B">
        <w:rPr>
          <w:sz w:val="24"/>
          <w:szCs w:val="24"/>
        </w:rPr>
        <w:t>v.l</w:t>
      </w:r>
      <w:proofErr w:type="spellEnd"/>
      <w:r w:rsidR="00A02B59" w:rsidRPr="005B6A9B">
        <w:rPr>
          <w:sz w:val="24"/>
          <w:szCs w:val="24"/>
        </w:rPr>
        <w:t>.</w:t>
      </w:r>
      <w:r w:rsidR="0013226B" w:rsidRPr="005B6A9B">
        <w:rPr>
          <w:sz w:val="24"/>
          <w:szCs w:val="24"/>
        </w:rPr>
        <w:t xml:space="preserve">: </w:t>
      </w:r>
      <w:r w:rsidR="00217CC4" w:rsidRPr="005B6A9B">
        <w:rPr>
          <w:sz w:val="24"/>
          <w:szCs w:val="24"/>
        </w:rPr>
        <w:t xml:space="preserve">Käse-Spezialist Gerhard Woerle, der Wiener Neurologe Wolfgang </w:t>
      </w:r>
      <w:proofErr w:type="spellStart"/>
      <w:r w:rsidR="00217CC4" w:rsidRPr="005B6A9B">
        <w:rPr>
          <w:sz w:val="24"/>
          <w:szCs w:val="24"/>
        </w:rPr>
        <w:t>Lalouschek</w:t>
      </w:r>
      <w:proofErr w:type="spellEnd"/>
      <w:r w:rsidR="00217CC4" w:rsidRPr="005B6A9B">
        <w:rPr>
          <w:sz w:val="24"/>
          <w:szCs w:val="24"/>
        </w:rPr>
        <w:t xml:space="preserve"> (Planet Yes) sowie d</w:t>
      </w:r>
      <w:r w:rsidR="00B52D98">
        <w:rPr>
          <w:sz w:val="24"/>
          <w:szCs w:val="24"/>
        </w:rPr>
        <w:t>er</w:t>
      </w:r>
      <w:r w:rsidR="00217CC4" w:rsidRPr="005B6A9B">
        <w:rPr>
          <w:sz w:val="24"/>
          <w:szCs w:val="24"/>
        </w:rPr>
        <w:t xml:space="preserve"> Initiator des 1. Lösungskongresses </w:t>
      </w:r>
      <w:r w:rsidR="00B87C83" w:rsidRPr="005B6A9B">
        <w:rPr>
          <w:sz w:val="24"/>
          <w:szCs w:val="24"/>
        </w:rPr>
        <w:t xml:space="preserve">Georg Dygruber </w:t>
      </w:r>
      <w:r w:rsidR="00CB77E8" w:rsidRPr="005B6A9B">
        <w:rPr>
          <w:sz w:val="24"/>
          <w:szCs w:val="24"/>
        </w:rPr>
        <w:t xml:space="preserve">und der „stärkste Mann der Welt“ Franz Müllner. </w:t>
      </w:r>
    </w:p>
    <w:p w14:paraId="3655FE25" w14:textId="475ED73C" w:rsidR="00657DC3" w:rsidRPr="00657DC3" w:rsidRDefault="006635C5" w:rsidP="003D4804">
      <w:pPr>
        <w:spacing w:after="0" w:line="240" w:lineRule="auto"/>
        <w:rPr>
          <w:sz w:val="24"/>
          <w:szCs w:val="24"/>
        </w:rPr>
      </w:pPr>
      <w:r w:rsidRPr="005B6A9B">
        <w:rPr>
          <w:b/>
          <w:bCs/>
          <w:sz w:val="24"/>
          <w:szCs w:val="24"/>
        </w:rPr>
        <w:t>Pressebild 2:</w:t>
      </w:r>
      <w:r w:rsidRPr="005B6A9B">
        <w:rPr>
          <w:sz w:val="24"/>
          <w:szCs w:val="24"/>
        </w:rPr>
        <w:t xml:space="preserve"> Georg Dygruber</w:t>
      </w:r>
      <w:r w:rsidR="00B52D98">
        <w:rPr>
          <w:sz w:val="24"/>
          <w:szCs w:val="24"/>
        </w:rPr>
        <w:t xml:space="preserve"> (li) freute sich über zahlreiche prominente Unterstützer wie </w:t>
      </w:r>
      <w:r w:rsidRPr="005B6A9B">
        <w:rPr>
          <w:sz w:val="24"/>
          <w:szCs w:val="24"/>
        </w:rPr>
        <w:t xml:space="preserve">Dirigentin Lisi Fuchs </w:t>
      </w:r>
      <w:r w:rsidR="005B6A9B" w:rsidRPr="005B6A9B">
        <w:rPr>
          <w:sz w:val="24"/>
          <w:szCs w:val="24"/>
        </w:rPr>
        <w:t>sowie</w:t>
      </w:r>
      <w:r w:rsidRPr="005B6A9B">
        <w:rPr>
          <w:sz w:val="24"/>
          <w:szCs w:val="24"/>
        </w:rPr>
        <w:t xml:space="preserve"> Ex-Skirennläufer und Hotelier Michael Walchhofer.</w:t>
      </w:r>
      <w:r>
        <w:rPr>
          <w:sz w:val="24"/>
          <w:szCs w:val="24"/>
        </w:rPr>
        <w:t xml:space="preserve"> </w:t>
      </w:r>
    </w:p>
    <w:p w14:paraId="4D6B1392" w14:textId="1E1C14C8" w:rsidR="007F2A2C" w:rsidRDefault="007F2A2C" w:rsidP="003D4804">
      <w:pPr>
        <w:spacing w:after="0" w:line="240" w:lineRule="auto"/>
        <w:rPr>
          <w:sz w:val="24"/>
          <w:szCs w:val="24"/>
        </w:rPr>
      </w:pPr>
      <w:r w:rsidRPr="0097118D">
        <w:rPr>
          <w:b/>
          <w:bCs/>
          <w:sz w:val="24"/>
          <w:szCs w:val="24"/>
        </w:rPr>
        <w:t>Bildnachweis:</w:t>
      </w:r>
      <w:r>
        <w:rPr>
          <w:sz w:val="24"/>
          <w:szCs w:val="24"/>
        </w:rPr>
        <w:t xml:space="preserve"> </w:t>
      </w:r>
      <w:r w:rsidR="00217CC4">
        <w:rPr>
          <w:sz w:val="24"/>
          <w:szCs w:val="24"/>
        </w:rPr>
        <w:t>www.neumayr.cc</w:t>
      </w:r>
      <w:r w:rsidR="00B87C83">
        <w:rPr>
          <w:sz w:val="24"/>
          <w:szCs w:val="24"/>
        </w:rPr>
        <w:t xml:space="preserve"> </w:t>
      </w:r>
      <w:r w:rsidR="0097118D">
        <w:rPr>
          <w:sz w:val="24"/>
          <w:szCs w:val="24"/>
        </w:rPr>
        <w:t>/</w:t>
      </w:r>
      <w:r>
        <w:rPr>
          <w:sz w:val="24"/>
          <w:szCs w:val="24"/>
        </w:rPr>
        <w:t xml:space="preserve"> Abdruck honorarfrei!</w:t>
      </w:r>
    </w:p>
    <w:p w14:paraId="40C988AD" w14:textId="224DAFD4" w:rsidR="00657DC3" w:rsidRPr="00657DC3" w:rsidRDefault="00657DC3" w:rsidP="00657DC3">
      <w:pPr>
        <w:jc w:val="right"/>
      </w:pPr>
      <w:r w:rsidRPr="00166378">
        <w:t>2019-0</w:t>
      </w:r>
      <w:r>
        <w:t>9</w:t>
      </w:r>
      <w:r w:rsidRPr="00166378">
        <w:t>-</w:t>
      </w:r>
      <w:r>
        <w:t>16</w:t>
      </w:r>
    </w:p>
    <w:p w14:paraId="21DA2267" w14:textId="77777777" w:rsidR="007F2A2C" w:rsidRPr="00657DC3" w:rsidRDefault="007F2A2C" w:rsidP="00657DC3">
      <w:r>
        <w:rPr>
          <w:rFonts w:cs="Calibri"/>
          <w:i/>
          <w:u w:val="single"/>
        </w:rPr>
        <w:t>Rückfragen richten Sie bitte an:</w:t>
      </w:r>
    </w:p>
    <w:p w14:paraId="48669625" w14:textId="41BAD9A2" w:rsidR="007F2A2C" w:rsidRDefault="007F2A2C" w:rsidP="007F2A2C">
      <w:pPr>
        <w:spacing w:after="0" w:line="240" w:lineRule="auto"/>
        <w:jc w:val="both"/>
        <w:rPr>
          <w:rFonts w:cs="Calibri"/>
          <w:lang w:val="sv-SE"/>
        </w:rPr>
      </w:pPr>
      <w:r>
        <w:rPr>
          <w:rFonts w:cs="Calibri"/>
          <w:lang w:val="sv-SE"/>
        </w:rPr>
        <w:t>Mag. Alexandra Picker-Rußwurm</w:t>
      </w:r>
      <w:r w:rsidR="00166378">
        <w:rPr>
          <w:rFonts w:cs="Calibri"/>
          <w:lang w:val="sv-SE"/>
        </w:rPr>
        <w:t xml:space="preserve"> oder Mag. Angelika Spechtler</w:t>
      </w:r>
    </w:p>
    <w:p w14:paraId="15E7B55D" w14:textId="0BE98A1C" w:rsidR="00DD7393" w:rsidRDefault="007F2A2C" w:rsidP="00EC1820">
      <w:pPr>
        <w:rPr>
          <w:rFonts w:cs="Calibri"/>
          <w:lang w:val="en-US"/>
        </w:rPr>
      </w:pPr>
      <w:r>
        <w:rPr>
          <w:rFonts w:cs="Calibri"/>
          <w:lang w:val="en-US"/>
        </w:rPr>
        <w:t xml:space="preserve">PICKER PR – talk about taste, Tel.:  0662-841187, Mail: </w:t>
      </w:r>
      <w:hyperlink r:id="rId11" w:history="1">
        <w:r w:rsidRPr="005B6A9B">
          <w:rPr>
            <w:lang w:val="en-US"/>
          </w:rPr>
          <w:t>office@picker-pr.at</w:t>
        </w:r>
      </w:hyperlink>
      <w:r>
        <w:rPr>
          <w:rFonts w:cs="Calibri"/>
          <w:lang w:val="en-US"/>
        </w:rPr>
        <w:t>, www.picker-pr.at</w:t>
      </w:r>
      <w:r>
        <w:rPr>
          <w:rFonts w:cs="Calibri"/>
          <w:lang w:val="en-US"/>
        </w:rPr>
        <w:tab/>
      </w:r>
    </w:p>
    <w:sectPr w:rsidR="00DD7393" w:rsidSect="00657DC3"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B5D2C" w14:textId="77777777" w:rsidR="0031362D" w:rsidRDefault="0031362D" w:rsidP="008E1B15">
      <w:pPr>
        <w:spacing w:after="0" w:line="240" w:lineRule="auto"/>
      </w:pPr>
      <w:r>
        <w:separator/>
      </w:r>
    </w:p>
  </w:endnote>
  <w:endnote w:type="continuationSeparator" w:id="0">
    <w:p w14:paraId="71A33DDE" w14:textId="77777777" w:rsidR="0031362D" w:rsidRDefault="0031362D" w:rsidP="008E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ADFB9" w14:textId="77777777" w:rsidR="0031362D" w:rsidRDefault="0031362D" w:rsidP="008E1B15">
      <w:pPr>
        <w:spacing w:after="0" w:line="240" w:lineRule="auto"/>
      </w:pPr>
      <w:r>
        <w:separator/>
      </w:r>
    </w:p>
  </w:footnote>
  <w:footnote w:type="continuationSeparator" w:id="0">
    <w:p w14:paraId="06887723" w14:textId="77777777" w:rsidR="0031362D" w:rsidRDefault="0031362D" w:rsidP="008E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79D"/>
    <w:multiLevelType w:val="hybridMultilevel"/>
    <w:tmpl w:val="251AC36E"/>
    <w:lvl w:ilvl="0" w:tplc="5EBA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C0A0B"/>
    <w:multiLevelType w:val="hybridMultilevel"/>
    <w:tmpl w:val="40A8B6A2"/>
    <w:lvl w:ilvl="0" w:tplc="276E1B9A">
      <w:numFmt w:val="bullet"/>
      <w:lvlText w:val=""/>
      <w:lvlJc w:val="left"/>
      <w:pPr>
        <w:ind w:left="85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4685176D"/>
    <w:multiLevelType w:val="hybridMultilevel"/>
    <w:tmpl w:val="B2A26F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90385"/>
    <w:multiLevelType w:val="hybridMultilevel"/>
    <w:tmpl w:val="E7728ADE"/>
    <w:lvl w:ilvl="0" w:tplc="2F2C2C5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A696A"/>
    <w:multiLevelType w:val="hybridMultilevel"/>
    <w:tmpl w:val="7A1E325E"/>
    <w:lvl w:ilvl="0" w:tplc="696A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85658"/>
    <w:multiLevelType w:val="hybridMultilevel"/>
    <w:tmpl w:val="57943C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7B"/>
    <w:rsid w:val="000001A5"/>
    <w:rsid w:val="0001126B"/>
    <w:rsid w:val="00014738"/>
    <w:rsid w:val="00032E78"/>
    <w:rsid w:val="00037FD7"/>
    <w:rsid w:val="00044E95"/>
    <w:rsid w:val="00044FC1"/>
    <w:rsid w:val="00054C2C"/>
    <w:rsid w:val="00087750"/>
    <w:rsid w:val="000A57DF"/>
    <w:rsid w:val="000E4C8E"/>
    <w:rsid w:val="00114A9D"/>
    <w:rsid w:val="0013226B"/>
    <w:rsid w:val="00166378"/>
    <w:rsid w:val="00177923"/>
    <w:rsid w:val="00183DEA"/>
    <w:rsid w:val="001C5E88"/>
    <w:rsid w:val="001D33C8"/>
    <w:rsid w:val="001E67D2"/>
    <w:rsid w:val="00217CC4"/>
    <w:rsid w:val="00235922"/>
    <w:rsid w:val="00256C7F"/>
    <w:rsid w:val="00292152"/>
    <w:rsid w:val="002B1909"/>
    <w:rsid w:val="002B5A6B"/>
    <w:rsid w:val="002C79F5"/>
    <w:rsid w:val="0031362D"/>
    <w:rsid w:val="00317082"/>
    <w:rsid w:val="00330884"/>
    <w:rsid w:val="00346628"/>
    <w:rsid w:val="0038609F"/>
    <w:rsid w:val="00387C9E"/>
    <w:rsid w:val="003D4804"/>
    <w:rsid w:val="00401BF2"/>
    <w:rsid w:val="00416D49"/>
    <w:rsid w:val="00463B82"/>
    <w:rsid w:val="004D5747"/>
    <w:rsid w:val="005244F7"/>
    <w:rsid w:val="0054001F"/>
    <w:rsid w:val="005403CA"/>
    <w:rsid w:val="00555104"/>
    <w:rsid w:val="005A3D13"/>
    <w:rsid w:val="005B6A9B"/>
    <w:rsid w:val="005C78DA"/>
    <w:rsid w:val="00643813"/>
    <w:rsid w:val="00657DC3"/>
    <w:rsid w:val="006635C5"/>
    <w:rsid w:val="00666604"/>
    <w:rsid w:val="00670705"/>
    <w:rsid w:val="006B3202"/>
    <w:rsid w:val="006B6B4B"/>
    <w:rsid w:val="00715694"/>
    <w:rsid w:val="00721B4B"/>
    <w:rsid w:val="00772FA4"/>
    <w:rsid w:val="00780227"/>
    <w:rsid w:val="007B0007"/>
    <w:rsid w:val="007C2971"/>
    <w:rsid w:val="007C3C77"/>
    <w:rsid w:val="007E6E64"/>
    <w:rsid w:val="007E7C9A"/>
    <w:rsid w:val="007F2A2C"/>
    <w:rsid w:val="00811F8E"/>
    <w:rsid w:val="0083359F"/>
    <w:rsid w:val="008B670A"/>
    <w:rsid w:val="008D7F30"/>
    <w:rsid w:val="008E1B15"/>
    <w:rsid w:val="0090627A"/>
    <w:rsid w:val="009170B3"/>
    <w:rsid w:val="0097118D"/>
    <w:rsid w:val="009A1215"/>
    <w:rsid w:val="009B2BC0"/>
    <w:rsid w:val="009B719E"/>
    <w:rsid w:val="009C4C91"/>
    <w:rsid w:val="009F4E20"/>
    <w:rsid w:val="00A02B59"/>
    <w:rsid w:val="00A143D4"/>
    <w:rsid w:val="00A451BF"/>
    <w:rsid w:val="00A45ADB"/>
    <w:rsid w:val="00A80ABF"/>
    <w:rsid w:val="00A8381B"/>
    <w:rsid w:val="00AA779C"/>
    <w:rsid w:val="00AB22C0"/>
    <w:rsid w:val="00AD1516"/>
    <w:rsid w:val="00AE0EA3"/>
    <w:rsid w:val="00AE4D98"/>
    <w:rsid w:val="00B15A1C"/>
    <w:rsid w:val="00B52D98"/>
    <w:rsid w:val="00B83FAE"/>
    <w:rsid w:val="00B87C83"/>
    <w:rsid w:val="00B93B2E"/>
    <w:rsid w:val="00BD1A96"/>
    <w:rsid w:val="00C06372"/>
    <w:rsid w:val="00C105FA"/>
    <w:rsid w:val="00C23A1F"/>
    <w:rsid w:val="00C33A6F"/>
    <w:rsid w:val="00C46F5B"/>
    <w:rsid w:val="00C94401"/>
    <w:rsid w:val="00C94892"/>
    <w:rsid w:val="00CB77E8"/>
    <w:rsid w:val="00CC099B"/>
    <w:rsid w:val="00CF3A74"/>
    <w:rsid w:val="00D00BFB"/>
    <w:rsid w:val="00D40313"/>
    <w:rsid w:val="00D5227B"/>
    <w:rsid w:val="00D57EF5"/>
    <w:rsid w:val="00D748CC"/>
    <w:rsid w:val="00DC1B04"/>
    <w:rsid w:val="00DD7393"/>
    <w:rsid w:val="00E04766"/>
    <w:rsid w:val="00E171FB"/>
    <w:rsid w:val="00E21805"/>
    <w:rsid w:val="00E342F3"/>
    <w:rsid w:val="00E61C7A"/>
    <w:rsid w:val="00E64825"/>
    <w:rsid w:val="00E65621"/>
    <w:rsid w:val="00E66952"/>
    <w:rsid w:val="00E7008B"/>
    <w:rsid w:val="00E77A60"/>
    <w:rsid w:val="00E819ED"/>
    <w:rsid w:val="00EC1820"/>
    <w:rsid w:val="00ED757D"/>
    <w:rsid w:val="00EF5EFF"/>
    <w:rsid w:val="00F016F4"/>
    <w:rsid w:val="00F30517"/>
    <w:rsid w:val="00FB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1B80"/>
  <w15:chartTrackingRefBased/>
  <w15:docId w15:val="{370A85C8-46DE-43A4-B721-D2DE998E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522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227B"/>
    <w:pPr>
      <w:ind w:left="720"/>
      <w:contextualSpacing/>
    </w:pPr>
  </w:style>
  <w:style w:type="paragraph" w:customStyle="1" w:styleId="Blockquote">
    <w:name w:val="Blockquote"/>
    <w:basedOn w:val="Standard"/>
    <w:rsid w:val="00D5227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A4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A451B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451BF"/>
    <w:rPr>
      <w:color w:val="0000FF"/>
      <w:u w:val="single"/>
    </w:rPr>
  </w:style>
  <w:style w:type="paragraph" w:customStyle="1" w:styleId="null">
    <w:name w:val="null"/>
    <w:basedOn w:val="Standard"/>
    <w:rsid w:val="00044F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null1">
    <w:name w:val="null1"/>
    <w:basedOn w:val="Absatz-Standardschriftart"/>
    <w:rsid w:val="00044F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3C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E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B15"/>
  </w:style>
  <w:style w:type="paragraph" w:styleId="Fuzeile">
    <w:name w:val="footer"/>
    <w:basedOn w:val="Standard"/>
    <w:link w:val="FuzeileZchn"/>
    <w:uiPriority w:val="99"/>
    <w:unhideWhenUsed/>
    <w:rsid w:val="008E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imawandler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benswertegemeind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AF92-E268-4FDC-8BF9-3ED0C91B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Angelika Spechtler</dc:creator>
  <cp:keywords/>
  <dc:description/>
  <cp:lastModifiedBy>Sabine Schreglmann</cp:lastModifiedBy>
  <cp:revision>9</cp:revision>
  <cp:lastPrinted>2019-09-12T09:24:00Z</cp:lastPrinted>
  <dcterms:created xsi:type="dcterms:W3CDTF">2019-09-16T07:14:00Z</dcterms:created>
  <dcterms:modified xsi:type="dcterms:W3CDTF">2019-09-19T13:31:00Z</dcterms:modified>
</cp:coreProperties>
</file>