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798E1" w14:textId="77777777" w:rsidR="00D65564" w:rsidRPr="00381C05" w:rsidRDefault="00690800" w:rsidP="00153345">
      <w:pPr>
        <w:rPr>
          <w:b/>
          <w:smallCaps/>
          <w:spacing w:val="32"/>
          <w:sz w:val="32"/>
          <w:szCs w:val="32"/>
        </w:rPr>
      </w:pPr>
      <w:r>
        <w:rPr>
          <w:noProof/>
        </w:rPr>
        <w:pict w14:anchorId="7279AA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83.5pt;margin-top:-37.55pt;width:60.4pt;height:60.4pt;z-index:-2" wrapcoords="-114 0 -114 21486 21600 21486 21600 0 -114 0">
            <v:imagedata r:id="rId8" o:title="SLOW_Guetesiegel_CMYK_Goldtextur_DE_klein"/>
            <w10:wrap type="tight"/>
          </v:shape>
        </w:pict>
      </w:r>
      <w:r>
        <w:rPr>
          <w:noProof/>
        </w:rPr>
        <w:pict w14:anchorId="408C1DF2">
          <v:shape id="Bild 11" o:spid="_x0000_s1029" type="#_x0000_t75" style="position:absolute;margin-left:343.9pt;margin-top:-54.05pt;width:201.85pt;height:95.2pt;z-index:-1;visibility:visible">
            <v:imagedata r:id="rId9" o:title=""/>
          </v:shape>
        </w:pict>
      </w:r>
      <w:r w:rsidR="00D65564" w:rsidRPr="00381C05">
        <w:rPr>
          <w:b/>
          <w:smallCaps/>
          <w:spacing w:val="32"/>
          <w:sz w:val="32"/>
          <w:szCs w:val="32"/>
        </w:rPr>
        <w:t>Presseinformation!</w:t>
      </w:r>
      <w:r w:rsidR="00753B57" w:rsidRPr="00753B57">
        <w:rPr>
          <w:b/>
          <w:noProof/>
          <w:color w:val="FF0000"/>
        </w:rPr>
        <w:t xml:space="preserve"> </w:t>
      </w:r>
    </w:p>
    <w:p w14:paraId="6430B199" w14:textId="77777777" w:rsidR="00D65564" w:rsidRPr="0099762F" w:rsidRDefault="00D65564" w:rsidP="00445C11">
      <w:pPr>
        <w:spacing w:line="240" w:lineRule="atLeast"/>
        <w:jc w:val="both"/>
      </w:pPr>
    </w:p>
    <w:p w14:paraId="3B1A2DD3" w14:textId="77777777" w:rsidR="0088270C" w:rsidRDefault="0088270C" w:rsidP="008379FB">
      <w:pPr>
        <w:spacing w:line="300" w:lineRule="atLeast"/>
        <w:rPr>
          <w:rFonts w:ascii="Wingdings" w:hAnsi="Wingdings" w:cs="Arial"/>
          <w:b/>
          <w:i/>
        </w:rPr>
      </w:pPr>
    </w:p>
    <w:p w14:paraId="765CC487" w14:textId="77777777" w:rsidR="00072598" w:rsidRPr="00753B57" w:rsidRDefault="00D65564" w:rsidP="008379FB">
      <w:pPr>
        <w:spacing w:line="300" w:lineRule="atLeast"/>
        <w:rPr>
          <w:b/>
          <w:i/>
          <w:u w:val="single"/>
        </w:rPr>
      </w:pPr>
      <w:r w:rsidRPr="00753B57">
        <w:rPr>
          <w:rFonts w:ascii="Wingdings" w:hAnsi="Wingdings" w:cs="Arial"/>
          <w:b/>
          <w:i/>
        </w:rPr>
        <w:t></w:t>
      </w:r>
      <w:r w:rsidR="008379FB" w:rsidRPr="00753B57">
        <w:rPr>
          <w:rFonts w:ascii="Wingdings" w:hAnsi="Wingdings" w:cs="Arial"/>
          <w:b/>
          <w:i/>
        </w:rPr>
        <w:t></w:t>
      </w:r>
      <w:r w:rsidR="004D029C" w:rsidRPr="00753B57">
        <w:rPr>
          <w:b/>
          <w:i/>
          <w:u w:val="single"/>
        </w:rPr>
        <w:t xml:space="preserve">Buntes </w:t>
      </w:r>
      <w:r w:rsidR="00A17648" w:rsidRPr="00753B57">
        <w:rPr>
          <w:b/>
          <w:i/>
          <w:u w:val="single"/>
        </w:rPr>
        <w:t>Herbstprogramm</w:t>
      </w:r>
      <w:r w:rsidR="004D029C" w:rsidRPr="00753B57">
        <w:rPr>
          <w:b/>
          <w:i/>
          <w:u w:val="single"/>
        </w:rPr>
        <w:t xml:space="preserve"> in der Stiegl-Brauwelt</w:t>
      </w:r>
      <w:r w:rsidR="00E31665" w:rsidRPr="00753B57">
        <w:rPr>
          <w:b/>
          <w:i/>
          <w:u w:val="single"/>
        </w:rPr>
        <w:t xml:space="preserve">! </w:t>
      </w:r>
      <w:r w:rsidR="00B537D2" w:rsidRPr="00753B57">
        <w:rPr>
          <w:b/>
          <w:i/>
          <w:u w:val="single"/>
        </w:rPr>
        <w:t xml:space="preserve"> </w:t>
      </w:r>
    </w:p>
    <w:p w14:paraId="5FEC56D1" w14:textId="77777777" w:rsidR="000F3789" w:rsidRDefault="001740E1" w:rsidP="000F3789">
      <w:pPr>
        <w:spacing w:line="300" w:lineRule="atLeast"/>
        <w:rPr>
          <w:b/>
          <w:i/>
          <w:u w:val="single"/>
        </w:rPr>
      </w:pPr>
      <w:r w:rsidRPr="00753B57">
        <w:rPr>
          <w:rFonts w:ascii="Wingdings" w:hAnsi="Wingdings" w:cs="Arial"/>
          <w:b/>
          <w:i/>
        </w:rPr>
        <w:t></w:t>
      </w:r>
      <w:r w:rsidRPr="00753B57">
        <w:rPr>
          <w:rFonts w:ascii="Wingdings" w:hAnsi="Wingdings" w:cs="Arial"/>
          <w:b/>
          <w:i/>
        </w:rPr>
        <w:t></w:t>
      </w:r>
      <w:r w:rsidRPr="00753B57">
        <w:rPr>
          <w:b/>
          <w:i/>
          <w:u w:val="single"/>
        </w:rPr>
        <w:t xml:space="preserve">Lange Nacht der Museen: </w:t>
      </w:r>
      <w:r w:rsidR="00D074C1" w:rsidRPr="00753B57">
        <w:rPr>
          <w:b/>
          <w:i/>
          <w:u w:val="single"/>
        </w:rPr>
        <w:t>0</w:t>
      </w:r>
      <w:r w:rsidR="00753B57" w:rsidRPr="00753B57">
        <w:rPr>
          <w:b/>
          <w:i/>
          <w:u w:val="single"/>
        </w:rPr>
        <w:t>5</w:t>
      </w:r>
      <w:r w:rsidR="00D074C1" w:rsidRPr="00753B57">
        <w:rPr>
          <w:b/>
          <w:i/>
          <w:u w:val="single"/>
        </w:rPr>
        <w:t>.</w:t>
      </w:r>
      <w:r w:rsidRPr="00753B57">
        <w:rPr>
          <w:b/>
          <w:i/>
          <w:u w:val="single"/>
        </w:rPr>
        <w:t xml:space="preserve"> Oktober</w:t>
      </w:r>
      <w:r w:rsidR="000F3789" w:rsidRPr="000F3789">
        <w:rPr>
          <w:b/>
          <w:i/>
          <w:u w:val="single"/>
        </w:rPr>
        <w:t xml:space="preserve"> </w:t>
      </w:r>
    </w:p>
    <w:p w14:paraId="08CB7FCC" w14:textId="77777777" w:rsidR="005E2BE0" w:rsidRPr="00436B2F" w:rsidRDefault="00681F13" w:rsidP="000F3789">
      <w:pPr>
        <w:spacing w:line="300" w:lineRule="atLeast"/>
        <w:rPr>
          <w:b/>
          <w:i/>
          <w:u w:val="single"/>
          <w:lang w:val="de-AT"/>
        </w:rPr>
      </w:pPr>
      <w:r w:rsidRPr="00436B2F">
        <w:rPr>
          <w:rFonts w:ascii="Wingdings" w:hAnsi="Wingdings" w:cs="Arial"/>
          <w:b/>
          <w:i/>
        </w:rPr>
        <w:t></w:t>
      </w:r>
      <w:r w:rsidR="005E2BE0" w:rsidRPr="00436B2F">
        <w:rPr>
          <w:rFonts w:ascii="Wingdings" w:hAnsi="Wingdings" w:cs="Arial"/>
          <w:b/>
          <w:i/>
        </w:rPr>
        <w:t></w:t>
      </w:r>
      <w:r w:rsidR="00E821C5" w:rsidRPr="00436B2F">
        <w:rPr>
          <w:b/>
          <w:i/>
          <w:u w:val="single"/>
          <w:lang w:val="de-AT"/>
        </w:rPr>
        <w:t>Jazz-Frühschoppen</w:t>
      </w:r>
      <w:r w:rsidR="009D187F">
        <w:rPr>
          <w:b/>
          <w:i/>
          <w:u w:val="single"/>
          <w:lang w:val="de-AT"/>
        </w:rPr>
        <w:t xml:space="preserve"> mit dem Salzburg Swing Orchestra</w:t>
      </w:r>
      <w:r w:rsidR="00E821C5" w:rsidRPr="00436B2F">
        <w:rPr>
          <w:b/>
          <w:i/>
          <w:u w:val="single"/>
          <w:lang w:val="de-AT"/>
        </w:rPr>
        <w:t xml:space="preserve"> am 20. Oktober</w:t>
      </w:r>
    </w:p>
    <w:p w14:paraId="01F26FDB" w14:textId="77777777" w:rsidR="00436B2F" w:rsidRPr="00436B2F" w:rsidRDefault="00436B2F" w:rsidP="00436B2F">
      <w:pPr>
        <w:spacing w:line="300" w:lineRule="atLeast"/>
        <w:rPr>
          <w:b/>
          <w:i/>
          <w:u w:val="single"/>
          <w:lang w:val="de-AT"/>
        </w:rPr>
      </w:pPr>
      <w:r w:rsidRPr="00436B2F">
        <w:rPr>
          <w:rFonts w:ascii="Wingdings" w:hAnsi="Wingdings" w:cs="Arial"/>
          <w:b/>
          <w:i/>
        </w:rPr>
        <w:t></w:t>
      </w:r>
      <w:r w:rsidRPr="00436B2F">
        <w:rPr>
          <w:rFonts w:ascii="Wingdings" w:hAnsi="Wingdings" w:cs="Arial"/>
          <w:b/>
          <w:i/>
        </w:rPr>
        <w:t></w:t>
      </w:r>
      <w:r w:rsidR="00B92F86">
        <w:rPr>
          <w:b/>
          <w:i/>
          <w:u w:val="single"/>
          <w:lang w:val="de-AT"/>
        </w:rPr>
        <w:t xml:space="preserve">Krimi-Dinner, </w:t>
      </w:r>
      <w:r w:rsidR="009D187F">
        <w:rPr>
          <w:b/>
          <w:i/>
          <w:u w:val="single"/>
          <w:lang w:val="de-AT"/>
        </w:rPr>
        <w:t>Dinner Varieté</w:t>
      </w:r>
      <w:r w:rsidR="00B92F86">
        <w:rPr>
          <w:b/>
          <w:i/>
          <w:u w:val="single"/>
          <w:lang w:val="de-AT"/>
        </w:rPr>
        <w:t xml:space="preserve"> und Schnitzeljagd in der Bier-Erlebniswelt</w:t>
      </w:r>
    </w:p>
    <w:p w14:paraId="4CB9E79E" w14:textId="77777777" w:rsidR="00D65564" w:rsidRPr="00444088" w:rsidRDefault="00D65564" w:rsidP="00982978">
      <w:pPr>
        <w:spacing w:line="300" w:lineRule="atLeast"/>
        <w:jc w:val="both"/>
        <w:rPr>
          <w:b/>
          <w:sz w:val="36"/>
          <w:szCs w:val="36"/>
          <w:u w:val="single"/>
        </w:rPr>
      </w:pPr>
    </w:p>
    <w:p w14:paraId="12F7880C" w14:textId="77777777" w:rsidR="00D65564" w:rsidRPr="005A499E" w:rsidRDefault="009D187F" w:rsidP="00C81680">
      <w:pPr>
        <w:spacing w:line="240" w:lineRule="atLeast"/>
        <w:jc w:val="center"/>
        <w:rPr>
          <w:sz w:val="36"/>
          <w:szCs w:val="36"/>
        </w:rPr>
      </w:pPr>
      <w:r w:rsidRPr="005A499E">
        <w:rPr>
          <w:b/>
          <w:sz w:val="36"/>
          <w:szCs w:val="28"/>
        </w:rPr>
        <w:t>Unterhaltsam &amp; genussvoll</w:t>
      </w:r>
      <w:r w:rsidR="005A499E">
        <w:rPr>
          <w:b/>
          <w:sz w:val="36"/>
          <w:szCs w:val="28"/>
        </w:rPr>
        <w:t xml:space="preserve"> in den Herbst</w:t>
      </w:r>
      <w:r w:rsidRPr="005A499E">
        <w:rPr>
          <w:b/>
          <w:sz w:val="36"/>
          <w:szCs w:val="28"/>
        </w:rPr>
        <w:t xml:space="preserve">: </w:t>
      </w:r>
      <w:r w:rsidR="00D65564" w:rsidRPr="005A499E">
        <w:rPr>
          <w:b/>
          <w:sz w:val="36"/>
          <w:szCs w:val="28"/>
        </w:rPr>
        <w:br/>
      </w:r>
      <w:r w:rsidR="005A499E" w:rsidRPr="005A499E">
        <w:rPr>
          <w:b/>
          <w:sz w:val="36"/>
          <w:szCs w:val="36"/>
        </w:rPr>
        <w:t xml:space="preserve">Bunter </w:t>
      </w:r>
      <w:r w:rsidR="00C54B9E" w:rsidRPr="005A499E">
        <w:rPr>
          <w:b/>
          <w:sz w:val="36"/>
          <w:szCs w:val="36"/>
        </w:rPr>
        <w:t>Veranstalt</w:t>
      </w:r>
      <w:r w:rsidR="00494C02" w:rsidRPr="005A499E">
        <w:rPr>
          <w:b/>
          <w:sz w:val="36"/>
          <w:szCs w:val="36"/>
        </w:rPr>
        <w:t>ungsreigen</w:t>
      </w:r>
      <w:r w:rsidR="005A499E">
        <w:rPr>
          <w:b/>
          <w:sz w:val="36"/>
          <w:szCs w:val="36"/>
        </w:rPr>
        <w:t xml:space="preserve"> in der Stiegl-Brauwelt</w:t>
      </w:r>
    </w:p>
    <w:p w14:paraId="3D2AF134" w14:textId="77777777" w:rsidR="009976CD" w:rsidRPr="00444088" w:rsidRDefault="009976CD" w:rsidP="004D029C">
      <w:pPr>
        <w:spacing w:line="300" w:lineRule="atLeast"/>
        <w:jc w:val="both"/>
        <w:rPr>
          <w:b/>
          <w:sz w:val="36"/>
          <w:szCs w:val="36"/>
          <w:u w:val="single"/>
        </w:rPr>
      </w:pPr>
    </w:p>
    <w:p w14:paraId="33741E40" w14:textId="77777777" w:rsidR="0034138C" w:rsidRPr="00753B57" w:rsidRDefault="005A499E" w:rsidP="008D06F0">
      <w:pPr>
        <w:spacing w:line="160" w:lineRule="atLeast"/>
        <w:jc w:val="both"/>
        <w:rPr>
          <w:b/>
          <w:i/>
          <w:highlight w:val="yellow"/>
        </w:rPr>
      </w:pPr>
      <w:r>
        <w:rPr>
          <w:b/>
          <w:i/>
        </w:rPr>
        <w:t xml:space="preserve">Die goldene Jahreszeit zieht ins Land und </w:t>
      </w:r>
      <w:r w:rsidR="005E2BE0" w:rsidRPr="00436B2F">
        <w:rPr>
          <w:b/>
          <w:i/>
        </w:rPr>
        <w:t xml:space="preserve">bringt </w:t>
      </w:r>
      <w:r w:rsidR="004C362E">
        <w:rPr>
          <w:b/>
          <w:i/>
        </w:rPr>
        <w:t xml:space="preserve">wieder </w:t>
      </w:r>
      <w:r w:rsidR="00C470E2" w:rsidRPr="00436B2F">
        <w:rPr>
          <w:b/>
          <w:i/>
        </w:rPr>
        <w:t>zahlreiche Feste</w:t>
      </w:r>
      <w:r w:rsidR="005E2BE0" w:rsidRPr="00436B2F">
        <w:rPr>
          <w:b/>
          <w:i/>
        </w:rPr>
        <w:t xml:space="preserve"> und Kulturveranstaltungen</w:t>
      </w:r>
      <w:r w:rsidR="00C470E2" w:rsidRPr="00436B2F">
        <w:rPr>
          <w:b/>
          <w:i/>
        </w:rPr>
        <w:t xml:space="preserve">. Auch </w:t>
      </w:r>
      <w:r w:rsidR="00436B2F" w:rsidRPr="00436B2F">
        <w:rPr>
          <w:b/>
          <w:i/>
        </w:rPr>
        <w:t xml:space="preserve">die </w:t>
      </w:r>
      <w:r w:rsidR="00C470E2" w:rsidRPr="00436B2F">
        <w:rPr>
          <w:b/>
          <w:i/>
        </w:rPr>
        <w:t xml:space="preserve">Stiegl-Brauwelt </w:t>
      </w:r>
      <w:r>
        <w:rPr>
          <w:b/>
          <w:i/>
        </w:rPr>
        <w:t xml:space="preserve">lädt mit einem </w:t>
      </w:r>
      <w:r w:rsidR="00436B2F" w:rsidRPr="00436B2F">
        <w:rPr>
          <w:b/>
          <w:i/>
        </w:rPr>
        <w:t>bunt</w:t>
      </w:r>
      <w:r>
        <w:rPr>
          <w:b/>
          <w:i/>
        </w:rPr>
        <w:t>en und abwechslungsreichen</w:t>
      </w:r>
      <w:r w:rsidR="00436B2F">
        <w:rPr>
          <w:b/>
          <w:i/>
        </w:rPr>
        <w:t xml:space="preserve"> </w:t>
      </w:r>
      <w:r>
        <w:rPr>
          <w:b/>
          <w:i/>
        </w:rPr>
        <w:t>Herbst-</w:t>
      </w:r>
      <w:r w:rsidR="00436B2F" w:rsidRPr="00436B2F">
        <w:rPr>
          <w:b/>
          <w:i/>
        </w:rPr>
        <w:t>P</w:t>
      </w:r>
      <w:r w:rsidR="00A17648" w:rsidRPr="00436B2F">
        <w:rPr>
          <w:b/>
          <w:i/>
        </w:rPr>
        <w:t>rogramm</w:t>
      </w:r>
      <w:r w:rsidR="00436B2F">
        <w:rPr>
          <w:b/>
          <w:i/>
        </w:rPr>
        <w:t>, das</w:t>
      </w:r>
      <w:r>
        <w:rPr>
          <w:b/>
          <w:i/>
        </w:rPr>
        <w:t xml:space="preserve"> sowohl</w:t>
      </w:r>
      <w:r w:rsidR="00436B2F">
        <w:rPr>
          <w:b/>
          <w:i/>
        </w:rPr>
        <w:t xml:space="preserve"> für Unterhaltung </w:t>
      </w:r>
      <w:r>
        <w:rPr>
          <w:b/>
          <w:i/>
        </w:rPr>
        <w:t xml:space="preserve">als auch für </w:t>
      </w:r>
      <w:r w:rsidR="00436B2F">
        <w:rPr>
          <w:b/>
          <w:i/>
        </w:rPr>
        <w:t>kulinarische</w:t>
      </w:r>
      <w:r>
        <w:rPr>
          <w:b/>
          <w:i/>
        </w:rPr>
        <w:t>n</w:t>
      </w:r>
      <w:r w:rsidR="00436B2F">
        <w:rPr>
          <w:b/>
          <w:i/>
        </w:rPr>
        <w:t xml:space="preserve"> Genuss </w:t>
      </w:r>
      <w:r>
        <w:rPr>
          <w:b/>
          <w:i/>
        </w:rPr>
        <w:t>sorgt</w:t>
      </w:r>
      <w:r w:rsidR="00436B2F">
        <w:rPr>
          <w:b/>
          <w:i/>
        </w:rPr>
        <w:t>!</w:t>
      </w:r>
    </w:p>
    <w:p w14:paraId="08B9463C" w14:textId="77777777" w:rsidR="00C470E2" w:rsidRPr="00753B57" w:rsidRDefault="00C470E2" w:rsidP="008D06F0">
      <w:pPr>
        <w:spacing w:line="160" w:lineRule="atLeast"/>
        <w:jc w:val="both"/>
        <w:rPr>
          <w:highlight w:val="yellow"/>
        </w:rPr>
      </w:pPr>
    </w:p>
    <w:p w14:paraId="46C81C20" w14:textId="77777777" w:rsidR="000D66C9" w:rsidRPr="00753B57" w:rsidRDefault="009A11D4" w:rsidP="0034138C">
      <w:pPr>
        <w:spacing w:line="160" w:lineRule="atLeast"/>
        <w:jc w:val="both"/>
        <w:rPr>
          <w:b/>
        </w:rPr>
      </w:pPr>
      <w:r w:rsidRPr="00753B57">
        <w:rPr>
          <w:b/>
        </w:rPr>
        <w:t>Lange Nach</w:t>
      </w:r>
      <w:r w:rsidR="004C3084" w:rsidRPr="00753B57">
        <w:rPr>
          <w:b/>
        </w:rPr>
        <w:t>t</w:t>
      </w:r>
      <w:r w:rsidR="003661D3" w:rsidRPr="00753B57">
        <w:rPr>
          <w:b/>
        </w:rPr>
        <w:t xml:space="preserve"> der Museen:</w:t>
      </w:r>
      <w:r w:rsidR="000F3789" w:rsidRPr="00753B57">
        <w:rPr>
          <w:b/>
        </w:rPr>
        <w:t xml:space="preserve"> Samstag,</w:t>
      </w:r>
      <w:r w:rsidR="003661D3" w:rsidRPr="00753B57">
        <w:rPr>
          <w:b/>
        </w:rPr>
        <w:t xml:space="preserve"> </w:t>
      </w:r>
      <w:r w:rsidR="004A40C9" w:rsidRPr="00753B57">
        <w:rPr>
          <w:b/>
        </w:rPr>
        <w:t>0</w:t>
      </w:r>
      <w:r w:rsidR="00753B57" w:rsidRPr="00753B57">
        <w:rPr>
          <w:b/>
        </w:rPr>
        <w:t>5</w:t>
      </w:r>
      <w:r w:rsidRPr="00753B57">
        <w:rPr>
          <w:b/>
        </w:rPr>
        <w:t>. Oktober</w:t>
      </w:r>
    </w:p>
    <w:p w14:paraId="05EBD789" w14:textId="77777777" w:rsidR="005A49AD" w:rsidRPr="00E97C83" w:rsidRDefault="0028225F" w:rsidP="0043071E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auto"/>
        </w:rPr>
      </w:pPr>
      <w:r>
        <w:rPr>
          <w:color w:val="auto"/>
        </w:rPr>
        <w:t xml:space="preserve">An diesem Abend offenbart der Stiegl-Archivar </w:t>
      </w:r>
      <w:r w:rsidR="00E97C83">
        <w:rPr>
          <w:color w:val="auto"/>
        </w:rPr>
        <w:t xml:space="preserve">den Brauwelt-Besuchern </w:t>
      </w:r>
      <w:r>
        <w:rPr>
          <w:color w:val="auto"/>
        </w:rPr>
        <w:t xml:space="preserve">seine Schätze. </w:t>
      </w:r>
      <w:r w:rsidRPr="0028225F">
        <w:rPr>
          <w:color w:val="auto"/>
        </w:rPr>
        <w:t>Die Sonder</w:t>
      </w:r>
      <w:r w:rsidR="00FD078D">
        <w:rPr>
          <w:color w:val="auto"/>
        </w:rPr>
        <w:t>a</w:t>
      </w:r>
      <w:r w:rsidRPr="0028225F">
        <w:rPr>
          <w:color w:val="auto"/>
        </w:rPr>
        <w:t xml:space="preserve">usstellung zeigt Raritäten </w:t>
      </w:r>
      <w:r w:rsidR="00E97C83">
        <w:rPr>
          <w:color w:val="auto"/>
        </w:rPr>
        <w:t xml:space="preserve">aus über </w:t>
      </w:r>
      <w:r w:rsidRPr="0028225F">
        <w:rPr>
          <w:color w:val="auto"/>
        </w:rPr>
        <w:t xml:space="preserve">527 Jahren </w:t>
      </w:r>
      <w:r w:rsidR="00E97C83">
        <w:rPr>
          <w:color w:val="auto"/>
        </w:rPr>
        <w:t>B</w:t>
      </w:r>
      <w:r w:rsidRPr="0028225F">
        <w:rPr>
          <w:color w:val="auto"/>
        </w:rPr>
        <w:t>rauerei</w:t>
      </w:r>
      <w:r w:rsidR="00E97C83">
        <w:rPr>
          <w:color w:val="auto"/>
        </w:rPr>
        <w:t>geschichte</w:t>
      </w:r>
      <w:r w:rsidRPr="0028225F">
        <w:rPr>
          <w:color w:val="auto"/>
        </w:rPr>
        <w:t>, angefangen von Dokumenten über Bierkrüge bis hin zu Exponaten, die man in einer Brauerei vielleicht nicht erwartet. D</w:t>
      </w:r>
      <w:r w:rsidR="00E97C83">
        <w:rPr>
          <w:color w:val="auto"/>
        </w:rPr>
        <w:t xml:space="preserve">ie lange Nacht der Museen bietet die Möglichkeit, </w:t>
      </w:r>
      <w:r w:rsidR="004C362E">
        <w:rPr>
          <w:color w:val="auto"/>
        </w:rPr>
        <w:t xml:space="preserve">tief </w:t>
      </w:r>
      <w:r w:rsidR="00E97C83" w:rsidRPr="0028225F">
        <w:rPr>
          <w:color w:val="auto"/>
        </w:rPr>
        <w:t xml:space="preserve">in </w:t>
      </w:r>
      <w:r w:rsidR="00E97C83">
        <w:rPr>
          <w:color w:val="auto"/>
        </w:rPr>
        <w:t xml:space="preserve">die </w:t>
      </w:r>
      <w:r w:rsidR="00E97C83" w:rsidRPr="0028225F">
        <w:rPr>
          <w:color w:val="auto"/>
        </w:rPr>
        <w:t xml:space="preserve">Geschichte </w:t>
      </w:r>
      <w:r w:rsidR="00E97C83">
        <w:rPr>
          <w:color w:val="auto"/>
        </w:rPr>
        <w:t xml:space="preserve">der Stieglbrauerei </w:t>
      </w:r>
      <w:r w:rsidR="00E97C83" w:rsidRPr="0028225F">
        <w:rPr>
          <w:color w:val="auto"/>
        </w:rPr>
        <w:t>ein</w:t>
      </w:r>
      <w:r w:rsidR="004C362E">
        <w:rPr>
          <w:color w:val="auto"/>
        </w:rPr>
        <w:t>zu</w:t>
      </w:r>
      <w:r w:rsidR="00E97C83" w:rsidRPr="0028225F">
        <w:rPr>
          <w:color w:val="auto"/>
        </w:rPr>
        <w:t>tauchen</w:t>
      </w:r>
      <w:r w:rsidR="00E97C83">
        <w:rPr>
          <w:color w:val="auto"/>
        </w:rPr>
        <w:t xml:space="preserve"> und Einzigartiges zu erleben, d</w:t>
      </w:r>
      <w:r w:rsidR="00FD078D">
        <w:rPr>
          <w:color w:val="auto"/>
        </w:rPr>
        <w:t>enn</w:t>
      </w:r>
      <w:r w:rsidRPr="0028225F">
        <w:rPr>
          <w:color w:val="auto"/>
        </w:rPr>
        <w:t xml:space="preserve"> das Archiv </w:t>
      </w:r>
      <w:r w:rsidR="00FD078D">
        <w:rPr>
          <w:color w:val="auto"/>
        </w:rPr>
        <w:t xml:space="preserve">ist </w:t>
      </w:r>
      <w:r w:rsidRPr="0028225F">
        <w:rPr>
          <w:color w:val="auto"/>
        </w:rPr>
        <w:t>normalerweise nicht für die Öffentlichkeit zugänglich</w:t>
      </w:r>
      <w:r w:rsidR="00FD078D">
        <w:rPr>
          <w:color w:val="auto"/>
        </w:rPr>
        <w:t xml:space="preserve">. </w:t>
      </w:r>
      <w:r w:rsidR="0043071E" w:rsidRPr="00E97C83">
        <w:rPr>
          <w:color w:val="auto"/>
        </w:rPr>
        <w:t>Kulturi</w:t>
      </w:r>
      <w:r w:rsidR="005A49AD" w:rsidRPr="00E97C83">
        <w:rPr>
          <w:color w:val="auto"/>
        </w:rPr>
        <w:t xml:space="preserve">nteressierte </w:t>
      </w:r>
      <w:r w:rsidR="0043071E" w:rsidRPr="00E97C83">
        <w:rPr>
          <w:color w:val="auto"/>
        </w:rPr>
        <w:t xml:space="preserve">Nachtschwärmer </w:t>
      </w:r>
      <w:r w:rsidR="005A49AD" w:rsidRPr="00E97C83">
        <w:rPr>
          <w:color w:val="auto"/>
        </w:rPr>
        <w:t>können</w:t>
      </w:r>
      <w:r w:rsidR="007C2510" w:rsidRPr="00E97C83">
        <w:rPr>
          <w:color w:val="auto"/>
        </w:rPr>
        <w:t xml:space="preserve"> sich</w:t>
      </w:r>
      <w:r w:rsidR="005A49AD" w:rsidRPr="00E97C83">
        <w:rPr>
          <w:color w:val="auto"/>
        </w:rPr>
        <w:t xml:space="preserve"> </w:t>
      </w:r>
      <w:r w:rsidR="007C2510" w:rsidRPr="00E97C83">
        <w:rPr>
          <w:color w:val="auto"/>
        </w:rPr>
        <w:t>zwischen 18 und 1</w:t>
      </w:r>
      <w:r w:rsidR="00452BBC" w:rsidRPr="00E97C83">
        <w:rPr>
          <w:color w:val="auto"/>
        </w:rPr>
        <w:t xml:space="preserve"> Uhr früh</w:t>
      </w:r>
      <w:r w:rsidR="002A3296" w:rsidRPr="00E97C83">
        <w:rPr>
          <w:color w:val="auto"/>
        </w:rPr>
        <w:t xml:space="preserve"> (letzter Einlass 24</w:t>
      </w:r>
      <w:r w:rsidR="000E0F41" w:rsidRPr="00E97C83">
        <w:rPr>
          <w:color w:val="auto"/>
        </w:rPr>
        <w:t xml:space="preserve"> </w:t>
      </w:r>
      <w:r w:rsidR="002A3296" w:rsidRPr="00E97C83">
        <w:rPr>
          <w:color w:val="auto"/>
        </w:rPr>
        <w:t>Uhr)</w:t>
      </w:r>
      <w:r w:rsidR="007C2510" w:rsidRPr="00E97C83">
        <w:rPr>
          <w:color w:val="auto"/>
        </w:rPr>
        <w:t xml:space="preserve"> auf eine </w:t>
      </w:r>
      <w:r w:rsidR="00E97C83">
        <w:rPr>
          <w:color w:val="auto"/>
        </w:rPr>
        <w:t xml:space="preserve">spannende, bierig-genussvolle </w:t>
      </w:r>
      <w:r w:rsidR="007C2510" w:rsidRPr="00E97C83">
        <w:rPr>
          <w:color w:val="auto"/>
        </w:rPr>
        <w:t>Forschungsreise</w:t>
      </w:r>
      <w:r w:rsidR="0043071E" w:rsidRPr="00E97C83">
        <w:rPr>
          <w:color w:val="auto"/>
        </w:rPr>
        <w:t xml:space="preserve"> begeben, </w:t>
      </w:r>
      <w:r w:rsidR="00FD078D">
        <w:rPr>
          <w:color w:val="auto"/>
        </w:rPr>
        <w:t xml:space="preserve">eine </w:t>
      </w:r>
      <w:r w:rsidR="00E97C83" w:rsidRPr="0028225F">
        <w:rPr>
          <w:color w:val="auto"/>
        </w:rPr>
        <w:t xml:space="preserve">Verkostung </w:t>
      </w:r>
      <w:r w:rsidR="00E97C83">
        <w:rPr>
          <w:color w:val="auto"/>
        </w:rPr>
        <w:t>d</w:t>
      </w:r>
      <w:r w:rsidR="00FD078D">
        <w:rPr>
          <w:color w:val="auto"/>
        </w:rPr>
        <w:t>er</w:t>
      </w:r>
      <w:r w:rsidR="00E97C83" w:rsidRPr="0028225F">
        <w:rPr>
          <w:color w:val="auto"/>
        </w:rPr>
        <w:t xml:space="preserve"> Bierspezialitäten darf </w:t>
      </w:r>
      <w:r w:rsidR="00FD078D">
        <w:rPr>
          <w:color w:val="auto"/>
        </w:rPr>
        <w:t xml:space="preserve">dabei </w:t>
      </w:r>
      <w:r w:rsidR="00E97C83" w:rsidRPr="0028225F">
        <w:rPr>
          <w:color w:val="auto"/>
        </w:rPr>
        <w:t>natürlich auch nicht fehlen.</w:t>
      </w:r>
      <w:r w:rsidR="00E97C83">
        <w:rPr>
          <w:color w:val="auto"/>
        </w:rPr>
        <w:t xml:space="preserve"> </w:t>
      </w:r>
      <w:r w:rsidR="005A49AD" w:rsidRPr="00E97C83">
        <w:rPr>
          <w:color w:val="auto"/>
        </w:rPr>
        <w:t>Führungen</w:t>
      </w:r>
      <w:r w:rsidR="0043071E" w:rsidRPr="00E97C83">
        <w:rPr>
          <w:color w:val="auto"/>
        </w:rPr>
        <w:t xml:space="preserve"> </w:t>
      </w:r>
      <w:r w:rsidR="00FD078D">
        <w:rPr>
          <w:color w:val="auto"/>
        </w:rPr>
        <w:t xml:space="preserve">finden alle 20 Minuten statt. </w:t>
      </w:r>
      <w:r w:rsidR="005A49AD" w:rsidRPr="00E97C83">
        <w:rPr>
          <w:color w:val="auto"/>
        </w:rPr>
        <w:t>Das „Lange Nacht der</w:t>
      </w:r>
      <w:r w:rsidR="007C2510" w:rsidRPr="00E97C83">
        <w:rPr>
          <w:color w:val="auto"/>
        </w:rPr>
        <w:t xml:space="preserve"> Museen“-Ticket um 15</w:t>
      </w:r>
      <w:r w:rsidR="00BB7BB5" w:rsidRPr="00E97C83">
        <w:rPr>
          <w:color w:val="auto"/>
        </w:rPr>
        <w:t>,-</w:t>
      </w:r>
      <w:r w:rsidR="005A49AD" w:rsidRPr="00E97C83">
        <w:rPr>
          <w:color w:val="auto"/>
        </w:rPr>
        <w:t xml:space="preserve"> Euro (</w:t>
      </w:r>
      <w:r w:rsidR="007C2510" w:rsidRPr="00E97C83">
        <w:rPr>
          <w:color w:val="auto"/>
        </w:rPr>
        <w:t xml:space="preserve">ermäßigt um 12,- Euro </w:t>
      </w:r>
      <w:r w:rsidR="005A49AD" w:rsidRPr="00E97C83">
        <w:rPr>
          <w:color w:val="auto"/>
        </w:rPr>
        <w:t xml:space="preserve">für </w:t>
      </w:r>
      <w:r w:rsidR="00222D88" w:rsidRPr="00E97C83">
        <w:rPr>
          <w:color w:val="auto"/>
        </w:rPr>
        <w:t xml:space="preserve">Ö1-Club-Mitglieder, </w:t>
      </w:r>
      <w:r w:rsidR="005A49AD" w:rsidRPr="00E97C83">
        <w:rPr>
          <w:color w:val="auto"/>
        </w:rPr>
        <w:t>SchülerInnen, StudentInnen, SeniorInnen, Menschen mit Behinderun</w:t>
      </w:r>
      <w:r w:rsidR="007C2510" w:rsidRPr="00E97C83">
        <w:rPr>
          <w:color w:val="auto"/>
        </w:rPr>
        <w:t>gen und Präsenzdiener</w:t>
      </w:r>
      <w:r w:rsidR="005A49AD" w:rsidRPr="00E97C83">
        <w:rPr>
          <w:color w:val="auto"/>
        </w:rPr>
        <w:t xml:space="preserve">) ist direkt im Stiegl-Braushop erhältlich. </w:t>
      </w:r>
      <w:r w:rsidR="00222D88" w:rsidRPr="00E97C83">
        <w:rPr>
          <w:color w:val="auto"/>
        </w:rPr>
        <w:t xml:space="preserve">Der </w:t>
      </w:r>
      <w:r w:rsidR="005A49AD" w:rsidRPr="00E97C83">
        <w:rPr>
          <w:color w:val="auto"/>
        </w:rPr>
        <w:t>Eintritt für Kinder bis 12 Jahre</w:t>
      </w:r>
      <w:r w:rsidR="00222D88" w:rsidRPr="00E97C83">
        <w:rPr>
          <w:color w:val="auto"/>
        </w:rPr>
        <w:t xml:space="preserve"> ist frei</w:t>
      </w:r>
      <w:r w:rsidR="005A49AD" w:rsidRPr="00E97C83">
        <w:rPr>
          <w:color w:val="auto"/>
        </w:rPr>
        <w:t xml:space="preserve">. </w:t>
      </w:r>
    </w:p>
    <w:p w14:paraId="43B8696D" w14:textId="77777777" w:rsidR="00B23813" w:rsidRPr="00753B57" w:rsidRDefault="00B23813" w:rsidP="0043071E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auto"/>
          <w:highlight w:val="yellow"/>
        </w:rPr>
      </w:pPr>
    </w:p>
    <w:p w14:paraId="14B15F74" w14:textId="77777777" w:rsidR="00B23813" w:rsidRPr="00753B57" w:rsidRDefault="00753B57" w:rsidP="0043071E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color w:val="auto"/>
          <w:lang w:val="de-AT"/>
        </w:rPr>
      </w:pPr>
      <w:r>
        <w:rPr>
          <w:b/>
          <w:color w:val="auto"/>
          <w:lang w:val="de-AT"/>
        </w:rPr>
        <w:t xml:space="preserve">Live-Musik </w:t>
      </w:r>
      <w:r w:rsidR="00FD078D">
        <w:rPr>
          <w:b/>
          <w:color w:val="auto"/>
          <w:lang w:val="de-AT"/>
        </w:rPr>
        <w:t xml:space="preserve">beim </w:t>
      </w:r>
      <w:r>
        <w:rPr>
          <w:b/>
          <w:color w:val="auto"/>
          <w:lang w:val="de-AT"/>
        </w:rPr>
        <w:t>Jazz-Frühschoppen</w:t>
      </w:r>
      <w:r w:rsidR="00B23813" w:rsidRPr="00753B57">
        <w:rPr>
          <w:b/>
          <w:color w:val="auto"/>
          <w:lang w:val="de-AT"/>
        </w:rPr>
        <w:t xml:space="preserve"> in der Stiegl-Brauwelt</w:t>
      </w:r>
    </w:p>
    <w:p w14:paraId="73A7AB58" w14:textId="77777777" w:rsidR="00B23813" w:rsidRPr="005D2381" w:rsidRDefault="00FD078D" w:rsidP="0043071E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auto"/>
        </w:rPr>
      </w:pPr>
      <w:r w:rsidRPr="005A499E">
        <w:rPr>
          <w:color w:val="auto"/>
        </w:rPr>
        <w:t>Im Rahmen des monatlichen Frühschoppen</w:t>
      </w:r>
      <w:r w:rsidR="005A499E">
        <w:rPr>
          <w:color w:val="auto"/>
        </w:rPr>
        <w:t>s</w:t>
      </w:r>
      <w:r w:rsidR="005D2381">
        <w:rPr>
          <w:color w:val="auto"/>
        </w:rPr>
        <w:t xml:space="preserve"> </w:t>
      </w:r>
      <w:r w:rsidR="005A499E">
        <w:rPr>
          <w:color w:val="auto"/>
        </w:rPr>
        <w:t xml:space="preserve">lädt die Stiegl-Brauwelt am Sonntag, 20. Oktober, zum herbstlichen Jazz-Frühschoppen. Da wird das </w:t>
      </w:r>
      <w:r w:rsidR="005A499E" w:rsidRPr="005A499E">
        <w:rPr>
          <w:color w:val="auto"/>
        </w:rPr>
        <w:t xml:space="preserve">Salzburg Swing Orchestra mit </w:t>
      </w:r>
      <w:r w:rsidR="00124A4D">
        <w:rPr>
          <w:color w:val="auto"/>
        </w:rPr>
        <w:t xml:space="preserve">der </w:t>
      </w:r>
      <w:r w:rsidR="005A499E" w:rsidRPr="00FD078D">
        <w:rPr>
          <w:color w:val="auto"/>
        </w:rPr>
        <w:t>Salzburg</w:t>
      </w:r>
      <w:r w:rsidR="00124A4D">
        <w:rPr>
          <w:color w:val="auto"/>
        </w:rPr>
        <w:t>er</w:t>
      </w:r>
      <w:r w:rsidR="005A499E" w:rsidRPr="00FD078D">
        <w:rPr>
          <w:color w:val="auto"/>
        </w:rPr>
        <w:t xml:space="preserve"> Jazz-Legende Adi Jüstel </w:t>
      </w:r>
      <w:r w:rsidR="005A499E" w:rsidRPr="00753B57">
        <w:rPr>
          <w:color w:val="auto"/>
        </w:rPr>
        <w:t xml:space="preserve">im Bräustüberl </w:t>
      </w:r>
      <w:r w:rsidR="005A499E">
        <w:rPr>
          <w:color w:val="auto"/>
        </w:rPr>
        <w:t>für Stimmung sorgen</w:t>
      </w:r>
      <w:r w:rsidR="00371778" w:rsidRPr="00753B57">
        <w:rPr>
          <w:color w:val="auto"/>
        </w:rPr>
        <w:t xml:space="preserve">. </w:t>
      </w:r>
      <w:r w:rsidR="00371778" w:rsidRPr="005D2381">
        <w:rPr>
          <w:color w:val="auto"/>
        </w:rPr>
        <w:t xml:space="preserve">Ein frisch gezapftes Stiegl-Bier </w:t>
      </w:r>
      <w:r w:rsidR="005D2381">
        <w:rPr>
          <w:color w:val="auto"/>
        </w:rPr>
        <w:t>und eine zünftige Frühschoppen-Jause runde</w:t>
      </w:r>
      <w:r w:rsidR="004C362E">
        <w:rPr>
          <w:color w:val="auto"/>
        </w:rPr>
        <w:t>n</w:t>
      </w:r>
      <w:r w:rsidR="005D2381">
        <w:rPr>
          <w:color w:val="auto"/>
        </w:rPr>
        <w:t xml:space="preserve"> d</w:t>
      </w:r>
      <w:r w:rsidR="004C362E">
        <w:rPr>
          <w:color w:val="auto"/>
        </w:rPr>
        <w:t>as</w:t>
      </w:r>
      <w:r w:rsidR="005D2381">
        <w:rPr>
          <w:color w:val="auto"/>
        </w:rPr>
        <w:t xml:space="preserve"> perfekten Sonntags</w:t>
      </w:r>
      <w:r w:rsidR="004C362E">
        <w:rPr>
          <w:color w:val="auto"/>
        </w:rPr>
        <w:t>programm</w:t>
      </w:r>
      <w:r w:rsidR="005D2381">
        <w:rPr>
          <w:color w:val="auto"/>
        </w:rPr>
        <w:t xml:space="preserve"> ab!</w:t>
      </w:r>
    </w:p>
    <w:p w14:paraId="026556BE" w14:textId="77777777" w:rsidR="00E821C5" w:rsidRDefault="00E821C5" w:rsidP="0043071E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auto"/>
          <w:highlight w:val="yellow"/>
        </w:rPr>
      </w:pPr>
    </w:p>
    <w:p w14:paraId="04BD6F99" w14:textId="77777777" w:rsidR="00E821C5" w:rsidRPr="00B92F86" w:rsidRDefault="00B92F86" w:rsidP="00B92F86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color w:val="auto"/>
          <w:lang w:val="de-AT"/>
        </w:rPr>
      </w:pPr>
      <w:r>
        <w:rPr>
          <w:b/>
          <w:color w:val="auto"/>
          <w:lang w:val="de-AT"/>
        </w:rPr>
        <w:t xml:space="preserve">Krimi-Dinner, </w:t>
      </w:r>
      <w:r w:rsidR="00E928C7">
        <w:rPr>
          <w:b/>
          <w:color w:val="auto"/>
          <w:lang w:val="de-AT"/>
        </w:rPr>
        <w:t xml:space="preserve">Dinner Varieté </w:t>
      </w:r>
      <w:r>
        <w:rPr>
          <w:b/>
          <w:color w:val="auto"/>
          <w:lang w:val="de-AT"/>
        </w:rPr>
        <w:t>&amp; Schnitzel</w:t>
      </w:r>
      <w:r w:rsidR="00C93ED1">
        <w:rPr>
          <w:b/>
          <w:color w:val="auto"/>
          <w:lang w:val="de-AT"/>
        </w:rPr>
        <w:t>jagd</w:t>
      </w:r>
      <w:r w:rsidR="00E821C5" w:rsidRPr="00B92F86">
        <w:rPr>
          <w:b/>
          <w:color w:val="auto"/>
          <w:lang w:val="de-AT"/>
        </w:rPr>
        <w:t xml:space="preserve"> </w:t>
      </w:r>
    </w:p>
    <w:p w14:paraId="726EF961" w14:textId="77777777" w:rsidR="009D187F" w:rsidRPr="00C86129" w:rsidRDefault="00E928C7" w:rsidP="00B92F86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auto"/>
        </w:rPr>
      </w:pPr>
      <w:r>
        <w:rPr>
          <w:color w:val="auto"/>
        </w:rPr>
        <w:t>Wer gerne wieder einmal etwas Abwechslung in sein Freizeit-Programm bringen möchte, der kann im Herbst aus einer Reihe unterhaltsamer Veranstaltungen in der Stiegl-Brauwelt wählen. Das Krimi-Dinner macht die Brauwelt</w:t>
      </w:r>
      <w:r w:rsidR="00C86129">
        <w:rPr>
          <w:color w:val="auto"/>
        </w:rPr>
        <w:t xml:space="preserve"> </w:t>
      </w:r>
      <w:r w:rsidR="00124A4D">
        <w:rPr>
          <w:color w:val="auto"/>
        </w:rPr>
        <w:t xml:space="preserve">ab sofort einmal im Monat </w:t>
      </w:r>
      <w:r>
        <w:rPr>
          <w:color w:val="auto"/>
        </w:rPr>
        <w:t>zum Tatort und bietet s</w:t>
      </w:r>
      <w:r w:rsidR="005D2381" w:rsidRPr="005D2381">
        <w:rPr>
          <w:color w:val="auto"/>
        </w:rPr>
        <w:t>pannende</w:t>
      </w:r>
      <w:r>
        <w:rPr>
          <w:color w:val="auto"/>
        </w:rPr>
        <w:t xml:space="preserve"> und </w:t>
      </w:r>
      <w:r w:rsidR="005D2381" w:rsidRPr="005D2381">
        <w:rPr>
          <w:color w:val="auto"/>
        </w:rPr>
        <w:t xml:space="preserve">zugleich genussvolle Unterhaltung </w:t>
      </w:r>
      <w:r w:rsidR="009D187F" w:rsidRPr="005D2381">
        <w:rPr>
          <w:color w:val="auto"/>
        </w:rPr>
        <w:t>mit dem Stück „Krimi liegt in der Luft“ von der Theater Dinner Company</w:t>
      </w:r>
      <w:r w:rsidR="005D2381">
        <w:rPr>
          <w:color w:val="auto"/>
        </w:rPr>
        <w:t xml:space="preserve"> – inklusive einem 3-Gänge-Menü aus der Brauwelt-Küche. </w:t>
      </w:r>
      <w:r w:rsidR="00C86129">
        <w:rPr>
          <w:color w:val="auto"/>
        </w:rPr>
        <w:t xml:space="preserve"> </w:t>
      </w:r>
      <w:r w:rsidRPr="00E928C7">
        <w:rPr>
          <w:color w:val="auto"/>
        </w:rPr>
        <w:t xml:space="preserve">„Lachen bis die Tränen kommen“ verspricht das einzigartige Dinner Varieté ProntoPronto am Freitag, 25. Oktober. </w:t>
      </w:r>
      <w:r>
        <w:rPr>
          <w:color w:val="auto"/>
        </w:rPr>
        <w:t>Dabei kann man eine atemberaubende Show</w:t>
      </w:r>
      <w:r w:rsidR="00C86129">
        <w:rPr>
          <w:color w:val="auto"/>
        </w:rPr>
        <w:t xml:space="preserve"> </w:t>
      </w:r>
      <w:r w:rsidR="00124A4D">
        <w:rPr>
          <w:color w:val="auto"/>
        </w:rPr>
        <w:t>mit einer Mischung aus</w:t>
      </w:r>
      <w:r w:rsidR="00FA2D73">
        <w:rPr>
          <w:color w:val="auto"/>
        </w:rPr>
        <w:t xml:space="preserve"> </w:t>
      </w:r>
      <w:r w:rsidR="00124A4D">
        <w:rPr>
          <w:color w:val="auto"/>
        </w:rPr>
        <w:t xml:space="preserve">Magie, Jonglage, Pantomime, Tanz, Comedy </w:t>
      </w:r>
      <w:r w:rsidR="00C86129">
        <w:rPr>
          <w:color w:val="auto"/>
        </w:rPr>
        <w:t>und</w:t>
      </w:r>
      <w:r>
        <w:rPr>
          <w:color w:val="auto"/>
        </w:rPr>
        <w:t xml:space="preserve"> </w:t>
      </w:r>
      <w:r w:rsidR="00124A4D">
        <w:rPr>
          <w:color w:val="auto"/>
        </w:rPr>
        <w:t xml:space="preserve">Musik </w:t>
      </w:r>
      <w:r>
        <w:rPr>
          <w:color w:val="auto"/>
        </w:rPr>
        <w:t xml:space="preserve">in Kombination mit </w:t>
      </w:r>
      <w:r w:rsidRPr="00C86129">
        <w:rPr>
          <w:color w:val="auto"/>
        </w:rPr>
        <w:t>einem mehrgängigen Men</w:t>
      </w:r>
      <w:r w:rsidR="00C86129" w:rsidRPr="00C86129">
        <w:rPr>
          <w:color w:val="auto"/>
        </w:rPr>
        <w:t>ü genießen!</w:t>
      </w:r>
    </w:p>
    <w:p w14:paraId="2661E2EF" w14:textId="495541CA" w:rsidR="00E821C5" w:rsidRPr="00E606E8" w:rsidRDefault="00C86129" w:rsidP="00E606E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auto"/>
        </w:rPr>
      </w:pPr>
      <w:r w:rsidRPr="00C86129">
        <w:rPr>
          <w:color w:val="auto"/>
        </w:rPr>
        <w:lastRenderedPageBreak/>
        <w:t xml:space="preserve">Ab sofort kann man </w:t>
      </w:r>
      <w:r>
        <w:rPr>
          <w:color w:val="auto"/>
        </w:rPr>
        <w:t xml:space="preserve">sich in der </w:t>
      </w:r>
      <w:r w:rsidRPr="00C86129">
        <w:rPr>
          <w:color w:val="auto"/>
        </w:rPr>
        <w:t xml:space="preserve">Bier-Erlebniswelt auch </w:t>
      </w:r>
      <w:r>
        <w:rPr>
          <w:color w:val="auto"/>
        </w:rPr>
        <w:t>als Detektiv betätigen, und zwar bei der Stiegl-Schnitzeljagd</w:t>
      </w:r>
      <w:r w:rsidR="00D73704">
        <w:rPr>
          <w:color w:val="auto"/>
        </w:rPr>
        <w:t xml:space="preserve"> by Scavenger Escape</w:t>
      </w:r>
      <w:r w:rsidR="00D65D10">
        <w:rPr>
          <w:color w:val="auto"/>
        </w:rPr>
        <w:t>. Da wird d</w:t>
      </w:r>
      <w:r w:rsidR="00E606E8">
        <w:rPr>
          <w:color w:val="auto"/>
        </w:rPr>
        <w:t>as</w:t>
      </w:r>
      <w:r w:rsidR="00D65D10">
        <w:rPr>
          <w:color w:val="auto"/>
        </w:rPr>
        <w:t xml:space="preserve"> Stiegl-</w:t>
      </w:r>
      <w:r w:rsidR="00E606E8">
        <w:rPr>
          <w:color w:val="auto"/>
        </w:rPr>
        <w:t xml:space="preserve">Museum </w:t>
      </w:r>
      <w:r w:rsidR="00D65D10">
        <w:rPr>
          <w:color w:val="auto"/>
        </w:rPr>
        <w:t xml:space="preserve">zum Escape Room und die Aufgabe lautet: Finde </w:t>
      </w:r>
      <w:r w:rsidR="00E606E8">
        <w:rPr>
          <w:color w:val="auto"/>
        </w:rPr>
        <w:t>das geheime Rezept des ehemaligen Braumeisters Johann Elixhauser, der im 18. Jahrhundert Brauerei-Eigentümer war.</w:t>
      </w:r>
    </w:p>
    <w:p w14:paraId="144BBA53" w14:textId="77777777" w:rsidR="003D32DB" w:rsidRPr="00753B57" w:rsidRDefault="003D32DB" w:rsidP="00244881">
      <w:pPr>
        <w:tabs>
          <w:tab w:val="left" w:pos="5025"/>
        </w:tabs>
        <w:autoSpaceDE w:val="0"/>
        <w:autoSpaceDN w:val="0"/>
        <w:adjustRightInd w:val="0"/>
        <w:jc w:val="both"/>
        <w:rPr>
          <w:b/>
          <w:color w:val="C00000"/>
          <w:highlight w:val="yellow"/>
        </w:rPr>
      </w:pPr>
    </w:p>
    <w:p w14:paraId="3837D147" w14:textId="77777777" w:rsidR="000F3789" w:rsidRPr="00753B57" w:rsidRDefault="000F3789" w:rsidP="000F3789">
      <w:pPr>
        <w:spacing w:line="160" w:lineRule="atLeast"/>
        <w:jc w:val="both"/>
        <w:rPr>
          <w:b/>
        </w:rPr>
      </w:pPr>
      <w:r w:rsidRPr="00753B57">
        <w:rPr>
          <w:b/>
        </w:rPr>
        <w:t>Ripperl</w:t>
      </w:r>
      <w:r w:rsidR="00753B57" w:rsidRPr="00753B57">
        <w:rPr>
          <w:b/>
        </w:rPr>
        <w:t>-Mittwoch</w:t>
      </w:r>
      <w:r w:rsidR="00603755">
        <w:rPr>
          <w:b/>
        </w:rPr>
        <w:t>: Herbstlicher Genuss</w:t>
      </w:r>
      <w:r w:rsidRPr="00753B57">
        <w:rPr>
          <w:b/>
        </w:rPr>
        <w:t xml:space="preserve"> in der Stiegl-Brauwelt</w:t>
      </w:r>
    </w:p>
    <w:p w14:paraId="50646370" w14:textId="77777777" w:rsidR="00E928C7" w:rsidRDefault="00E928C7" w:rsidP="000E0F41">
      <w:pPr>
        <w:spacing w:line="160" w:lineRule="atLeast"/>
        <w:jc w:val="both"/>
      </w:pPr>
      <w:r>
        <w:t xml:space="preserve">Ripperl-Fans kommen jetzt im Herbst jeden Mittwoch Abend (bis inkl. 6. November) voll auf ihre Rechnung, denn da werden </w:t>
      </w:r>
      <w:r w:rsidR="0088270C">
        <w:t xml:space="preserve">herzhafte Ripperl mit </w:t>
      </w:r>
      <w:r>
        <w:t xml:space="preserve">Ofenkartoffeln und köstlichen Dip-Saucen serviert. Dazu schmeckt natürlich ein frisch gezapftes, kühles Bier – die Auswahl an Stiegl-Bierspezialitäten ist groß!  </w:t>
      </w:r>
    </w:p>
    <w:p w14:paraId="3647A6F1" w14:textId="77777777" w:rsidR="00D65D10" w:rsidRPr="00E928C7" w:rsidRDefault="00D65D10" w:rsidP="000E0F41">
      <w:pPr>
        <w:spacing w:line="160" w:lineRule="atLeast"/>
        <w:jc w:val="both"/>
      </w:pPr>
    </w:p>
    <w:p w14:paraId="75DC2A90" w14:textId="77777777" w:rsidR="00753B57" w:rsidRDefault="00753B57" w:rsidP="000E0F41">
      <w:pPr>
        <w:spacing w:line="160" w:lineRule="atLeast"/>
        <w:jc w:val="both"/>
        <w:rPr>
          <w:b/>
          <w:color w:val="C00000"/>
        </w:rPr>
      </w:pPr>
    </w:p>
    <w:p w14:paraId="1A59CD4D" w14:textId="77777777" w:rsidR="00D074C1" w:rsidRPr="000E0F41" w:rsidRDefault="00371778" w:rsidP="000E0F41">
      <w:pPr>
        <w:spacing w:line="160" w:lineRule="atLeast"/>
        <w:jc w:val="both"/>
      </w:pPr>
      <w:r>
        <w:rPr>
          <w:b/>
          <w:color w:val="C00000"/>
        </w:rPr>
        <w:t xml:space="preserve">Termine &amp; </w:t>
      </w:r>
      <w:r w:rsidR="005D2381">
        <w:rPr>
          <w:b/>
          <w:color w:val="C00000"/>
        </w:rPr>
        <w:t>Daten, Fakten:</w:t>
      </w:r>
      <w:r w:rsidR="00726882">
        <w:rPr>
          <w:b/>
          <w:color w:val="C00000"/>
        </w:rPr>
        <w:t xml:space="preserve"> </w:t>
      </w:r>
    </w:p>
    <w:p w14:paraId="0225C789" w14:textId="77777777" w:rsidR="00371778" w:rsidRPr="00AE0210" w:rsidRDefault="004A40C9" w:rsidP="00244881">
      <w:pPr>
        <w:tabs>
          <w:tab w:val="left" w:pos="502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E0210">
        <w:rPr>
          <w:b/>
          <w:sz w:val="22"/>
          <w:szCs w:val="22"/>
        </w:rPr>
        <w:t xml:space="preserve">Lange Nacht der Museen: </w:t>
      </w:r>
      <w:r w:rsidR="00D074C1" w:rsidRPr="00AE0210">
        <w:rPr>
          <w:sz w:val="22"/>
          <w:szCs w:val="22"/>
        </w:rPr>
        <w:t>Samstag, 0</w:t>
      </w:r>
      <w:r w:rsidR="00B92F86" w:rsidRPr="00AE0210">
        <w:rPr>
          <w:sz w:val="22"/>
          <w:szCs w:val="22"/>
        </w:rPr>
        <w:t>5</w:t>
      </w:r>
      <w:r w:rsidR="00D074C1" w:rsidRPr="00AE0210">
        <w:rPr>
          <w:sz w:val="22"/>
          <w:szCs w:val="22"/>
        </w:rPr>
        <w:t>. Oktober 201</w:t>
      </w:r>
      <w:r w:rsidR="00753B57" w:rsidRPr="00AE0210">
        <w:rPr>
          <w:sz w:val="22"/>
          <w:szCs w:val="22"/>
        </w:rPr>
        <w:t>9</w:t>
      </w:r>
      <w:r w:rsidR="00244881" w:rsidRPr="00AE0210">
        <w:rPr>
          <w:sz w:val="22"/>
          <w:szCs w:val="22"/>
        </w:rPr>
        <w:t>,</w:t>
      </w:r>
      <w:r w:rsidR="00244881" w:rsidRPr="00AE0210">
        <w:rPr>
          <w:b/>
          <w:sz w:val="22"/>
          <w:szCs w:val="22"/>
        </w:rPr>
        <w:t xml:space="preserve"> </w:t>
      </w:r>
      <w:r w:rsidR="00244881" w:rsidRPr="00AE0210">
        <w:rPr>
          <w:sz w:val="22"/>
          <w:szCs w:val="22"/>
        </w:rPr>
        <w:t>18 bis 1</w:t>
      </w:r>
      <w:r w:rsidRPr="00AE0210">
        <w:rPr>
          <w:sz w:val="22"/>
          <w:szCs w:val="22"/>
        </w:rPr>
        <w:t xml:space="preserve"> Uhr früh</w:t>
      </w:r>
    </w:p>
    <w:p w14:paraId="7E648DF6" w14:textId="77777777" w:rsidR="009D187F" w:rsidRPr="00AE0210" w:rsidRDefault="009D187F" w:rsidP="00AE0210">
      <w:pPr>
        <w:tabs>
          <w:tab w:val="left" w:pos="5025"/>
        </w:tabs>
        <w:autoSpaceDE w:val="0"/>
        <w:autoSpaceDN w:val="0"/>
        <w:adjustRightInd w:val="0"/>
        <w:rPr>
          <w:b/>
          <w:sz w:val="22"/>
          <w:szCs w:val="22"/>
          <w:lang w:val="de-AT"/>
        </w:rPr>
      </w:pPr>
      <w:r w:rsidRPr="00AE0210">
        <w:rPr>
          <w:b/>
          <w:sz w:val="22"/>
          <w:szCs w:val="22"/>
          <w:lang w:val="de-AT"/>
        </w:rPr>
        <w:t xml:space="preserve">Jazz-Frühschoppen – </w:t>
      </w:r>
      <w:r w:rsidR="00B92F86" w:rsidRPr="00AE0210">
        <w:rPr>
          <w:b/>
          <w:sz w:val="22"/>
          <w:szCs w:val="22"/>
          <w:lang w:val="de-AT"/>
        </w:rPr>
        <w:t>Salzburg Swing Orchestra</w:t>
      </w:r>
      <w:r w:rsidR="00312345" w:rsidRPr="00AE0210">
        <w:rPr>
          <w:b/>
          <w:sz w:val="22"/>
          <w:szCs w:val="22"/>
          <w:lang w:val="de-AT"/>
        </w:rPr>
        <w:t>:</w:t>
      </w:r>
      <w:r w:rsidR="00B92F86" w:rsidRPr="00AE0210">
        <w:rPr>
          <w:b/>
          <w:sz w:val="22"/>
          <w:szCs w:val="22"/>
          <w:lang w:val="de-AT"/>
        </w:rPr>
        <w:t xml:space="preserve"> </w:t>
      </w:r>
      <w:r w:rsidR="00312345" w:rsidRPr="00AE0210">
        <w:rPr>
          <w:sz w:val="22"/>
          <w:szCs w:val="22"/>
          <w:lang w:val="de-AT"/>
        </w:rPr>
        <w:t>S</w:t>
      </w:r>
      <w:r w:rsidR="00B92F86" w:rsidRPr="00AE0210">
        <w:rPr>
          <w:sz w:val="22"/>
          <w:szCs w:val="22"/>
          <w:lang w:val="de-AT"/>
        </w:rPr>
        <w:t>onn</w:t>
      </w:r>
      <w:r w:rsidR="00312345" w:rsidRPr="00AE0210">
        <w:rPr>
          <w:sz w:val="22"/>
          <w:szCs w:val="22"/>
          <w:lang w:val="de-AT"/>
        </w:rPr>
        <w:t>tag, 20. Oktober</w:t>
      </w:r>
      <w:r w:rsidR="00B92F86" w:rsidRPr="00AE0210">
        <w:rPr>
          <w:sz w:val="22"/>
          <w:szCs w:val="22"/>
          <w:lang w:val="de-AT"/>
        </w:rPr>
        <w:t xml:space="preserve"> 2019, </w:t>
      </w:r>
      <w:r w:rsidR="00AE0210" w:rsidRPr="00AE0210">
        <w:rPr>
          <w:sz w:val="22"/>
          <w:szCs w:val="22"/>
          <w:lang w:val="de-AT"/>
        </w:rPr>
        <w:t>10 - 14 Uhr</w:t>
      </w:r>
    </w:p>
    <w:p w14:paraId="72A7033D" w14:textId="77777777" w:rsidR="009D187F" w:rsidRPr="00AE0210" w:rsidRDefault="009D187F" w:rsidP="00244881">
      <w:pPr>
        <w:tabs>
          <w:tab w:val="left" w:pos="5025"/>
        </w:tabs>
        <w:autoSpaceDE w:val="0"/>
        <w:autoSpaceDN w:val="0"/>
        <w:adjustRightInd w:val="0"/>
        <w:jc w:val="both"/>
        <w:rPr>
          <w:sz w:val="22"/>
          <w:szCs w:val="22"/>
          <w:lang w:val="de-AT"/>
        </w:rPr>
      </w:pPr>
      <w:r w:rsidRPr="00AE0210">
        <w:rPr>
          <w:b/>
          <w:sz w:val="22"/>
          <w:szCs w:val="22"/>
          <w:lang w:val="de-AT"/>
        </w:rPr>
        <w:t>Krimi-Dinner in der Stiegl-Brauwelt:</w:t>
      </w:r>
      <w:r w:rsidRPr="00AE0210">
        <w:rPr>
          <w:sz w:val="22"/>
          <w:szCs w:val="22"/>
          <w:lang w:val="de-AT"/>
        </w:rPr>
        <w:t xml:space="preserve"> </w:t>
      </w:r>
      <w:r w:rsidR="00AE0210" w:rsidRPr="00AE0210">
        <w:rPr>
          <w:sz w:val="22"/>
          <w:szCs w:val="22"/>
          <w:lang w:val="de-AT"/>
        </w:rPr>
        <w:t>3.</w:t>
      </w:r>
      <w:r w:rsidR="00AE0210">
        <w:rPr>
          <w:sz w:val="22"/>
          <w:szCs w:val="22"/>
          <w:lang w:val="de-AT"/>
        </w:rPr>
        <w:t xml:space="preserve"> </w:t>
      </w:r>
      <w:r w:rsidR="00AE0210" w:rsidRPr="00AE0210">
        <w:rPr>
          <w:sz w:val="22"/>
          <w:szCs w:val="22"/>
          <w:lang w:val="de-AT"/>
        </w:rPr>
        <w:t>Oktober, 7.</w:t>
      </w:r>
      <w:r w:rsidR="00AE0210">
        <w:rPr>
          <w:sz w:val="22"/>
          <w:szCs w:val="22"/>
          <w:lang w:val="de-AT"/>
        </w:rPr>
        <w:t xml:space="preserve"> </w:t>
      </w:r>
      <w:r w:rsidR="00AE0210" w:rsidRPr="00AE0210">
        <w:rPr>
          <w:sz w:val="22"/>
          <w:szCs w:val="22"/>
          <w:lang w:val="de-AT"/>
        </w:rPr>
        <w:t>November, 5.&amp;29. Dezember, jeweils 19 Uhr</w:t>
      </w:r>
    </w:p>
    <w:p w14:paraId="0C342915" w14:textId="77777777" w:rsidR="00312345" w:rsidRPr="00AE0210" w:rsidRDefault="009D187F" w:rsidP="00244881">
      <w:pPr>
        <w:tabs>
          <w:tab w:val="left" w:pos="5025"/>
        </w:tabs>
        <w:autoSpaceDE w:val="0"/>
        <w:autoSpaceDN w:val="0"/>
        <w:adjustRightInd w:val="0"/>
        <w:jc w:val="both"/>
        <w:rPr>
          <w:sz w:val="22"/>
          <w:szCs w:val="22"/>
          <w:lang w:val="de-AT"/>
        </w:rPr>
      </w:pPr>
      <w:r w:rsidRPr="00AE0210">
        <w:rPr>
          <w:b/>
          <w:sz w:val="22"/>
          <w:szCs w:val="22"/>
          <w:lang w:val="de-AT"/>
        </w:rPr>
        <w:t xml:space="preserve">ProntoPronto – Dinner Varieté: </w:t>
      </w:r>
      <w:r w:rsidRPr="00AE0210">
        <w:rPr>
          <w:sz w:val="22"/>
          <w:szCs w:val="22"/>
          <w:lang w:val="de-AT"/>
        </w:rPr>
        <w:t xml:space="preserve">25. Oktober 2019, 19 Uhr </w:t>
      </w:r>
    </w:p>
    <w:p w14:paraId="4818D016" w14:textId="77777777" w:rsidR="005D2381" w:rsidRPr="00AE0210" w:rsidRDefault="005D2381" w:rsidP="005D2381">
      <w:pPr>
        <w:tabs>
          <w:tab w:val="left" w:pos="3544"/>
          <w:tab w:val="left" w:pos="4248"/>
        </w:tabs>
        <w:snapToGrid w:val="0"/>
        <w:spacing w:line="260" w:lineRule="atLeast"/>
        <w:jc w:val="both"/>
        <w:rPr>
          <w:sz w:val="22"/>
          <w:szCs w:val="22"/>
          <w:lang w:val="de-AT"/>
        </w:rPr>
      </w:pPr>
      <w:r w:rsidRPr="00AE0210">
        <w:rPr>
          <w:b/>
          <w:bCs/>
          <w:sz w:val="22"/>
          <w:szCs w:val="22"/>
          <w:lang w:val="de-AT"/>
        </w:rPr>
        <w:t xml:space="preserve">Ripperl-Mittwoch: </w:t>
      </w:r>
      <w:r w:rsidRPr="00AE0210">
        <w:rPr>
          <w:sz w:val="22"/>
          <w:szCs w:val="22"/>
        </w:rPr>
        <w:t xml:space="preserve">ab sofort jeden Mittwoch bis inkl. 6. November 2019, jeweils ab 18 Uhr </w:t>
      </w:r>
    </w:p>
    <w:p w14:paraId="7AF3C470" w14:textId="5DD83661" w:rsidR="00B92F86" w:rsidRPr="00AE0210" w:rsidRDefault="005D2381" w:rsidP="00603755">
      <w:pPr>
        <w:tabs>
          <w:tab w:val="left" w:pos="5025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AE0210">
        <w:rPr>
          <w:b/>
          <w:sz w:val="22"/>
          <w:szCs w:val="22"/>
        </w:rPr>
        <w:t>Stiegl-Schnitzeljagd</w:t>
      </w:r>
      <w:r w:rsidR="00514377">
        <w:rPr>
          <w:b/>
          <w:sz w:val="22"/>
          <w:szCs w:val="22"/>
        </w:rPr>
        <w:t xml:space="preserve"> </w:t>
      </w:r>
      <w:r w:rsidR="00514377">
        <w:t>by Scavenger Escape</w:t>
      </w:r>
      <w:bookmarkStart w:id="0" w:name="_GoBack"/>
      <w:bookmarkEnd w:id="0"/>
      <w:r w:rsidRPr="00AE0210">
        <w:rPr>
          <w:b/>
          <w:sz w:val="22"/>
          <w:szCs w:val="22"/>
        </w:rPr>
        <w:t xml:space="preserve">: </w:t>
      </w:r>
      <w:r w:rsidRPr="00AE0210">
        <w:rPr>
          <w:bCs/>
          <w:sz w:val="22"/>
          <w:szCs w:val="22"/>
        </w:rPr>
        <w:t>auf Anfrage</w:t>
      </w:r>
      <w:r w:rsidR="00E606E8" w:rsidRPr="00AE0210">
        <w:rPr>
          <w:bCs/>
          <w:sz w:val="22"/>
          <w:szCs w:val="22"/>
        </w:rPr>
        <w:t xml:space="preserve"> für Kleingruppen (2 bis 6 Spieler)</w:t>
      </w:r>
      <w:r w:rsidRPr="00AE0210">
        <w:rPr>
          <w:bCs/>
          <w:sz w:val="22"/>
          <w:szCs w:val="22"/>
        </w:rPr>
        <w:t xml:space="preserve"> jederzeit buchbar</w:t>
      </w:r>
    </w:p>
    <w:p w14:paraId="74C404D4" w14:textId="77777777" w:rsidR="005D2381" w:rsidRDefault="005D2381" w:rsidP="00603755">
      <w:pPr>
        <w:tabs>
          <w:tab w:val="left" w:pos="5025"/>
        </w:tabs>
        <w:autoSpaceDE w:val="0"/>
        <w:autoSpaceDN w:val="0"/>
        <w:adjustRightInd w:val="0"/>
        <w:rPr>
          <w:b/>
        </w:rPr>
      </w:pPr>
    </w:p>
    <w:p w14:paraId="1EFA3ADE" w14:textId="77777777" w:rsidR="008F128E" w:rsidRPr="00AE0210" w:rsidRDefault="008F128E" w:rsidP="00603755">
      <w:pPr>
        <w:tabs>
          <w:tab w:val="left" w:pos="5025"/>
        </w:tabs>
        <w:autoSpaceDE w:val="0"/>
        <w:autoSpaceDN w:val="0"/>
        <w:adjustRightInd w:val="0"/>
        <w:rPr>
          <w:b/>
          <w:sz w:val="22"/>
          <w:szCs w:val="22"/>
        </w:rPr>
      </w:pPr>
      <w:r w:rsidRPr="00AE0210">
        <w:rPr>
          <w:b/>
          <w:sz w:val="22"/>
          <w:szCs w:val="22"/>
        </w:rPr>
        <w:t xml:space="preserve">Gastronomie: </w:t>
      </w:r>
      <w:r w:rsidRPr="00AE0210">
        <w:rPr>
          <w:sz w:val="22"/>
          <w:szCs w:val="22"/>
        </w:rPr>
        <w:t>täglich von 11 bis 24 Uhr (warme Küche bis 22 Uhr)</w:t>
      </w:r>
    </w:p>
    <w:p w14:paraId="00B12840" w14:textId="77777777" w:rsidR="00726882" w:rsidRPr="00AE0210" w:rsidRDefault="00124A4D" w:rsidP="00603755">
      <w:pPr>
        <w:tabs>
          <w:tab w:val="left" w:pos="5025"/>
        </w:tabs>
        <w:autoSpaceDE w:val="0"/>
        <w:autoSpaceDN w:val="0"/>
        <w:adjustRightInd w:val="0"/>
        <w:rPr>
          <w:b/>
          <w:sz w:val="22"/>
          <w:szCs w:val="22"/>
        </w:rPr>
      </w:pPr>
      <w:r w:rsidRPr="00AE0210">
        <w:rPr>
          <w:b/>
          <w:sz w:val="22"/>
          <w:szCs w:val="22"/>
        </w:rPr>
        <w:t xml:space="preserve">Museum </w:t>
      </w:r>
      <w:r w:rsidR="00EC6AC2" w:rsidRPr="00AE0210">
        <w:rPr>
          <w:b/>
          <w:sz w:val="22"/>
          <w:szCs w:val="22"/>
        </w:rPr>
        <w:t>und Braushop</w:t>
      </w:r>
      <w:r w:rsidR="008F128E" w:rsidRPr="00AE0210">
        <w:rPr>
          <w:b/>
          <w:sz w:val="22"/>
          <w:szCs w:val="22"/>
        </w:rPr>
        <w:t xml:space="preserve">: </w:t>
      </w:r>
      <w:r w:rsidR="00244881" w:rsidRPr="00AE0210">
        <w:rPr>
          <w:sz w:val="22"/>
          <w:szCs w:val="22"/>
        </w:rPr>
        <w:t>täglich von 10 bis 17</w:t>
      </w:r>
      <w:r w:rsidR="00EC6AC2" w:rsidRPr="00AE0210">
        <w:rPr>
          <w:sz w:val="22"/>
          <w:szCs w:val="22"/>
        </w:rPr>
        <w:t xml:space="preserve"> Uhr (letzter Einlass eine Stunde vor Schließung)</w:t>
      </w:r>
    </w:p>
    <w:p w14:paraId="2761CB4F" w14:textId="77777777" w:rsidR="00726882" w:rsidRPr="00AE0210" w:rsidRDefault="00726882" w:rsidP="00603755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</w:rPr>
      </w:pPr>
      <w:r w:rsidRPr="00AE0210">
        <w:rPr>
          <w:sz w:val="22"/>
          <w:szCs w:val="22"/>
        </w:rPr>
        <w:t>Kostenloses Parken am Gelände der Stiegl-Brauwelt</w:t>
      </w:r>
    </w:p>
    <w:p w14:paraId="6DC1680B" w14:textId="77777777" w:rsidR="0034138C" w:rsidRPr="00AE0210" w:rsidRDefault="00726882" w:rsidP="00603755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</w:rPr>
      </w:pPr>
      <w:r w:rsidRPr="00AE0210">
        <w:rPr>
          <w:sz w:val="22"/>
          <w:szCs w:val="22"/>
        </w:rPr>
        <w:t>Stiegl-Brauwelt | Bräuhausstraße 9 (Bus-Linie 1 &amp; 10, Station „Bräuhausstraße“)</w:t>
      </w:r>
    </w:p>
    <w:p w14:paraId="2FC16B3D" w14:textId="77777777" w:rsidR="00603755" w:rsidRDefault="00603755" w:rsidP="00603755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zCs w:val="24"/>
        </w:rPr>
      </w:pPr>
    </w:p>
    <w:p w14:paraId="2A3BE159" w14:textId="77777777" w:rsidR="009976CD" w:rsidRPr="00163BE5" w:rsidRDefault="008D06F0" w:rsidP="00603755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zCs w:val="24"/>
        </w:rPr>
      </w:pPr>
      <w:r w:rsidRPr="005A49AD">
        <w:rPr>
          <w:b/>
          <w:szCs w:val="24"/>
        </w:rPr>
        <w:t xml:space="preserve">Nähere Informationen rund um die Veranstaltungen in der Stiegl-Brauwelt gibt’s unter www.brauwelt.at, brauwelt@stiegl.at sowie telefonisch unter </w:t>
      </w:r>
      <w:r w:rsidR="008379FB">
        <w:rPr>
          <w:b/>
          <w:szCs w:val="24"/>
        </w:rPr>
        <w:t>+43 (0)50 1492</w:t>
      </w:r>
      <w:r w:rsidRPr="005A49AD">
        <w:rPr>
          <w:b/>
          <w:szCs w:val="24"/>
        </w:rPr>
        <w:t>-1492.</w:t>
      </w:r>
    </w:p>
    <w:p w14:paraId="5640D32B" w14:textId="77777777" w:rsidR="00A25E63" w:rsidRPr="00B537D2" w:rsidRDefault="00A25E63" w:rsidP="009A7A7B">
      <w:pPr>
        <w:spacing w:line="240" w:lineRule="atLeast"/>
      </w:pPr>
    </w:p>
    <w:p w14:paraId="0FF20F89" w14:textId="77777777" w:rsidR="00163BE5" w:rsidRPr="00603755" w:rsidRDefault="008D06F0" w:rsidP="00603755">
      <w:pPr>
        <w:spacing w:line="240" w:lineRule="atLeast"/>
        <w:jc w:val="right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 w:rsidR="00B80BA2">
        <w:rPr>
          <w:sz w:val="20"/>
          <w:szCs w:val="20"/>
          <w:lang w:val="de-AT"/>
        </w:rPr>
        <w:t>201</w:t>
      </w:r>
      <w:r w:rsidR="00753B57">
        <w:rPr>
          <w:sz w:val="20"/>
          <w:szCs w:val="20"/>
          <w:lang w:val="de-AT"/>
        </w:rPr>
        <w:t>9</w:t>
      </w:r>
      <w:r w:rsidR="003E68BA">
        <w:rPr>
          <w:sz w:val="20"/>
          <w:szCs w:val="20"/>
          <w:lang w:val="de-AT"/>
        </w:rPr>
        <w:t>-</w:t>
      </w:r>
      <w:r w:rsidR="00A1347A" w:rsidRPr="00FA2D73">
        <w:rPr>
          <w:sz w:val="20"/>
          <w:szCs w:val="20"/>
          <w:lang w:val="de-AT"/>
        </w:rPr>
        <w:t>09</w:t>
      </w:r>
      <w:r w:rsidR="00EC2EA3" w:rsidRPr="00FA2D73">
        <w:rPr>
          <w:sz w:val="20"/>
          <w:szCs w:val="20"/>
          <w:lang w:val="de-AT"/>
        </w:rPr>
        <w:t>-</w:t>
      </w:r>
      <w:r w:rsidR="00FA2D73">
        <w:rPr>
          <w:sz w:val="20"/>
          <w:szCs w:val="20"/>
          <w:lang w:val="de-AT"/>
        </w:rPr>
        <w:t>23</w:t>
      </w:r>
    </w:p>
    <w:p w14:paraId="544AB85C" w14:textId="77777777" w:rsidR="00163BE5" w:rsidRPr="000E0F41" w:rsidRDefault="00163BE5" w:rsidP="00445C11">
      <w:pPr>
        <w:spacing w:line="240" w:lineRule="atLeast"/>
        <w:jc w:val="both"/>
        <w:rPr>
          <w:i/>
          <w:u w:val="single"/>
        </w:rPr>
      </w:pPr>
      <w:r w:rsidRPr="000E0F41">
        <w:rPr>
          <w:i/>
          <w:u w:val="single"/>
        </w:rPr>
        <w:t>__________________________</w:t>
      </w:r>
    </w:p>
    <w:p w14:paraId="518F8719" w14:textId="77777777" w:rsidR="00163BE5" w:rsidRPr="000E0F41" w:rsidRDefault="00163BE5" w:rsidP="00445C11">
      <w:pPr>
        <w:spacing w:line="240" w:lineRule="atLeast"/>
        <w:jc w:val="both"/>
        <w:rPr>
          <w:b/>
          <w:u w:val="single"/>
        </w:rPr>
      </w:pPr>
      <w:r w:rsidRPr="000E0F41">
        <w:rPr>
          <w:b/>
          <w:u w:val="single"/>
        </w:rPr>
        <w:t>Bildtexte:</w:t>
      </w:r>
    </w:p>
    <w:p w14:paraId="0A3EB695" w14:textId="77777777" w:rsidR="00930A0F" w:rsidRPr="00E606E8" w:rsidRDefault="00163BE5" w:rsidP="00FA2D73">
      <w:pPr>
        <w:spacing w:line="240" w:lineRule="atLeast"/>
      </w:pPr>
      <w:r w:rsidRPr="00603755">
        <w:rPr>
          <w:b/>
        </w:rPr>
        <w:t>Pressebild</w:t>
      </w:r>
      <w:r w:rsidR="00B23813" w:rsidRPr="00603755">
        <w:rPr>
          <w:b/>
        </w:rPr>
        <w:t xml:space="preserve"> 1:</w:t>
      </w:r>
      <w:r w:rsidR="003B4C02" w:rsidRPr="00603755">
        <w:t xml:space="preserve"> </w:t>
      </w:r>
      <w:r w:rsidR="003B4C02" w:rsidRPr="00E606E8">
        <w:t>B</w:t>
      </w:r>
      <w:r w:rsidR="00A809A3" w:rsidRPr="00E606E8">
        <w:t>ei der „Langen Nacht der Museen“ in der Stiegl-Brauwelt</w:t>
      </w:r>
      <w:r w:rsidR="003B4C02" w:rsidRPr="00E606E8">
        <w:t xml:space="preserve"> k</w:t>
      </w:r>
      <w:r w:rsidR="00E606E8">
        <w:t>önnen die Besucher in die</w:t>
      </w:r>
      <w:r w:rsidR="003B4C02" w:rsidRPr="00E606E8">
        <w:t xml:space="preserve"> </w:t>
      </w:r>
      <w:r w:rsidR="00930A0F" w:rsidRPr="00E606E8">
        <w:t xml:space="preserve">Geschichte des Salzburger </w:t>
      </w:r>
      <w:r w:rsidR="00E606E8">
        <w:t>P</w:t>
      </w:r>
      <w:r w:rsidR="00BA6561">
        <w:t>rivatbrauerei eintauchen und viel Interessantes</w:t>
      </w:r>
      <w:r w:rsidR="00930A0F" w:rsidRPr="00E606E8">
        <w:t xml:space="preserve"> erfahren.</w:t>
      </w:r>
    </w:p>
    <w:p w14:paraId="22EF2635" w14:textId="77777777" w:rsidR="00B23813" w:rsidRPr="00BA6561" w:rsidRDefault="00B23813" w:rsidP="00B23813">
      <w:pPr>
        <w:spacing w:line="240" w:lineRule="atLeast"/>
        <w:jc w:val="both"/>
      </w:pPr>
      <w:r w:rsidRPr="00603755">
        <w:rPr>
          <w:b/>
        </w:rPr>
        <w:t>Bildnachweis:</w:t>
      </w:r>
      <w:r w:rsidRPr="00BA6561">
        <w:t xml:space="preserve"> </w:t>
      </w:r>
      <w:r w:rsidR="004B2A9F" w:rsidRPr="00BA6561">
        <w:t>Bazzoka</w:t>
      </w:r>
      <w:r w:rsidRPr="00BA6561">
        <w:t xml:space="preserve"> / Abdruck honorarfrei!</w:t>
      </w:r>
    </w:p>
    <w:p w14:paraId="4B997BF2" w14:textId="77777777" w:rsidR="00163BE5" w:rsidRPr="00753B57" w:rsidRDefault="00163BE5" w:rsidP="00163BE5">
      <w:pPr>
        <w:spacing w:line="240" w:lineRule="atLeast"/>
        <w:jc w:val="both"/>
        <w:rPr>
          <w:i/>
          <w:highlight w:val="yellow"/>
          <w:u w:val="single"/>
        </w:rPr>
      </w:pPr>
    </w:p>
    <w:p w14:paraId="5A34D1B2" w14:textId="72742CC7" w:rsidR="00CF0139" w:rsidRPr="00BA6561" w:rsidRDefault="00CF0139" w:rsidP="00CF0139">
      <w:pPr>
        <w:spacing w:line="240" w:lineRule="atLeast"/>
        <w:jc w:val="both"/>
        <w:rPr>
          <w:b/>
          <w:bCs/>
          <w:color w:val="FF0000"/>
        </w:rPr>
      </w:pPr>
      <w:r w:rsidRPr="00603755">
        <w:rPr>
          <w:b/>
        </w:rPr>
        <w:t xml:space="preserve">Pressebild </w:t>
      </w:r>
      <w:r w:rsidR="00FF5E34">
        <w:rPr>
          <w:b/>
        </w:rPr>
        <w:t>2</w:t>
      </w:r>
      <w:r w:rsidRPr="00603755">
        <w:t xml:space="preserve">: </w:t>
      </w:r>
      <w:r w:rsidR="00BA6561">
        <w:t xml:space="preserve">Spannende Unterhaltung und Genuss bietet das </w:t>
      </w:r>
      <w:r w:rsidR="00B92F86" w:rsidRPr="00BA6561">
        <w:t xml:space="preserve">Krimi-Dinner </w:t>
      </w:r>
      <w:r w:rsidR="00BA6561" w:rsidRPr="00BA6561">
        <w:t>in der Stiegl-Brauwelt</w:t>
      </w:r>
      <w:r w:rsidR="001132F6">
        <w:t>.</w:t>
      </w:r>
    </w:p>
    <w:p w14:paraId="375D9140" w14:textId="77777777" w:rsidR="00B23813" w:rsidRPr="00BA6561" w:rsidRDefault="00B23813" w:rsidP="00B23813">
      <w:pPr>
        <w:spacing w:line="240" w:lineRule="atLeast"/>
        <w:jc w:val="both"/>
      </w:pPr>
      <w:r w:rsidRPr="00603755">
        <w:rPr>
          <w:b/>
        </w:rPr>
        <w:t>Bildnachweis:</w:t>
      </w:r>
      <w:r w:rsidRPr="00603755">
        <w:t xml:space="preserve"> </w:t>
      </w:r>
      <w:r w:rsidR="00FA2D73" w:rsidRPr="00FA2D73">
        <w:t>TDC</w:t>
      </w:r>
      <w:r w:rsidR="00BA6561" w:rsidRPr="00FA2D73">
        <w:t xml:space="preserve"> </w:t>
      </w:r>
      <w:r w:rsidRPr="00FA2D73">
        <w:t xml:space="preserve">/ </w:t>
      </w:r>
      <w:r w:rsidRPr="00BA6561">
        <w:t>Abdruck honorarfrei!</w:t>
      </w:r>
    </w:p>
    <w:p w14:paraId="1B9A1A32" w14:textId="77777777" w:rsidR="00244881" w:rsidRPr="00753B57" w:rsidRDefault="00244881" w:rsidP="00445C11">
      <w:pPr>
        <w:spacing w:line="240" w:lineRule="atLeast"/>
        <w:jc w:val="both"/>
        <w:rPr>
          <w:i/>
          <w:highlight w:val="yellow"/>
          <w:u w:val="single"/>
        </w:rPr>
      </w:pPr>
    </w:p>
    <w:p w14:paraId="01EBB0C2" w14:textId="4B27E8E6" w:rsidR="005E2BE0" w:rsidRPr="00F34E3C" w:rsidRDefault="005E2BE0" w:rsidP="005E2BE0">
      <w:pPr>
        <w:spacing w:line="240" w:lineRule="atLeast"/>
        <w:jc w:val="both"/>
      </w:pPr>
      <w:r w:rsidRPr="00603755">
        <w:rPr>
          <w:b/>
        </w:rPr>
        <w:t xml:space="preserve">Pressebild </w:t>
      </w:r>
      <w:r w:rsidR="00FF5E34">
        <w:rPr>
          <w:b/>
        </w:rPr>
        <w:t>3</w:t>
      </w:r>
      <w:r w:rsidRPr="00603755">
        <w:t xml:space="preserve">: </w:t>
      </w:r>
      <w:r w:rsidR="00BA6561" w:rsidRPr="00BA6561">
        <w:t>Bei der Stiegl-Schnitzeljagd wird das Brauwelt-Museum zum Escape Roo</w:t>
      </w:r>
      <w:r w:rsidR="00BA6561">
        <w:t>m!</w:t>
      </w:r>
    </w:p>
    <w:p w14:paraId="49E8A59E" w14:textId="77777777" w:rsidR="005E2BE0" w:rsidRPr="004B2A9F" w:rsidRDefault="005E2BE0" w:rsidP="005E2BE0">
      <w:pPr>
        <w:spacing w:line="240" w:lineRule="atLeast"/>
        <w:jc w:val="both"/>
      </w:pPr>
      <w:r w:rsidRPr="00603755">
        <w:rPr>
          <w:b/>
        </w:rPr>
        <w:t>Bildnachweis</w:t>
      </w:r>
      <w:r w:rsidR="003D4300">
        <w:rPr>
          <w:b/>
        </w:rPr>
        <w:t xml:space="preserve">: </w:t>
      </w:r>
      <w:r w:rsidR="00FA2D73" w:rsidRPr="003D4300">
        <w:t>Scavenger</w:t>
      </w:r>
      <w:r w:rsidRPr="003D4300">
        <w:t xml:space="preserve">/ </w:t>
      </w:r>
      <w:r w:rsidRPr="00B92F86">
        <w:t>Abdruck honorarfrei!</w:t>
      </w:r>
    </w:p>
    <w:p w14:paraId="7D267F81" w14:textId="77777777" w:rsidR="000E0F41" w:rsidRDefault="000E0F41" w:rsidP="00445C11">
      <w:pPr>
        <w:spacing w:line="240" w:lineRule="atLeast"/>
        <w:jc w:val="both"/>
        <w:rPr>
          <w:i/>
          <w:sz w:val="22"/>
          <w:szCs w:val="22"/>
          <w:u w:val="single"/>
        </w:rPr>
      </w:pPr>
    </w:p>
    <w:p w14:paraId="48F6784A" w14:textId="77777777" w:rsidR="00B92F86" w:rsidRDefault="00B92F86" w:rsidP="00445C11">
      <w:pPr>
        <w:spacing w:line="240" w:lineRule="atLeast"/>
        <w:jc w:val="both"/>
        <w:rPr>
          <w:i/>
          <w:sz w:val="22"/>
          <w:szCs w:val="22"/>
          <w:u w:val="single"/>
        </w:rPr>
      </w:pPr>
    </w:p>
    <w:p w14:paraId="3271959C" w14:textId="77777777" w:rsidR="00BA6561" w:rsidRDefault="00BA6561" w:rsidP="00445C11">
      <w:pPr>
        <w:spacing w:line="240" w:lineRule="atLeast"/>
        <w:jc w:val="both"/>
        <w:rPr>
          <w:i/>
          <w:sz w:val="22"/>
          <w:szCs w:val="22"/>
          <w:u w:val="single"/>
        </w:rPr>
      </w:pPr>
    </w:p>
    <w:p w14:paraId="4A855CA2" w14:textId="77777777" w:rsidR="001132F6" w:rsidRDefault="001132F6" w:rsidP="00445C11">
      <w:pPr>
        <w:spacing w:line="240" w:lineRule="atLeast"/>
        <w:jc w:val="both"/>
        <w:rPr>
          <w:i/>
          <w:sz w:val="22"/>
          <w:szCs w:val="22"/>
          <w:u w:val="single"/>
        </w:rPr>
      </w:pPr>
    </w:p>
    <w:p w14:paraId="793FA052" w14:textId="77777777" w:rsidR="001132F6" w:rsidRDefault="001132F6" w:rsidP="00445C11">
      <w:pPr>
        <w:spacing w:line="240" w:lineRule="atLeast"/>
        <w:jc w:val="both"/>
        <w:rPr>
          <w:i/>
          <w:sz w:val="22"/>
          <w:szCs w:val="22"/>
          <w:u w:val="single"/>
        </w:rPr>
      </w:pPr>
    </w:p>
    <w:p w14:paraId="18F65218" w14:textId="77777777" w:rsidR="00FA2D73" w:rsidRDefault="00FA2D73" w:rsidP="00445C11">
      <w:pPr>
        <w:spacing w:line="240" w:lineRule="atLeast"/>
        <w:jc w:val="both"/>
        <w:rPr>
          <w:i/>
          <w:sz w:val="22"/>
          <w:szCs w:val="22"/>
          <w:u w:val="single"/>
        </w:rPr>
      </w:pPr>
    </w:p>
    <w:p w14:paraId="3CB81033" w14:textId="77777777" w:rsidR="00D65564" w:rsidRPr="00753B57" w:rsidRDefault="00D65564" w:rsidP="00445C11">
      <w:pPr>
        <w:spacing w:line="240" w:lineRule="atLeast"/>
        <w:jc w:val="both"/>
        <w:rPr>
          <w:b/>
          <w:bCs/>
          <w:i/>
          <w:sz w:val="22"/>
          <w:szCs w:val="22"/>
          <w:u w:val="single"/>
        </w:rPr>
      </w:pPr>
      <w:r w:rsidRPr="00753B57">
        <w:rPr>
          <w:b/>
          <w:bCs/>
          <w:i/>
          <w:sz w:val="22"/>
          <w:szCs w:val="22"/>
          <w:u w:val="single"/>
        </w:rPr>
        <w:t>Rückfragen richten Sie bitte an:</w:t>
      </w:r>
    </w:p>
    <w:p w14:paraId="7C52582E" w14:textId="77777777" w:rsidR="00B92F86" w:rsidRPr="005D2381" w:rsidRDefault="00D156C9" w:rsidP="00D156C9">
      <w:pPr>
        <w:jc w:val="both"/>
        <w:rPr>
          <w:sz w:val="22"/>
          <w:szCs w:val="22"/>
        </w:rPr>
      </w:pPr>
      <w:r w:rsidRPr="005D2381">
        <w:rPr>
          <w:sz w:val="22"/>
          <w:szCs w:val="22"/>
        </w:rPr>
        <w:t>Mag. A</w:t>
      </w:r>
      <w:r w:rsidR="000E0F41" w:rsidRPr="005D2381">
        <w:rPr>
          <w:sz w:val="22"/>
          <w:szCs w:val="22"/>
        </w:rPr>
        <w:t>ngelika Spechtler</w:t>
      </w:r>
      <w:r w:rsidR="00603755" w:rsidRPr="005D2381">
        <w:rPr>
          <w:sz w:val="22"/>
          <w:szCs w:val="22"/>
        </w:rPr>
        <w:t>, c/o Picker PR – talk about taste</w:t>
      </w:r>
    </w:p>
    <w:p w14:paraId="7E0DCCE0" w14:textId="77777777" w:rsidR="00D156C9" w:rsidRPr="005D2381" w:rsidRDefault="00D156C9" w:rsidP="00D156C9">
      <w:pPr>
        <w:jc w:val="both"/>
        <w:rPr>
          <w:sz w:val="22"/>
          <w:szCs w:val="22"/>
        </w:rPr>
      </w:pPr>
      <w:r w:rsidRPr="005D2381">
        <w:rPr>
          <w:sz w:val="22"/>
          <w:szCs w:val="22"/>
        </w:rPr>
        <w:t>Tel: 0662-84 11 87-</w:t>
      </w:r>
      <w:r w:rsidR="00B92F86" w:rsidRPr="005D2381">
        <w:rPr>
          <w:sz w:val="22"/>
          <w:szCs w:val="22"/>
        </w:rPr>
        <w:t>0</w:t>
      </w:r>
      <w:r w:rsidRPr="005D2381">
        <w:rPr>
          <w:sz w:val="22"/>
          <w:szCs w:val="22"/>
        </w:rPr>
        <w:t xml:space="preserve">, E-Mail: </w:t>
      </w:r>
      <w:hyperlink r:id="rId10" w:history="1">
        <w:r w:rsidRPr="005D2381">
          <w:rPr>
            <w:sz w:val="22"/>
            <w:szCs w:val="22"/>
          </w:rPr>
          <w:t>office@picker-pr.at</w:t>
        </w:r>
      </w:hyperlink>
      <w:r w:rsidR="000E0F41" w:rsidRPr="005D2381">
        <w:rPr>
          <w:sz w:val="22"/>
          <w:szCs w:val="22"/>
        </w:rPr>
        <w:t>, www.picker-pr.at</w:t>
      </w:r>
    </w:p>
    <w:sectPr w:rsidR="00D156C9" w:rsidRPr="005D2381" w:rsidSect="00A23D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BFD43" w14:textId="77777777" w:rsidR="00690800" w:rsidRDefault="00690800" w:rsidP="002506BE">
      <w:r>
        <w:separator/>
      </w:r>
    </w:p>
  </w:endnote>
  <w:endnote w:type="continuationSeparator" w:id="0">
    <w:p w14:paraId="21B3C69B" w14:textId="77777777" w:rsidR="00690800" w:rsidRDefault="00690800" w:rsidP="0025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BB247" w14:textId="77777777" w:rsidR="003661D3" w:rsidRDefault="003661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483D7" w14:textId="77777777" w:rsidR="002506BE" w:rsidRDefault="002506BE">
    <w:pPr>
      <w:pStyle w:val="Fuzeile"/>
      <w:jc w:val="right"/>
      <w:rPr>
        <w:sz w:val="20"/>
        <w:szCs w:val="20"/>
      </w:rPr>
    </w:pPr>
    <w:r w:rsidRPr="002506BE">
      <w:rPr>
        <w:sz w:val="20"/>
        <w:szCs w:val="20"/>
      </w:rPr>
      <w:fldChar w:fldCharType="begin"/>
    </w:r>
    <w:r w:rsidRPr="002506BE">
      <w:rPr>
        <w:sz w:val="20"/>
        <w:szCs w:val="20"/>
      </w:rPr>
      <w:instrText>PAGE   \* MERGEFORMAT</w:instrText>
    </w:r>
    <w:r w:rsidRPr="002506BE">
      <w:rPr>
        <w:sz w:val="20"/>
        <w:szCs w:val="20"/>
      </w:rPr>
      <w:fldChar w:fldCharType="separate"/>
    </w:r>
    <w:r w:rsidR="00947182">
      <w:rPr>
        <w:noProof/>
        <w:sz w:val="20"/>
        <w:szCs w:val="20"/>
      </w:rPr>
      <w:t>2</w:t>
    </w:r>
    <w:r w:rsidRPr="002506BE">
      <w:rPr>
        <w:sz w:val="20"/>
        <w:szCs w:val="20"/>
      </w:rPr>
      <w:fldChar w:fldCharType="end"/>
    </w:r>
  </w:p>
  <w:p w14:paraId="7C029C47" w14:textId="77777777" w:rsidR="002506BE" w:rsidRPr="002506BE" w:rsidRDefault="002506BE">
    <w:pPr>
      <w:pStyle w:val="Fuzeile"/>
      <w:jc w:val="right"/>
      <w:rPr>
        <w:sz w:val="20"/>
        <w:szCs w:val="20"/>
      </w:rPr>
    </w:pPr>
  </w:p>
  <w:p w14:paraId="0B325372" w14:textId="77777777" w:rsidR="002506BE" w:rsidRDefault="002506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A3A0F" w14:textId="77777777" w:rsidR="003661D3" w:rsidRDefault="003661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96830" w14:textId="77777777" w:rsidR="00690800" w:rsidRDefault="00690800" w:rsidP="002506BE">
      <w:r>
        <w:separator/>
      </w:r>
    </w:p>
  </w:footnote>
  <w:footnote w:type="continuationSeparator" w:id="0">
    <w:p w14:paraId="4027152B" w14:textId="77777777" w:rsidR="00690800" w:rsidRDefault="00690800" w:rsidP="00250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DCAA5" w14:textId="77777777" w:rsidR="003661D3" w:rsidRDefault="003661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EAA6D" w14:textId="77777777" w:rsidR="003661D3" w:rsidRDefault="003661D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F85EE" w14:textId="77777777" w:rsidR="003661D3" w:rsidRDefault="003661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70BAF"/>
    <w:multiLevelType w:val="hybridMultilevel"/>
    <w:tmpl w:val="8C20395E"/>
    <w:lvl w:ilvl="0" w:tplc="4EAC86B6">
      <w:numFmt w:val="bullet"/>
      <w:lvlText w:val=""/>
      <w:lvlJc w:val="left"/>
      <w:pPr>
        <w:ind w:left="720" w:hanging="360"/>
      </w:pPr>
      <w:rPr>
        <w:rFonts w:ascii="Wingdings" w:eastAsia="Times New Roman" w:hAnsi="Wingdings" w:hint="default"/>
        <w:u w:val="singl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519B5"/>
    <w:multiLevelType w:val="hybridMultilevel"/>
    <w:tmpl w:val="22F8E23A"/>
    <w:lvl w:ilvl="0" w:tplc="93525F66">
      <w:numFmt w:val="bullet"/>
      <w:lvlText w:val=""/>
      <w:lvlJc w:val="left"/>
      <w:pPr>
        <w:ind w:left="720" w:hanging="360"/>
      </w:pPr>
      <w:rPr>
        <w:rFonts w:ascii="Wingdings" w:eastAsia="Times New Roman" w:hAnsi="Wingdings" w:hint="default"/>
        <w:b w:val="0"/>
        <w:u w:val="singl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4610"/>
    <w:rsid w:val="000041AA"/>
    <w:rsid w:val="00006128"/>
    <w:rsid w:val="0001280A"/>
    <w:rsid w:val="00017BD9"/>
    <w:rsid w:val="00021014"/>
    <w:rsid w:val="00021630"/>
    <w:rsid w:val="00021D7F"/>
    <w:rsid w:val="000248E1"/>
    <w:rsid w:val="00037D70"/>
    <w:rsid w:val="00055457"/>
    <w:rsid w:val="00056788"/>
    <w:rsid w:val="00064953"/>
    <w:rsid w:val="00072598"/>
    <w:rsid w:val="000740D0"/>
    <w:rsid w:val="00074B56"/>
    <w:rsid w:val="00090EB1"/>
    <w:rsid w:val="00092F51"/>
    <w:rsid w:val="00095198"/>
    <w:rsid w:val="000B0487"/>
    <w:rsid w:val="000B07BF"/>
    <w:rsid w:val="000B1254"/>
    <w:rsid w:val="000B21A0"/>
    <w:rsid w:val="000B2248"/>
    <w:rsid w:val="000C29C5"/>
    <w:rsid w:val="000C66DD"/>
    <w:rsid w:val="000C6DE5"/>
    <w:rsid w:val="000D66C9"/>
    <w:rsid w:val="000E0F41"/>
    <w:rsid w:val="000E1347"/>
    <w:rsid w:val="000E14DE"/>
    <w:rsid w:val="000E1DBB"/>
    <w:rsid w:val="000E2693"/>
    <w:rsid w:val="000E38B0"/>
    <w:rsid w:val="000E51D3"/>
    <w:rsid w:val="000F2A10"/>
    <w:rsid w:val="000F3258"/>
    <w:rsid w:val="000F3789"/>
    <w:rsid w:val="001020E5"/>
    <w:rsid w:val="00102993"/>
    <w:rsid w:val="001132F6"/>
    <w:rsid w:val="00120D3F"/>
    <w:rsid w:val="00124A4D"/>
    <w:rsid w:val="00136F0E"/>
    <w:rsid w:val="00144A07"/>
    <w:rsid w:val="00146704"/>
    <w:rsid w:val="00153345"/>
    <w:rsid w:val="00161F2A"/>
    <w:rsid w:val="00163BE5"/>
    <w:rsid w:val="00170D29"/>
    <w:rsid w:val="001740E1"/>
    <w:rsid w:val="00186315"/>
    <w:rsid w:val="00193055"/>
    <w:rsid w:val="001A14F2"/>
    <w:rsid w:val="001A3CEB"/>
    <w:rsid w:val="001A7029"/>
    <w:rsid w:val="001B430F"/>
    <w:rsid w:val="001B4581"/>
    <w:rsid w:val="001C3014"/>
    <w:rsid w:val="001D0D32"/>
    <w:rsid w:val="001D627C"/>
    <w:rsid w:val="001E2313"/>
    <w:rsid w:val="001E60B6"/>
    <w:rsid w:val="001E793E"/>
    <w:rsid w:val="001F04D2"/>
    <w:rsid w:val="001F3F8E"/>
    <w:rsid w:val="002002CA"/>
    <w:rsid w:val="00212855"/>
    <w:rsid w:val="00217132"/>
    <w:rsid w:val="00221BF8"/>
    <w:rsid w:val="00222D88"/>
    <w:rsid w:val="00224F65"/>
    <w:rsid w:val="0022634D"/>
    <w:rsid w:val="002317A3"/>
    <w:rsid w:val="002329B6"/>
    <w:rsid w:val="00233F63"/>
    <w:rsid w:val="00234BA5"/>
    <w:rsid w:val="00241070"/>
    <w:rsid w:val="002415E0"/>
    <w:rsid w:val="00244881"/>
    <w:rsid w:val="00247BE2"/>
    <w:rsid w:val="002506BE"/>
    <w:rsid w:val="0025661F"/>
    <w:rsid w:val="002574A8"/>
    <w:rsid w:val="00260090"/>
    <w:rsid w:val="0026118F"/>
    <w:rsid w:val="002632FE"/>
    <w:rsid w:val="00266A6C"/>
    <w:rsid w:val="00276674"/>
    <w:rsid w:val="0028225F"/>
    <w:rsid w:val="00296B41"/>
    <w:rsid w:val="00296CA9"/>
    <w:rsid w:val="002A3296"/>
    <w:rsid w:val="002B194D"/>
    <w:rsid w:val="002B1E7B"/>
    <w:rsid w:val="002B3465"/>
    <w:rsid w:val="002B366E"/>
    <w:rsid w:val="002C43BA"/>
    <w:rsid w:val="002D0124"/>
    <w:rsid w:val="002D214E"/>
    <w:rsid w:val="002D4DAB"/>
    <w:rsid w:val="002E07D7"/>
    <w:rsid w:val="002F3A18"/>
    <w:rsid w:val="002F3BFA"/>
    <w:rsid w:val="002F59BA"/>
    <w:rsid w:val="002F5DDB"/>
    <w:rsid w:val="002F68C9"/>
    <w:rsid w:val="003031AC"/>
    <w:rsid w:val="00304DB9"/>
    <w:rsid w:val="003063FE"/>
    <w:rsid w:val="00312345"/>
    <w:rsid w:val="0031429B"/>
    <w:rsid w:val="0032323A"/>
    <w:rsid w:val="00323494"/>
    <w:rsid w:val="00326118"/>
    <w:rsid w:val="0032638C"/>
    <w:rsid w:val="00330E65"/>
    <w:rsid w:val="0034138C"/>
    <w:rsid w:val="00347BDF"/>
    <w:rsid w:val="00357C59"/>
    <w:rsid w:val="0036471A"/>
    <w:rsid w:val="003661D3"/>
    <w:rsid w:val="00371778"/>
    <w:rsid w:val="00381C05"/>
    <w:rsid w:val="00383EC6"/>
    <w:rsid w:val="003A106A"/>
    <w:rsid w:val="003A5971"/>
    <w:rsid w:val="003B3F7E"/>
    <w:rsid w:val="003B4C02"/>
    <w:rsid w:val="003C24F6"/>
    <w:rsid w:val="003D32DB"/>
    <w:rsid w:val="003D4300"/>
    <w:rsid w:val="003E02F6"/>
    <w:rsid w:val="003E247E"/>
    <w:rsid w:val="003E3C52"/>
    <w:rsid w:val="003E57AC"/>
    <w:rsid w:val="003E68BA"/>
    <w:rsid w:val="003F334C"/>
    <w:rsid w:val="003F56BC"/>
    <w:rsid w:val="003F7319"/>
    <w:rsid w:val="00401C36"/>
    <w:rsid w:val="00403041"/>
    <w:rsid w:val="00406055"/>
    <w:rsid w:val="00411C86"/>
    <w:rsid w:val="00423EBD"/>
    <w:rsid w:val="0043071E"/>
    <w:rsid w:val="00430FAE"/>
    <w:rsid w:val="00433168"/>
    <w:rsid w:val="0043646B"/>
    <w:rsid w:val="00436B2F"/>
    <w:rsid w:val="00444088"/>
    <w:rsid w:val="00445C11"/>
    <w:rsid w:val="004509A4"/>
    <w:rsid w:val="00451883"/>
    <w:rsid w:val="00452BBC"/>
    <w:rsid w:val="00455633"/>
    <w:rsid w:val="00463CC7"/>
    <w:rsid w:val="00473AF6"/>
    <w:rsid w:val="0048275D"/>
    <w:rsid w:val="00483855"/>
    <w:rsid w:val="00494C02"/>
    <w:rsid w:val="004A40C9"/>
    <w:rsid w:val="004B2A9F"/>
    <w:rsid w:val="004B37D2"/>
    <w:rsid w:val="004B53C8"/>
    <w:rsid w:val="004B6A14"/>
    <w:rsid w:val="004C0B41"/>
    <w:rsid w:val="004C3084"/>
    <w:rsid w:val="004C362E"/>
    <w:rsid w:val="004D029C"/>
    <w:rsid w:val="004D77B6"/>
    <w:rsid w:val="004E1CFF"/>
    <w:rsid w:val="004E1FB0"/>
    <w:rsid w:val="004E537A"/>
    <w:rsid w:val="004F1494"/>
    <w:rsid w:val="004F227A"/>
    <w:rsid w:val="004F7233"/>
    <w:rsid w:val="00501FB3"/>
    <w:rsid w:val="005065A2"/>
    <w:rsid w:val="00514377"/>
    <w:rsid w:val="00515085"/>
    <w:rsid w:val="005205BF"/>
    <w:rsid w:val="00524656"/>
    <w:rsid w:val="005263D1"/>
    <w:rsid w:val="00530250"/>
    <w:rsid w:val="00533CCA"/>
    <w:rsid w:val="00535885"/>
    <w:rsid w:val="005442C7"/>
    <w:rsid w:val="005470D1"/>
    <w:rsid w:val="005473E7"/>
    <w:rsid w:val="005538D1"/>
    <w:rsid w:val="005662C3"/>
    <w:rsid w:val="005717E1"/>
    <w:rsid w:val="005718A3"/>
    <w:rsid w:val="0057289C"/>
    <w:rsid w:val="00573B87"/>
    <w:rsid w:val="00580D3B"/>
    <w:rsid w:val="00590DC6"/>
    <w:rsid w:val="005A11F8"/>
    <w:rsid w:val="005A47A8"/>
    <w:rsid w:val="005A499E"/>
    <w:rsid w:val="005A49AD"/>
    <w:rsid w:val="005B1F0F"/>
    <w:rsid w:val="005C2843"/>
    <w:rsid w:val="005C2CC4"/>
    <w:rsid w:val="005C3C0F"/>
    <w:rsid w:val="005C4598"/>
    <w:rsid w:val="005C51A5"/>
    <w:rsid w:val="005C51AC"/>
    <w:rsid w:val="005D2381"/>
    <w:rsid w:val="005D6E9A"/>
    <w:rsid w:val="005D7B0B"/>
    <w:rsid w:val="005E2BE0"/>
    <w:rsid w:val="005F0A52"/>
    <w:rsid w:val="005F52CE"/>
    <w:rsid w:val="00600498"/>
    <w:rsid w:val="00602AA8"/>
    <w:rsid w:val="00603755"/>
    <w:rsid w:val="006051C2"/>
    <w:rsid w:val="00607954"/>
    <w:rsid w:val="00617544"/>
    <w:rsid w:val="00620D97"/>
    <w:rsid w:val="00621494"/>
    <w:rsid w:val="00623A34"/>
    <w:rsid w:val="00626DDA"/>
    <w:rsid w:val="00630CC0"/>
    <w:rsid w:val="0063285D"/>
    <w:rsid w:val="00635D53"/>
    <w:rsid w:val="00636D99"/>
    <w:rsid w:val="00641A65"/>
    <w:rsid w:val="00644D04"/>
    <w:rsid w:val="00647C95"/>
    <w:rsid w:val="00653A04"/>
    <w:rsid w:val="00657C69"/>
    <w:rsid w:val="006611FC"/>
    <w:rsid w:val="006638AA"/>
    <w:rsid w:val="00663F10"/>
    <w:rsid w:val="00664610"/>
    <w:rsid w:val="00666060"/>
    <w:rsid w:val="006753E4"/>
    <w:rsid w:val="00681F13"/>
    <w:rsid w:val="00690800"/>
    <w:rsid w:val="00693DF6"/>
    <w:rsid w:val="006A1768"/>
    <w:rsid w:val="006A6974"/>
    <w:rsid w:val="006B3335"/>
    <w:rsid w:val="006B59E4"/>
    <w:rsid w:val="006C05AD"/>
    <w:rsid w:val="006D66FA"/>
    <w:rsid w:val="006D6C5F"/>
    <w:rsid w:val="006E160B"/>
    <w:rsid w:val="00701A3E"/>
    <w:rsid w:val="00710533"/>
    <w:rsid w:val="007105BD"/>
    <w:rsid w:val="00710F72"/>
    <w:rsid w:val="00715C5D"/>
    <w:rsid w:val="007211C1"/>
    <w:rsid w:val="00726882"/>
    <w:rsid w:val="00734F09"/>
    <w:rsid w:val="00747475"/>
    <w:rsid w:val="00753B57"/>
    <w:rsid w:val="00772A57"/>
    <w:rsid w:val="00775AC2"/>
    <w:rsid w:val="00784635"/>
    <w:rsid w:val="00790745"/>
    <w:rsid w:val="0079651A"/>
    <w:rsid w:val="007A3878"/>
    <w:rsid w:val="007A5009"/>
    <w:rsid w:val="007B262D"/>
    <w:rsid w:val="007B5F65"/>
    <w:rsid w:val="007B6CD9"/>
    <w:rsid w:val="007C2510"/>
    <w:rsid w:val="007C53B8"/>
    <w:rsid w:val="007D1591"/>
    <w:rsid w:val="007D3A7F"/>
    <w:rsid w:val="007D652D"/>
    <w:rsid w:val="007E3157"/>
    <w:rsid w:val="007E41D4"/>
    <w:rsid w:val="00806B42"/>
    <w:rsid w:val="00807CAD"/>
    <w:rsid w:val="00813FF6"/>
    <w:rsid w:val="00817B4E"/>
    <w:rsid w:val="00826D36"/>
    <w:rsid w:val="00827A32"/>
    <w:rsid w:val="008379FB"/>
    <w:rsid w:val="00843A67"/>
    <w:rsid w:val="008463D6"/>
    <w:rsid w:val="0085044A"/>
    <w:rsid w:val="00871C5D"/>
    <w:rsid w:val="00882213"/>
    <w:rsid w:val="0088270C"/>
    <w:rsid w:val="008853DB"/>
    <w:rsid w:val="00886810"/>
    <w:rsid w:val="00894332"/>
    <w:rsid w:val="00897DD9"/>
    <w:rsid w:val="008B1333"/>
    <w:rsid w:val="008C3607"/>
    <w:rsid w:val="008D06F0"/>
    <w:rsid w:val="008D125B"/>
    <w:rsid w:val="008D2B3F"/>
    <w:rsid w:val="008E0B67"/>
    <w:rsid w:val="008F128E"/>
    <w:rsid w:val="008F333D"/>
    <w:rsid w:val="008F785D"/>
    <w:rsid w:val="0091107C"/>
    <w:rsid w:val="00915787"/>
    <w:rsid w:val="00930240"/>
    <w:rsid w:val="00930A0F"/>
    <w:rsid w:val="00932209"/>
    <w:rsid w:val="00934D50"/>
    <w:rsid w:val="00941D5D"/>
    <w:rsid w:val="00942AA1"/>
    <w:rsid w:val="00947182"/>
    <w:rsid w:val="009515B0"/>
    <w:rsid w:val="00957974"/>
    <w:rsid w:val="00963123"/>
    <w:rsid w:val="0097790B"/>
    <w:rsid w:val="00982978"/>
    <w:rsid w:val="00986F74"/>
    <w:rsid w:val="00991B8C"/>
    <w:rsid w:val="00993AE1"/>
    <w:rsid w:val="009950BF"/>
    <w:rsid w:val="0099762F"/>
    <w:rsid w:val="009976CD"/>
    <w:rsid w:val="009A11D4"/>
    <w:rsid w:val="009A6B66"/>
    <w:rsid w:val="009A72BC"/>
    <w:rsid w:val="009A761F"/>
    <w:rsid w:val="009A7A7B"/>
    <w:rsid w:val="009B35B7"/>
    <w:rsid w:val="009C21BF"/>
    <w:rsid w:val="009C7D6E"/>
    <w:rsid w:val="009D187F"/>
    <w:rsid w:val="009D22AE"/>
    <w:rsid w:val="00A02251"/>
    <w:rsid w:val="00A043F9"/>
    <w:rsid w:val="00A06755"/>
    <w:rsid w:val="00A067C6"/>
    <w:rsid w:val="00A10206"/>
    <w:rsid w:val="00A10B6D"/>
    <w:rsid w:val="00A10C3F"/>
    <w:rsid w:val="00A1347A"/>
    <w:rsid w:val="00A17648"/>
    <w:rsid w:val="00A23DF8"/>
    <w:rsid w:val="00A25E63"/>
    <w:rsid w:val="00A27D7D"/>
    <w:rsid w:val="00A51859"/>
    <w:rsid w:val="00A544C8"/>
    <w:rsid w:val="00A80344"/>
    <w:rsid w:val="00A809A3"/>
    <w:rsid w:val="00A83EC4"/>
    <w:rsid w:val="00A93595"/>
    <w:rsid w:val="00A94161"/>
    <w:rsid w:val="00A96D67"/>
    <w:rsid w:val="00AA0CBE"/>
    <w:rsid w:val="00AA46B8"/>
    <w:rsid w:val="00AA74BF"/>
    <w:rsid w:val="00AB238B"/>
    <w:rsid w:val="00AB4D49"/>
    <w:rsid w:val="00AB51DD"/>
    <w:rsid w:val="00AB5656"/>
    <w:rsid w:val="00AC0143"/>
    <w:rsid w:val="00AC4295"/>
    <w:rsid w:val="00AE0210"/>
    <w:rsid w:val="00AE3B5B"/>
    <w:rsid w:val="00AE5B90"/>
    <w:rsid w:val="00AF231C"/>
    <w:rsid w:val="00AF7A3B"/>
    <w:rsid w:val="00B0555C"/>
    <w:rsid w:val="00B23813"/>
    <w:rsid w:val="00B26224"/>
    <w:rsid w:val="00B41170"/>
    <w:rsid w:val="00B43044"/>
    <w:rsid w:val="00B537D2"/>
    <w:rsid w:val="00B54FA7"/>
    <w:rsid w:val="00B561A5"/>
    <w:rsid w:val="00B611C0"/>
    <w:rsid w:val="00B70457"/>
    <w:rsid w:val="00B7248C"/>
    <w:rsid w:val="00B73080"/>
    <w:rsid w:val="00B76CF7"/>
    <w:rsid w:val="00B80BA2"/>
    <w:rsid w:val="00B812D4"/>
    <w:rsid w:val="00B82E50"/>
    <w:rsid w:val="00B92F86"/>
    <w:rsid w:val="00BA6561"/>
    <w:rsid w:val="00BA6604"/>
    <w:rsid w:val="00BB7BB5"/>
    <w:rsid w:val="00BD4820"/>
    <w:rsid w:val="00BD4A08"/>
    <w:rsid w:val="00BE420D"/>
    <w:rsid w:val="00BF0BBF"/>
    <w:rsid w:val="00BF1034"/>
    <w:rsid w:val="00BF4B92"/>
    <w:rsid w:val="00BF4DB5"/>
    <w:rsid w:val="00BF4F41"/>
    <w:rsid w:val="00BF55C1"/>
    <w:rsid w:val="00BF705F"/>
    <w:rsid w:val="00C10F4A"/>
    <w:rsid w:val="00C1245A"/>
    <w:rsid w:val="00C4287D"/>
    <w:rsid w:val="00C470E2"/>
    <w:rsid w:val="00C4727B"/>
    <w:rsid w:val="00C546D4"/>
    <w:rsid w:val="00C54B9E"/>
    <w:rsid w:val="00C55EC7"/>
    <w:rsid w:val="00C644E0"/>
    <w:rsid w:val="00C66063"/>
    <w:rsid w:val="00C6705B"/>
    <w:rsid w:val="00C745BD"/>
    <w:rsid w:val="00C77BFC"/>
    <w:rsid w:val="00C77E1C"/>
    <w:rsid w:val="00C81680"/>
    <w:rsid w:val="00C8590E"/>
    <w:rsid w:val="00C86129"/>
    <w:rsid w:val="00C86A08"/>
    <w:rsid w:val="00C93ED1"/>
    <w:rsid w:val="00CA33A8"/>
    <w:rsid w:val="00CB2886"/>
    <w:rsid w:val="00CB7283"/>
    <w:rsid w:val="00CC4C87"/>
    <w:rsid w:val="00CD2226"/>
    <w:rsid w:val="00CE3510"/>
    <w:rsid w:val="00CF0139"/>
    <w:rsid w:val="00D0187B"/>
    <w:rsid w:val="00D074C1"/>
    <w:rsid w:val="00D1329B"/>
    <w:rsid w:val="00D156C9"/>
    <w:rsid w:val="00D2485F"/>
    <w:rsid w:val="00D35276"/>
    <w:rsid w:val="00D513B8"/>
    <w:rsid w:val="00D55045"/>
    <w:rsid w:val="00D55DF9"/>
    <w:rsid w:val="00D6189C"/>
    <w:rsid w:val="00D61C0E"/>
    <w:rsid w:val="00D6386B"/>
    <w:rsid w:val="00D65564"/>
    <w:rsid w:val="00D65D10"/>
    <w:rsid w:val="00D73704"/>
    <w:rsid w:val="00D81A0D"/>
    <w:rsid w:val="00D8557B"/>
    <w:rsid w:val="00D86223"/>
    <w:rsid w:val="00D8670C"/>
    <w:rsid w:val="00DA3D97"/>
    <w:rsid w:val="00DA4812"/>
    <w:rsid w:val="00DA689D"/>
    <w:rsid w:val="00DB2439"/>
    <w:rsid w:val="00DB5C46"/>
    <w:rsid w:val="00DB7A5D"/>
    <w:rsid w:val="00DC373B"/>
    <w:rsid w:val="00DC53AC"/>
    <w:rsid w:val="00DC6847"/>
    <w:rsid w:val="00DC7E08"/>
    <w:rsid w:val="00DD0FE9"/>
    <w:rsid w:val="00DD20E1"/>
    <w:rsid w:val="00DD76D9"/>
    <w:rsid w:val="00DE1FF9"/>
    <w:rsid w:val="00DE2335"/>
    <w:rsid w:val="00DE7B5E"/>
    <w:rsid w:val="00DF0E04"/>
    <w:rsid w:val="00DF46F4"/>
    <w:rsid w:val="00E01D25"/>
    <w:rsid w:val="00E04639"/>
    <w:rsid w:val="00E07B3D"/>
    <w:rsid w:val="00E124B3"/>
    <w:rsid w:val="00E159F4"/>
    <w:rsid w:val="00E20FA3"/>
    <w:rsid w:val="00E247EB"/>
    <w:rsid w:val="00E2507B"/>
    <w:rsid w:val="00E31665"/>
    <w:rsid w:val="00E31AB7"/>
    <w:rsid w:val="00E359C5"/>
    <w:rsid w:val="00E36902"/>
    <w:rsid w:val="00E45C58"/>
    <w:rsid w:val="00E50268"/>
    <w:rsid w:val="00E50335"/>
    <w:rsid w:val="00E51FA1"/>
    <w:rsid w:val="00E606E8"/>
    <w:rsid w:val="00E608D6"/>
    <w:rsid w:val="00E618EC"/>
    <w:rsid w:val="00E66680"/>
    <w:rsid w:val="00E67DA8"/>
    <w:rsid w:val="00E74244"/>
    <w:rsid w:val="00E81ED4"/>
    <w:rsid w:val="00E821C5"/>
    <w:rsid w:val="00E83373"/>
    <w:rsid w:val="00E85105"/>
    <w:rsid w:val="00E928C7"/>
    <w:rsid w:val="00E939C1"/>
    <w:rsid w:val="00E939FF"/>
    <w:rsid w:val="00E97C83"/>
    <w:rsid w:val="00EA25D0"/>
    <w:rsid w:val="00EA2828"/>
    <w:rsid w:val="00EA6CFC"/>
    <w:rsid w:val="00EB3D89"/>
    <w:rsid w:val="00EC0D97"/>
    <w:rsid w:val="00EC2EA3"/>
    <w:rsid w:val="00EC6AC2"/>
    <w:rsid w:val="00EE3BD1"/>
    <w:rsid w:val="00EE4141"/>
    <w:rsid w:val="00EF5610"/>
    <w:rsid w:val="00EF5DDE"/>
    <w:rsid w:val="00F012B8"/>
    <w:rsid w:val="00F01E59"/>
    <w:rsid w:val="00F11C94"/>
    <w:rsid w:val="00F34E3C"/>
    <w:rsid w:val="00F44AB7"/>
    <w:rsid w:val="00F66311"/>
    <w:rsid w:val="00F6743D"/>
    <w:rsid w:val="00F72392"/>
    <w:rsid w:val="00F746C1"/>
    <w:rsid w:val="00F74969"/>
    <w:rsid w:val="00F83306"/>
    <w:rsid w:val="00F8358D"/>
    <w:rsid w:val="00F94063"/>
    <w:rsid w:val="00F964AD"/>
    <w:rsid w:val="00F96BBE"/>
    <w:rsid w:val="00F97C25"/>
    <w:rsid w:val="00F97D17"/>
    <w:rsid w:val="00FA2D73"/>
    <w:rsid w:val="00FB052D"/>
    <w:rsid w:val="00FC51C0"/>
    <w:rsid w:val="00FC6871"/>
    <w:rsid w:val="00FD078D"/>
    <w:rsid w:val="00FD4A3B"/>
    <w:rsid w:val="00FD61D5"/>
    <w:rsid w:val="00FE1AD2"/>
    <w:rsid w:val="00FE525C"/>
    <w:rsid w:val="00FE65DC"/>
    <w:rsid w:val="00FF2655"/>
    <w:rsid w:val="00FF5E34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489633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23DF8"/>
    <w:rPr>
      <w:sz w:val="24"/>
      <w:szCs w:val="24"/>
      <w:lang w:val="de-DE" w:eastAsia="de-DE"/>
    </w:rPr>
  </w:style>
  <w:style w:type="paragraph" w:styleId="berschrift2">
    <w:name w:val="heading 2"/>
    <w:basedOn w:val="Standard"/>
    <w:link w:val="berschrift2Zchn"/>
    <w:uiPriority w:val="9"/>
    <w:qFormat/>
    <w:locked/>
    <w:rsid w:val="00E821C5"/>
    <w:pPr>
      <w:spacing w:before="100" w:beforeAutospacing="1" w:after="100" w:afterAutospacing="1"/>
      <w:outlineLvl w:val="1"/>
    </w:pPr>
    <w:rPr>
      <w:b/>
      <w:bCs/>
      <w:sz w:val="36"/>
      <w:szCs w:val="36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45C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01D25"/>
    <w:rPr>
      <w:rFonts w:cs="Times New Roman"/>
      <w:sz w:val="2"/>
      <w:lang w:val="de-DE" w:eastAsia="de-DE"/>
    </w:rPr>
  </w:style>
  <w:style w:type="character" w:styleId="Hyperlink">
    <w:name w:val="Hyperlink"/>
    <w:uiPriority w:val="99"/>
    <w:rsid w:val="009A7A7B"/>
    <w:rPr>
      <w:rFonts w:cs="Times New Roman"/>
      <w:color w:val="0000FF"/>
      <w:u w:val="single"/>
    </w:rPr>
  </w:style>
  <w:style w:type="paragraph" w:customStyle="1" w:styleId="Blockquote">
    <w:name w:val="Blockquote"/>
    <w:basedOn w:val="Standard"/>
    <w:rsid w:val="00296B41"/>
    <w:pPr>
      <w:spacing w:before="100" w:after="100"/>
      <w:ind w:left="360" w:right="360"/>
    </w:pPr>
    <w:rPr>
      <w:szCs w:val="20"/>
    </w:rPr>
  </w:style>
  <w:style w:type="paragraph" w:styleId="StandardWeb">
    <w:name w:val="Normal (Web)"/>
    <w:basedOn w:val="Standard"/>
    <w:uiPriority w:val="99"/>
    <w:rsid w:val="00775AC2"/>
    <w:pPr>
      <w:spacing w:before="100" w:beforeAutospacing="1" w:after="100" w:afterAutospacing="1"/>
    </w:pPr>
    <w:rPr>
      <w:color w:val="FFFFFF"/>
    </w:rPr>
  </w:style>
  <w:style w:type="paragraph" w:styleId="Kopfzeile">
    <w:name w:val="header"/>
    <w:basedOn w:val="Standard"/>
    <w:link w:val="KopfzeileZchn"/>
    <w:unhideWhenUsed/>
    <w:rsid w:val="002506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506B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06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506BE"/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CE35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3510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E35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351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E3510"/>
    <w:rPr>
      <w:b/>
      <w:bCs/>
      <w:sz w:val="20"/>
      <w:szCs w:val="20"/>
    </w:rPr>
  </w:style>
  <w:style w:type="character" w:styleId="Fett">
    <w:name w:val="Strong"/>
    <w:uiPriority w:val="22"/>
    <w:qFormat/>
    <w:locked/>
    <w:rsid w:val="00494C02"/>
    <w:rPr>
      <w:b/>
      <w:bCs/>
    </w:rPr>
  </w:style>
  <w:style w:type="character" w:customStyle="1" w:styleId="berschrift2Zchn">
    <w:name w:val="Überschrift 2 Zchn"/>
    <w:link w:val="berschrift2"/>
    <w:uiPriority w:val="9"/>
    <w:rsid w:val="00E821C5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ffice@picker-pr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6EF4D-687D-4C0E-8791-6C6262CFD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LinksUpToDate>false</LinksUpToDate>
  <CharactersWithSpaces>5305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/>
  <cp:keywords/>
  <cp:lastModifiedBy/>
  <cp:revision>1</cp:revision>
  <cp:lastPrinted>2012-11-29T11:47:00Z</cp:lastPrinted>
  <dcterms:created xsi:type="dcterms:W3CDTF">2019-09-23T07:41:00Z</dcterms:created>
  <dcterms:modified xsi:type="dcterms:W3CDTF">2019-09-26T07:08:00Z</dcterms:modified>
</cp:coreProperties>
</file>