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3C9A" w14:textId="77777777" w:rsidR="00570A87" w:rsidRPr="00330011" w:rsidRDefault="003961DF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0F789523">
            <wp:simplePos x="0" y="0"/>
            <wp:positionH relativeFrom="column">
              <wp:posOffset>5081270</wp:posOffset>
            </wp:positionH>
            <wp:positionV relativeFrom="paragraph">
              <wp:posOffset>-132080</wp:posOffset>
            </wp:positionV>
            <wp:extent cx="1313815" cy="1256665"/>
            <wp:effectExtent l="0" t="0" r="635" b="63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FFE2B65" wp14:editId="74D386B3">
            <wp:simplePos x="0" y="0"/>
            <wp:positionH relativeFrom="column">
              <wp:posOffset>4126865</wp:posOffset>
            </wp:positionH>
            <wp:positionV relativeFrom="paragraph">
              <wp:posOffset>86360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43E8398F" w14:textId="63A37711" w:rsidR="003C5C2E" w:rsidRDefault="003C5C2E" w:rsidP="00C87F0E">
      <w:pPr>
        <w:spacing w:line="240" w:lineRule="atLeast"/>
        <w:jc w:val="both"/>
        <w:rPr>
          <w:rFonts w:ascii="Wingdings" w:hAnsi="Wingdings"/>
          <w:b/>
        </w:rPr>
      </w:pPr>
    </w:p>
    <w:p w14:paraId="111BB819" w14:textId="77777777" w:rsidR="009D44D7" w:rsidRDefault="009D44D7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77777777" w:rsidR="00C87F0E" w:rsidRPr="00F9706D" w:rsidRDefault="004C71B6" w:rsidP="00C87F0E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F9706D">
        <w:rPr>
          <w:rFonts w:ascii="Wingdings" w:hAnsi="Wingdings"/>
          <w:b/>
          <w:sz w:val="22"/>
          <w:szCs w:val="22"/>
        </w:rPr>
        <w:t></w:t>
      </w:r>
      <w:r w:rsidRPr="00F9706D">
        <w:rPr>
          <w:b/>
          <w:i/>
          <w:sz w:val="22"/>
          <w:szCs w:val="22"/>
        </w:rPr>
        <w:t xml:space="preserve">    </w:t>
      </w:r>
      <w:r w:rsidR="00F11FB8" w:rsidRPr="00F9706D">
        <w:rPr>
          <w:b/>
          <w:i/>
          <w:sz w:val="22"/>
          <w:szCs w:val="22"/>
          <w:u w:val="single"/>
        </w:rPr>
        <w:t>NEU: Stiegl-Hausbier „Lagerfeuer“</w:t>
      </w:r>
      <w:r w:rsidR="002E711E" w:rsidRPr="00F9706D">
        <w:rPr>
          <w:b/>
          <w:i/>
          <w:sz w:val="22"/>
          <w:szCs w:val="22"/>
          <w:u w:val="single"/>
        </w:rPr>
        <w:t xml:space="preserve"> </w:t>
      </w:r>
    </w:p>
    <w:p w14:paraId="56A9CD87" w14:textId="77777777" w:rsidR="00F11FB8" w:rsidRPr="00F9706D" w:rsidRDefault="00F11FB8" w:rsidP="00F11FB8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F9706D">
        <w:rPr>
          <w:rFonts w:ascii="Wingdings" w:hAnsi="Wingdings"/>
          <w:b/>
          <w:sz w:val="22"/>
          <w:szCs w:val="22"/>
        </w:rPr>
        <w:t></w:t>
      </w:r>
      <w:r w:rsidRPr="00F9706D">
        <w:rPr>
          <w:rFonts w:ascii="Wingdings" w:hAnsi="Wingdings"/>
          <w:b/>
          <w:sz w:val="22"/>
          <w:szCs w:val="22"/>
        </w:rPr>
        <w:t></w:t>
      </w:r>
      <w:r w:rsidR="002E711E" w:rsidRPr="00F9706D">
        <w:rPr>
          <w:b/>
          <w:bCs/>
          <w:i/>
          <w:iCs/>
          <w:sz w:val="22"/>
          <w:szCs w:val="22"/>
          <w:u w:val="single"/>
          <w:lang w:val="de-DE"/>
        </w:rPr>
        <w:t>Baltic Chili Porter mit heimische</w:t>
      </w:r>
      <w:r w:rsidR="00F9706D" w:rsidRPr="00F9706D">
        <w:rPr>
          <w:b/>
          <w:bCs/>
          <w:i/>
          <w:iCs/>
          <w:sz w:val="22"/>
          <w:szCs w:val="22"/>
          <w:u w:val="single"/>
          <w:lang w:val="de-DE"/>
        </w:rPr>
        <w:t>n</w:t>
      </w:r>
      <w:r w:rsidR="002E711E" w:rsidRPr="00F9706D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2E711E" w:rsidRPr="00F9706D">
        <w:rPr>
          <w:b/>
          <w:bCs/>
          <w:i/>
          <w:iCs/>
          <w:sz w:val="22"/>
          <w:szCs w:val="22"/>
          <w:u w:val="single"/>
          <w:lang w:val="de-DE"/>
        </w:rPr>
        <w:t>Charapita</w:t>
      </w:r>
      <w:proofErr w:type="spellEnd"/>
      <w:r w:rsidR="002E711E" w:rsidRPr="00F9706D">
        <w:rPr>
          <w:b/>
          <w:bCs/>
          <w:i/>
          <w:iCs/>
          <w:sz w:val="22"/>
          <w:szCs w:val="22"/>
          <w:u w:val="single"/>
          <w:lang w:val="de-DE"/>
        </w:rPr>
        <w:t>-Chili</w:t>
      </w:r>
      <w:r w:rsidR="00F9706D" w:rsidRPr="00F9706D">
        <w:rPr>
          <w:b/>
          <w:bCs/>
          <w:i/>
          <w:iCs/>
          <w:sz w:val="22"/>
          <w:szCs w:val="22"/>
          <w:u w:val="single"/>
          <w:lang w:val="de-DE"/>
        </w:rPr>
        <w:t>s</w:t>
      </w:r>
      <w:r w:rsidR="002E711E" w:rsidRPr="00F9706D">
        <w:rPr>
          <w:b/>
          <w:bCs/>
          <w:i/>
          <w:iCs/>
          <w:sz w:val="22"/>
          <w:szCs w:val="22"/>
          <w:u w:val="single"/>
          <w:lang w:val="de-DE"/>
        </w:rPr>
        <w:t xml:space="preserve"> von </w:t>
      </w:r>
      <w:r w:rsidRPr="00F9706D">
        <w:rPr>
          <w:b/>
          <w:i/>
          <w:sz w:val="22"/>
          <w:szCs w:val="22"/>
          <w:u w:val="single"/>
        </w:rPr>
        <w:t>Stekovics</w:t>
      </w:r>
    </w:p>
    <w:p w14:paraId="4B3EA855" w14:textId="77777777" w:rsidR="00F11FB8" w:rsidRPr="00F9706D" w:rsidRDefault="001D5CFB" w:rsidP="00C87F0E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F9706D">
        <w:rPr>
          <w:rFonts w:ascii="Wingdings" w:hAnsi="Wingdings"/>
          <w:b/>
          <w:sz w:val="22"/>
          <w:szCs w:val="22"/>
        </w:rPr>
        <w:t></w:t>
      </w:r>
      <w:r w:rsidRPr="00F9706D">
        <w:rPr>
          <w:b/>
          <w:i/>
          <w:sz w:val="22"/>
          <w:szCs w:val="22"/>
        </w:rPr>
        <w:t xml:space="preserve">    </w:t>
      </w:r>
      <w:r w:rsidR="00985E56" w:rsidRPr="00F9706D">
        <w:rPr>
          <w:b/>
          <w:i/>
          <w:sz w:val="22"/>
          <w:szCs w:val="22"/>
          <w:u w:val="single"/>
        </w:rPr>
        <w:t xml:space="preserve">Saisonaler </w:t>
      </w:r>
      <w:r w:rsidR="002E711E" w:rsidRPr="00F9706D">
        <w:rPr>
          <w:b/>
          <w:i/>
          <w:sz w:val="22"/>
          <w:szCs w:val="22"/>
          <w:u w:val="single"/>
        </w:rPr>
        <w:t>BIO-B</w:t>
      </w:r>
      <w:r w:rsidR="00985E56" w:rsidRPr="00F9706D">
        <w:rPr>
          <w:b/>
          <w:i/>
          <w:sz w:val="22"/>
          <w:szCs w:val="22"/>
          <w:u w:val="single"/>
        </w:rPr>
        <w:t xml:space="preserve">iergenuss: </w:t>
      </w:r>
      <w:r w:rsidRPr="00F9706D">
        <w:rPr>
          <w:b/>
          <w:i/>
          <w:sz w:val="22"/>
          <w:szCs w:val="22"/>
          <w:u w:val="single"/>
        </w:rPr>
        <w:t xml:space="preserve">Erhältlich </w:t>
      </w:r>
      <w:r w:rsidR="00A16BC6" w:rsidRPr="00F9706D">
        <w:rPr>
          <w:b/>
          <w:i/>
          <w:sz w:val="22"/>
          <w:szCs w:val="22"/>
          <w:u w:val="single"/>
        </w:rPr>
        <w:t>von</w:t>
      </w:r>
      <w:r w:rsidRPr="00F9706D">
        <w:rPr>
          <w:b/>
          <w:i/>
          <w:sz w:val="22"/>
          <w:szCs w:val="22"/>
          <w:u w:val="single"/>
        </w:rPr>
        <w:t xml:space="preserve"> </w:t>
      </w:r>
      <w:r w:rsidR="00443FAC" w:rsidRPr="00F9706D">
        <w:rPr>
          <w:b/>
          <w:i/>
          <w:sz w:val="22"/>
          <w:szCs w:val="22"/>
          <w:u w:val="single"/>
        </w:rPr>
        <w:t xml:space="preserve">1. </w:t>
      </w:r>
      <w:r w:rsidR="00F11FB8" w:rsidRPr="00F9706D">
        <w:rPr>
          <w:b/>
          <w:i/>
          <w:sz w:val="22"/>
          <w:szCs w:val="22"/>
          <w:u w:val="single"/>
        </w:rPr>
        <w:t>Jänner bis 2</w:t>
      </w:r>
      <w:r w:rsidR="00A16BC6" w:rsidRPr="00F9706D">
        <w:rPr>
          <w:b/>
          <w:i/>
          <w:sz w:val="22"/>
          <w:szCs w:val="22"/>
          <w:u w:val="single"/>
        </w:rPr>
        <w:t>9</w:t>
      </w:r>
      <w:r w:rsidR="00F11FB8" w:rsidRPr="00F9706D">
        <w:rPr>
          <w:b/>
          <w:i/>
          <w:sz w:val="22"/>
          <w:szCs w:val="22"/>
          <w:u w:val="single"/>
        </w:rPr>
        <w:t xml:space="preserve">. Februar </w:t>
      </w:r>
      <w:r w:rsidRPr="00F9706D">
        <w:rPr>
          <w:b/>
          <w:i/>
          <w:sz w:val="22"/>
          <w:szCs w:val="22"/>
          <w:u w:val="single"/>
        </w:rPr>
        <w:t>20</w:t>
      </w:r>
      <w:r w:rsidR="00A16BC6" w:rsidRPr="00F9706D">
        <w:rPr>
          <w:b/>
          <w:i/>
          <w:sz w:val="22"/>
          <w:szCs w:val="22"/>
          <w:u w:val="single"/>
        </w:rPr>
        <w:t>20</w:t>
      </w:r>
    </w:p>
    <w:p w14:paraId="3DCC9B1F" w14:textId="77777777" w:rsidR="001B109E" w:rsidRPr="00F9706D" w:rsidRDefault="009E61D9" w:rsidP="009E61D9">
      <w:pPr>
        <w:spacing w:line="240" w:lineRule="atLeast"/>
        <w:jc w:val="both"/>
        <w:rPr>
          <w:b/>
          <w:i/>
          <w:sz w:val="22"/>
          <w:szCs w:val="22"/>
          <w:u w:val="single"/>
        </w:rPr>
      </w:pPr>
      <w:r w:rsidRPr="00F9706D">
        <w:rPr>
          <w:rFonts w:ascii="Wingdings" w:hAnsi="Wingdings"/>
          <w:b/>
          <w:sz w:val="22"/>
          <w:szCs w:val="22"/>
        </w:rPr>
        <w:t></w:t>
      </w:r>
      <w:r w:rsidRPr="00F9706D">
        <w:rPr>
          <w:b/>
          <w:i/>
          <w:sz w:val="22"/>
          <w:szCs w:val="22"/>
        </w:rPr>
        <w:t xml:space="preserve">   </w:t>
      </w:r>
      <w:r w:rsidR="002E711E" w:rsidRPr="00F9706D">
        <w:rPr>
          <w:b/>
          <w:i/>
          <w:sz w:val="22"/>
          <w:szCs w:val="22"/>
          <w:u w:val="single"/>
        </w:rPr>
        <w:t>Neue</w:t>
      </w:r>
      <w:r w:rsidR="00F9706D" w:rsidRPr="00F9706D">
        <w:rPr>
          <w:b/>
          <w:i/>
          <w:sz w:val="22"/>
          <w:szCs w:val="22"/>
          <w:u w:val="single"/>
        </w:rPr>
        <w:t>r Name</w:t>
      </w:r>
      <w:r w:rsidR="002E711E" w:rsidRPr="00F9706D">
        <w:rPr>
          <w:b/>
          <w:i/>
          <w:sz w:val="22"/>
          <w:szCs w:val="22"/>
          <w:u w:val="single"/>
        </w:rPr>
        <w:t xml:space="preserve"> </w:t>
      </w:r>
      <w:r w:rsidR="006F552B" w:rsidRPr="00F9706D">
        <w:rPr>
          <w:b/>
          <w:i/>
          <w:sz w:val="22"/>
          <w:szCs w:val="22"/>
          <w:u w:val="single"/>
        </w:rPr>
        <w:t xml:space="preserve">im </w:t>
      </w:r>
      <w:r w:rsidR="002E711E" w:rsidRPr="00F9706D">
        <w:rPr>
          <w:b/>
          <w:i/>
          <w:sz w:val="22"/>
          <w:szCs w:val="22"/>
          <w:u w:val="single"/>
        </w:rPr>
        <w:t>g</w:t>
      </w:r>
      <w:r w:rsidRPr="00F9706D">
        <w:rPr>
          <w:b/>
          <w:i/>
          <w:sz w:val="22"/>
          <w:szCs w:val="22"/>
          <w:u w:val="single"/>
        </w:rPr>
        <w:t>anzjährige</w:t>
      </w:r>
      <w:r w:rsidR="002E711E" w:rsidRPr="00F9706D">
        <w:rPr>
          <w:b/>
          <w:i/>
          <w:sz w:val="22"/>
          <w:szCs w:val="22"/>
          <w:u w:val="single"/>
        </w:rPr>
        <w:t>n</w:t>
      </w:r>
      <w:r w:rsidRPr="00F9706D">
        <w:rPr>
          <w:b/>
          <w:i/>
          <w:sz w:val="22"/>
          <w:szCs w:val="22"/>
          <w:u w:val="single"/>
        </w:rPr>
        <w:t xml:space="preserve"> </w:t>
      </w:r>
      <w:r w:rsidR="002D6E4F" w:rsidRPr="00F9706D">
        <w:rPr>
          <w:b/>
          <w:i/>
          <w:sz w:val="22"/>
          <w:szCs w:val="22"/>
          <w:u w:val="single"/>
        </w:rPr>
        <w:t>Hausb</w:t>
      </w:r>
      <w:r w:rsidRPr="00F9706D">
        <w:rPr>
          <w:b/>
          <w:i/>
          <w:sz w:val="22"/>
          <w:szCs w:val="22"/>
          <w:u w:val="single"/>
        </w:rPr>
        <w:t>ier</w:t>
      </w:r>
      <w:r w:rsidR="002D6E4F" w:rsidRPr="00F9706D">
        <w:rPr>
          <w:b/>
          <w:i/>
          <w:sz w:val="22"/>
          <w:szCs w:val="22"/>
          <w:u w:val="single"/>
        </w:rPr>
        <w:t>-</w:t>
      </w:r>
      <w:r w:rsidR="002E711E" w:rsidRPr="00F9706D">
        <w:rPr>
          <w:b/>
          <w:i/>
          <w:sz w:val="22"/>
          <w:szCs w:val="22"/>
          <w:u w:val="single"/>
        </w:rPr>
        <w:t>Sortiment</w:t>
      </w:r>
      <w:r w:rsidRPr="00F9706D">
        <w:rPr>
          <w:b/>
          <w:i/>
          <w:sz w:val="22"/>
          <w:szCs w:val="22"/>
          <w:u w:val="single"/>
        </w:rPr>
        <w:t>: „</w:t>
      </w:r>
      <w:proofErr w:type="spellStart"/>
      <w:r w:rsidRPr="00F9706D">
        <w:rPr>
          <w:b/>
          <w:i/>
          <w:sz w:val="22"/>
          <w:szCs w:val="22"/>
          <w:u w:val="single"/>
        </w:rPr>
        <w:t>Czecha</w:t>
      </w:r>
      <w:proofErr w:type="spellEnd"/>
      <w:r w:rsidRPr="00F9706D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706D">
        <w:rPr>
          <w:b/>
          <w:i/>
          <w:sz w:val="22"/>
          <w:szCs w:val="22"/>
          <w:u w:val="single"/>
        </w:rPr>
        <w:t>Tant</w:t>
      </w:r>
      <w:proofErr w:type="spellEnd"/>
      <w:r w:rsidRPr="00F9706D">
        <w:rPr>
          <w:b/>
          <w:i/>
          <w:sz w:val="22"/>
          <w:szCs w:val="22"/>
          <w:u w:val="single"/>
        </w:rPr>
        <w:t>“ – Böhmisches Pils</w:t>
      </w:r>
    </w:p>
    <w:p w14:paraId="6D67D0B9" w14:textId="77777777" w:rsidR="00F76C19" w:rsidRPr="003C5C2E" w:rsidRDefault="00F76C19" w:rsidP="00C87F0E">
      <w:pPr>
        <w:spacing w:line="240" w:lineRule="atLeast"/>
        <w:jc w:val="both"/>
        <w:rPr>
          <w:b/>
          <w:i/>
          <w:u w:val="single"/>
        </w:rPr>
      </w:pPr>
    </w:p>
    <w:p w14:paraId="42BF2897" w14:textId="77777777" w:rsidR="007D28C9" w:rsidRPr="003C5C2E" w:rsidRDefault="00EB297B" w:rsidP="006940F2">
      <w:pPr>
        <w:jc w:val="center"/>
        <w:rPr>
          <w:b/>
          <w:sz w:val="52"/>
          <w:szCs w:val="52"/>
        </w:rPr>
      </w:pPr>
      <w:r w:rsidRPr="003C5C2E">
        <w:rPr>
          <w:b/>
          <w:sz w:val="52"/>
          <w:szCs w:val="52"/>
        </w:rPr>
        <w:t>S</w:t>
      </w:r>
      <w:r w:rsidR="00F11FB8" w:rsidRPr="003C5C2E">
        <w:rPr>
          <w:b/>
          <w:sz w:val="52"/>
          <w:szCs w:val="52"/>
        </w:rPr>
        <w:t>charf</w:t>
      </w:r>
      <w:r w:rsidRPr="003C5C2E">
        <w:rPr>
          <w:b/>
          <w:sz w:val="52"/>
          <w:szCs w:val="52"/>
        </w:rPr>
        <w:t xml:space="preserve"> gebraut</w:t>
      </w:r>
      <w:r w:rsidR="007D28C9" w:rsidRPr="003C5C2E">
        <w:rPr>
          <w:b/>
          <w:sz w:val="52"/>
          <w:szCs w:val="52"/>
        </w:rPr>
        <w:t>:</w:t>
      </w:r>
    </w:p>
    <w:p w14:paraId="3A850B89" w14:textId="77777777" w:rsidR="00C87F0E" w:rsidRPr="003C5C2E" w:rsidRDefault="00A16BC6" w:rsidP="006940F2">
      <w:pPr>
        <w:jc w:val="center"/>
        <w:rPr>
          <w:b/>
          <w:sz w:val="48"/>
          <w:szCs w:val="48"/>
        </w:rPr>
      </w:pPr>
      <w:r w:rsidRPr="003C5C2E">
        <w:rPr>
          <w:b/>
          <w:sz w:val="48"/>
          <w:szCs w:val="48"/>
        </w:rPr>
        <w:t xml:space="preserve">Neues Stiegl-Hausbier „Lagerfeuer“ </w:t>
      </w:r>
    </w:p>
    <w:p w14:paraId="1D186914" w14:textId="77777777" w:rsidR="00CF65DE" w:rsidRPr="00A16BC6" w:rsidRDefault="00CF65DE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  <w:lang w:val="de-AT"/>
        </w:rPr>
      </w:pPr>
    </w:p>
    <w:p w14:paraId="4C83E3BB" w14:textId="506D7B18" w:rsidR="00431E21" w:rsidRPr="003C5C2E" w:rsidRDefault="003C5C2E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 w:rsidRPr="003C5C2E">
        <w:rPr>
          <w:b/>
          <w:bCs/>
          <w:i/>
          <w:iCs/>
          <w:szCs w:val="24"/>
          <w:lang w:val="de-AT"/>
        </w:rPr>
        <w:t xml:space="preserve">Die </w:t>
      </w:r>
      <w:r w:rsidR="00A16BC6" w:rsidRPr="003C5C2E">
        <w:rPr>
          <w:b/>
          <w:bCs/>
          <w:i/>
          <w:iCs/>
          <w:szCs w:val="24"/>
        </w:rPr>
        <w:t xml:space="preserve">Stiegl-Hausbrauerei </w:t>
      </w:r>
      <w:r w:rsidRPr="003C5C2E">
        <w:rPr>
          <w:b/>
          <w:bCs/>
          <w:i/>
          <w:iCs/>
          <w:szCs w:val="24"/>
        </w:rPr>
        <w:t>is</w:t>
      </w:r>
      <w:r w:rsidR="003961DF" w:rsidRPr="009D44D7">
        <w:rPr>
          <w:b/>
          <w:bCs/>
          <w:i/>
          <w:iCs/>
          <w:szCs w:val="24"/>
        </w:rPr>
        <w:t>t</w:t>
      </w:r>
      <w:r w:rsidRPr="003C5C2E">
        <w:rPr>
          <w:b/>
          <w:bCs/>
          <w:i/>
          <w:iCs/>
          <w:szCs w:val="24"/>
        </w:rPr>
        <w:t xml:space="preserve"> ein Ort, wo durch pfiffige </w:t>
      </w:r>
      <w:r w:rsidR="005D4F30" w:rsidRPr="003C5C2E">
        <w:rPr>
          <w:b/>
          <w:bCs/>
          <w:i/>
          <w:iCs/>
          <w:szCs w:val="24"/>
        </w:rPr>
        <w:t xml:space="preserve">und durchaus gewagte </w:t>
      </w:r>
      <w:r w:rsidR="00A16BC6" w:rsidRPr="003C5C2E">
        <w:rPr>
          <w:b/>
          <w:bCs/>
          <w:i/>
          <w:iCs/>
          <w:szCs w:val="24"/>
        </w:rPr>
        <w:t xml:space="preserve">Interpretationen </w:t>
      </w:r>
      <w:r w:rsidR="003961DF" w:rsidRPr="009D44D7">
        <w:rPr>
          <w:b/>
          <w:bCs/>
          <w:i/>
          <w:iCs/>
          <w:szCs w:val="24"/>
        </w:rPr>
        <w:t>traditioneller</w:t>
      </w:r>
      <w:r w:rsidR="003961DF">
        <w:rPr>
          <w:b/>
          <w:bCs/>
          <w:i/>
          <w:iCs/>
          <w:szCs w:val="24"/>
        </w:rPr>
        <w:t xml:space="preserve"> </w:t>
      </w:r>
      <w:r w:rsidR="00A16BC6" w:rsidRPr="003C5C2E">
        <w:rPr>
          <w:b/>
          <w:bCs/>
          <w:i/>
          <w:iCs/>
          <w:szCs w:val="24"/>
        </w:rPr>
        <w:t xml:space="preserve">Bierstile </w:t>
      </w:r>
      <w:r w:rsidR="005D4F30" w:rsidRPr="003C5C2E">
        <w:rPr>
          <w:b/>
          <w:bCs/>
          <w:i/>
          <w:iCs/>
          <w:szCs w:val="24"/>
        </w:rPr>
        <w:t xml:space="preserve">immer wieder frische, spannende </w:t>
      </w:r>
      <w:r w:rsidR="00A16BC6" w:rsidRPr="003C5C2E">
        <w:rPr>
          <w:b/>
          <w:bCs/>
          <w:i/>
          <w:iCs/>
          <w:szCs w:val="24"/>
        </w:rPr>
        <w:t>Geschm</w:t>
      </w:r>
      <w:r w:rsidR="005D4F30" w:rsidRPr="003C5C2E">
        <w:rPr>
          <w:b/>
          <w:bCs/>
          <w:i/>
          <w:iCs/>
          <w:szCs w:val="24"/>
        </w:rPr>
        <w:t>ackserlebnisse</w:t>
      </w:r>
      <w:r w:rsidR="00D727E8" w:rsidRPr="003C5C2E">
        <w:rPr>
          <w:b/>
          <w:bCs/>
          <w:i/>
          <w:iCs/>
          <w:szCs w:val="24"/>
        </w:rPr>
        <w:t xml:space="preserve"> für Biergenießer</w:t>
      </w:r>
      <w:r w:rsidRPr="003C5C2E">
        <w:rPr>
          <w:b/>
          <w:bCs/>
          <w:i/>
          <w:iCs/>
          <w:szCs w:val="24"/>
        </w:rPr>
        <w:t xml:space="preserve"> entstehen</w:t>
      </w:r>
      <w:r w:rsidR="00DF3A29" w:rsidRPr="003C5C2E">
        <w:rPr>
          <w:b/>
          <w:bCs/>
          <w:i/>
          <w:iCs/>
          <w:szCs w:val="24"/>
        </w:rPr>
        <w:t>.</w:t>
      </w:r>
      <w:r w:rsidR="00431E21" w:rsidRPr="003C5C2E">
        <w:rPr>
          <w:b/>
          <w:bCs/>
          <w:i/>
          <w:iCs/>
          <w:szCs w:val="24"/>
        </w:rPr>
        <w:t xml:space="preserve"> </w:t>
      </w:r>
      <w:r w:rsidR="00DF3A29" w:rsidRPr="003C5C2E">
        <w:rPr>
          <w:b/>
          <w:bCs/>
          <w:i/>
          <w:iCs/>
          <w:szCs w:val="24"/>
        </w:rPr>
        <w:t>So wie das</w:t>
      </w:r>
      <w:r w:rsidR="005D4F30" w:rsidRPr="003C5C2E">
        <w:rPr>
          <w:b/>
          <w:bCs/>
          <w:i/>
          <w:iCs/>
          <w:szCs w:val="24"/>
        </w:rPr>
        <w:t xml:space="preserve"> </w:t>
      </w:r>
      <w:r w:rsidR="00431E21" w:rsidRPr="003C5C2E">
        <w:rPr>
          <w:b/>
          <w:bCs/>
          <w:i/>
          <w:iCs/>
          <w:szCs w:val="24"/>
        </w:rPr>
        <w:t xml:space="preserve">neue </w:t>
      </w:r>
      <w:r w:rsidR="00CE2DBB" w:rsidRPr="003C5C2E">
        <w:rPr>
          <w:b/>
          <w:bCs/>
          <w:i/>
          <w:iCs/>
          <w:szCs w:val="24"/>
        </w:rPr>
        <w:t>Stiegl-Hausbier „Lagerfeuer“</w:t>
      </w:r>
      <w:r w:rsidR="00DF3A29" w:rsidRPr="003C5C2E">
        <w:rPr>
          <w:b/>
          <w:bCs/>
          <w:i/>
          <w:iCs/>
          <w:szCs w:val="24"/>
        </w:rPr>
        <w:t xml:space="preserve"> –</w:t>
      </w:r>
      <w:r w:rsidR="005D4F30" w:rsidRPr="003C5C2E">
        <w:rPr>
          <w:b/>
          <w:bCs/>
          <w:i/>
          <w:iCs/>
          <w:szCs w:val="24"/>
        </w:rPr>
        <w:t xml:space="preserve"> </w:t>
      </w:r>
      <w:r w:rsidR="00D727E8" w:rsidRPr="003C5C2E">
        <w:rPr>
          <w:b/>
          <w:bCs/>
          <w:i/>
          <w:iCs/>
          <w:szCs w:val="24"/>
        </w:rPr>
        <w:t xml:space="preserve">eine bezaubernd-exotische Bierspezialität, </w:t>
      </w:r>
      <w:r w:rsidR="005D4F30" w:rsidRPr="003C5C2E">
        <w:rPr>
          <w:b/>
          <w:bCs/>
          <w:i/>
          <w:iCs/>
          <w:szCs w:val="24"/>
        </w:rPr>
        <w:t>d</w:t>
      </w:r>
      <w:r w:rsidR="00D727E8" w:rsidRPr="003C5C2E">
        <w:rPr>
          <w:b/>
          <w:bCs/>
          <w:i/>
          <w:iCs/>
          <w:szCs w:val="24"/>
        </w:rPr>
        <w:t>ie</w:t>
      </w:r>
      <w:r w:rsidR="005D4F30" w:rsidRPr="003C5C2E">
        <w:rPr>
          <w:b/>
          <w:bCs/>
          <w:i/>
          <w:iCs/>
          <w:szCs w:val="24"/>
        </w:rPr>
        <w:t xml:space="preserve"> mit </w:t>
      </w:r>
      <w:r w:rsidR="003F2BBC">
        <w:rPr>
          <w:b/>
          <w:bCs/>
          <w:i/>
          <w:iCs/>
          <w:szCs w:val="24"/>
        </w:rPr>
        <w:t>dem teuersten</w:t>
      </w:r>
      <w:r w:rsidR="005C7CFD">
        <w:rPr>
          <w:b/>
          <w:bCs/>
          <w:i/>
          <w:iCs/>
          <w:szCs w:val="24"/>
        </w:rPr>
        <w:t xml:space="preserve"> </w:t>
      </w:r>
      <w:r w:rsidR="005D4F30" w:rsidRPr="003C5C2E">
        <w:rPr>
          <w:b/>
          <w:bCs/>
          <w:i/>
          <w:iCs/>
          <w:szCs w:val="24"/>
        </w:rPr>
        <w:t xml:space="preserve">Chili </w:t>
      </w:r>
      <w:r w:rsidR="003F2BBC">
        <w:rPr>
          <w:b/>
          <w:bCs/>
          <w:i/>
          <w:iCs/>
          <w:szCs w:val="24"/>
        </w:rPr>
        <w:t xml:space="preserve">der Welt </w:t>
      </w:r>
      <w:r w:rsidR="005D4F30" w:rsidRPr="003C5C2E">
        <w:rPr>
          <w:b/>
          <w:bCs/>
          <w:i/>
          <w:iCs/>
          <w:szCs w:val="24"/>
        </w:rPr>
        <w:t>veredelt wurde</w:t>
      </w:r>
      <w:r w:rsidR="00840B86">
        <w:rPr>
          <w:b/>
          <w:bCs/>
          <w:i/>
          <w:iCs/>
          <w:szCs w:val="24"/>
        </w:rPr>
        <w:t>.</w:t>
      </w:r>
    </w:p>
    <w:p w14:paraId="7AC45100" w14:textId="77777777" w:rsidR="00431E21" w:rsidRPr="003C5C2E" w:rsidRDefault="00431E21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highlight w:val="yellow"/>
        </w:rPr>
      </w:pPr>
    </w:p>
    <w:p w14:paraId="57B75D15" w14:textId="4F42742E" w:rsidR="00D44DED" w:rsidRPr="003C5C2E" w:rsidRDefault="00C72F47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 w:rsidRPr="003C5C2E">
        <w:rPr>
          <w:szCs w:val="24"/>
          <w:lang w:val="de-AT"/>
        </w:rPr>
        <w:t>Wenn Stiegl-Kreativbraumeister Markus Trinker und sei</w:t>
      </w:r>
      <w:r w:rsidR="005E0DA3" w:rsidRPr="003C5C2E">
        <w:rPr>
          <w:szCs w:val="24"/>
          <w:lang w:val="de-AT"/>
        </w:rPr>
        <w:t>n</w:t>
      </w:r>
      <w:r w:rsidRPr="003C5C2E">
        <w:rPr>
          <w:szCs w:val="24"/>
          <w:lang w:val="de-AT"/>
        </w:rPr>
        <w:t xml:space="preserve"> Team zur Tat – oder besser gesagt zum Sudkessel – schreiten, dann kommt</w:t>
      </w:r>
      <w:r w:rsidR="006C5288" w:rsidRPr="003C5C2E">
        <w:rPr>
          <w:szCs w:val="24"/>
          <w:lang w:val="de-AT"/>
        </w:rPr>
        <w:t xml:space="preserve"> </w:t>
      </w:r>
      <w:r w:rsidRPr="003C5C2E">
        <w:rPr>
          <w:szCs w:val="24"/>
          <w:lang w:val="de-AT"/>
        </w:rPr>
        <w:t>am Ende eine spannende</w:t>
      </w:r>
      <w:r w:rsidR="006C5288" w:rsidRPr="003C5C2E">
        <w:rPr>
          <w:szCs w:val="24"/>
          <w:lang w:val="de-AT"/>
        </w:rPr>
        <w:t>, neue</w:t>
      </w:r>
      <w:r w:rsidRPr="003C5C2E">
        <w:rPr>
          <w:szCs w:val="24"/>
          <w:lang w:val="de-AT"/>
        </w:rPr>
        <w:t xml:space="preserve"> Bierspezialität heraus. </w:t>
      </w:r>
      <w:r w:rsidR="003C5C2E" w:rsidRPr="003C5C2E">
        <w:rPr>
          <w:szCs w:val="24"/>
          <w:lang w:val="de-AT"/>
        </w:rPr>
        <w:t>Dabei sind auc</w:t>
      </w:r>
      <w:r w:rsidRPr="003C5C2E">
        <w:rPr>
          <w:szCs w:val="24"/>
          <w:lang w:val="de-AT"/>
        </w:rPr>
        <w:t xml:space="preserve">h immer wieder </w:t>
      </w:r>
      <w:r w:rsidR="006F552B" w:rsidRPr="003C5C2E">
        <w:rPr>
          <w:szCs w:val="24"/>
          <w:lang w:val="de-AT"/>
        </w:rPr>
        <w:t xml:space="preserve">ungewöhnliche </w:t>
      </w:r>
      <w:r w:rsidRPr="003C5C2E">
        <w:rPr>
          <w:szCs w:val="24"/>
          <w:lang w:val="de-AT"/>
        </w:rPr>
        <w:t>Gewürz</w:t>
      </w:r>
      <w:r w:rsidR="006C5288" w:rsidRPr="003C5C2E">
        <w:rPr>
          <w:szCs w:val="24"/>
          <w:lang w:val="de-AT"/>
        </w:rPr>
        <w:t>e</w:t>
      </w:r>
      <w:r w:rsidR="003C5C2E" w:rsidRPr="003C5C2E">
        <w:rPr>
          <w:szCs w:val="24"/>
          <w:lang w:val="de-AT"/>
        </w:rPr>
        <w:t xml:space="preserve"> </w:t>
      </w:r>
      <w:r w:rsidR="00760459">
        <w:rPr>
          <w:szCs w:val="24"/>
          <w:lang w:val="de-AT"/>
        </w:rPr>
        <w:t xml:space="preserve">und spannende Kooperationspartner </w:t>
      </w:r>
      <w:r w:rsidR="003C5C2E" w:rsidRPr="003C5C2E">
        <w:rPr>
          <w:szCs w:val="24"/>
          <w:lang w:val="de-AT"/>
        </w:rPr>
        <w:t>im Spiel</w:t>
      </w:r>
      <w:r w:rsidR="006C5288" w:rsidRPr="003C5C2E">
        <w:rPr>
          <w:szCs w:val="24"/>
          <w:lang w:val="de-AT"/>
        </w:rPr>
        <w:t>. Bei</w:t>
      </w:r>
      <w:r w:rsidR="003C5C2E" w:rsidRPr="003C5C2E">
        <w:rPr>
          <w:szCs w:val="24"/>
          <w:lang w:val="de-AT"/>
        </w:rPr>
        <w:t>m</w:t>
      </w:r>
      <w:r w:rsidR="006C5288" w:rsidRPr="003C5C2E">
        <w:rPr>
          <w:szCs w:val="24"/>
          <w:lang w:val="de-AT"/>
        </w:rPr>
        <w:t xml:space="preserve"> neuen Stiegl-Hausbier „Lagerfeuer“</w:t>
      </w:r>
      <w:r w:rsidR="00D727E8" w:rsidRPr="003C5C2E">
        <w:rPr>
          <w:szCs w:val="24"/>
          <w:lang w:val="de-AT"/>
        </w:rPr>
        <w:t>, ein Baltic Chili Porter,</w:t>
      </w:r>
      <w:r w:rsidR="006C5288" w:rsidRPr="003C5C2E">
        <w:rPr>
          <w:szCs w:val="24"/>
          <w:lang w:val="de-AT"/>
        </w:rPr>
        <w:t xml:space="preserve"> hat sich Markus Trinker für </w:t>
      </w:r>
      <w:r w:rsidR="005E0DA3" w:rsidRPr="003C5C2E">
        <w:rPr>
          <w:szCs w:val="24"/>
          <w:lang w:val="de-AT"/>
        </w:rPr>
        <w:t xml:space="preserve">sonnengereifte </w:t>
      </w:r>
      <w:proofErr w:type="spellStart"/>
      <w:r w:rsidR="005E0DA3" w:rsidRPr="003C5C2E">
        <w:rPr>
          <w:szCs w:val="24"/>
          <w:lang w:val="de-AT"/>
        </w:rPr>
        <w:t>Charapita</w:t>
      </w:r>
      <w:proofErr w:type="spellEnd"/>
      <w:r w:rsidR="005E0DA3" w:rsidRPr="003C5C2E">
        <w:rPr>
          <w:szCs w:val="24"/>
          <w:lang w:val="de-AT"/>
        </w:rPr>
        <w:t>-</w:t>
      </w:r>
      <w:r w:rsidR="006C5288" w:rsidRPr="003C5C2E">
        <w:rPr>
          <w:szCs w:val="24"/>
          <w:lang w:val="de-AT"/>
        </w:rPr>
        <w:t>Chili</w:t>
      </w:r>
      <w:r w:rsidR="005E0DA3" w:rsidRPr="003C5C2E">
        <w:rPr>
          <w:szCs w:val="24"/>
          <w:lang w:val="de-AT"/>
        </w:rPr>
        <w:t>s</w:t>
      </w:r>
      <w:r w:rsidR="006C5288" w:rsidRPr="003C5C2E">
        <w:rPr>
          <w:szCs w:val="24"/>
          <w:lang w:val="de-AT"/>
        </w:rPr>
        <w:t xml:space="preserve"> </w:t>
      </w:r>
      <w:r w:rsidR="00400860" w:rsidRPr="003C5C2E">
        <w:rPr>
          <w:szCs w:val="24"/>
          <w:lang w:val="de-AT"/>
        </w:rPr>
        <w:t xml:space="preserve">aus dem Hause Stekovics </w:t>
      </w:r>
      <w:r w:rsidR="006C5288" w:rsidRPr="003C5C2E">
        <w:rPr>
          <w:szCs w:val="24"/>
          <w:lang w:val="de-AT"/>
        </w:rPr>
        <w:t>entschiede</w:t>
      </w:r>
      <w:r w:rsidR="00F9706D">
        <w:rPr>
          <w:szCs w:val="24"/>
          <w:lang w:val="de-AT"/>
        </w:rPr>
        <w:t xml:space="preserve">n. </w:t>
      </w:r>
      <w:r w:rsidR="005E0DA3" w:rsidRPr="003C5C2E">
        <w:rPr>
          <w:szCs w:val="24"/>
          <w:lang w:val="de-AT"/>
        </w:rPr>
        <w:t>Die bekannten b</w:t>
      </w:r>
      <w:r w:rsidR="00C90ECF" w:rsidRPr="003C5C2E">
        <w:rPr>
          <w:szCs w:val="24"/>
          <w:lang w:val="de-AT"/>
        </w:rPr>
        <w:t>urgenländische</w:t>
      </w:r>
      <w:r w:rsidR="005E0DA3" w:rsidRPr="003C5C2E">
        <w:rPr>
          <w:szCs w:val="24"/>
          <w:lang w:val="de-AT"/>
        </w:rPr>
        <w:t>n</w:t>
      </w:r>
      <w:r w:rsidR="00C90ECF" w:rsidRPr="003C5C2E">
        <w:rPr>
          <w:szCs w:val="24"/>
          <w:lang w:val="de-AT"/>
        </w:rPr>
        <w:t xml:space="preserve"> </w:t>
      </w:r>
      <w:r w:rsidR="003F2BBC">
        <w:rPr>
          <w:szCs w:val="24"/>
          <w:lang w:val="de-AT"/>
        </w:rPr>
        <w:t>Biobauern</w:t>
      </w:r>
      <w:r w:rsidR="003F2BBC" w:rsidRPr="003C5C2E">
        <w:rPr>
          <w:szCs w:val="24"/>
          <w:lang w:val="de-AT"/>
        </w:rPr>
        <w:t xml:space="preserve"> </w:t>
      </w:r>
      <w:r w:rsidR="00C90ECF" w:rsidRPr="003C5C2E">
        <w:rPr>
          <w:szCs w:val="24"/>
          <w:lang w:val="de-AT"/>
        </w:rPr>
        <w:t xml:space="preserve">Priska und </w:t>
      </w:r>
      <w:r w:rsidR="00EB297B" w:rsidRPr="003C5C2E">
        <w:rPr>
          <w:szCs w:val="24"/>
          <w:lang w:val="de-AT"/>
        </w:rPr>
        <w:t xml:space="preserve">Erich </w:t>
      </w:r>
      <w:r w:rsidR="00431E21" w:rsidRPr="003C5C2E">
        <w:rPr>
          <w:szCs w:val="24"/>
          <w:lang w:val="de-AT"/>
        </w:rPr>
        <w:t>Stekovics</w:t>
      </w:r>
      <w:r w:rsidR="005E0DA3" w:rsidRPr="003C5C2E">
        <w:rPr>
          <w:szCs w:val="24"/>
          <w:lang w:val="de-AT"/>
        </w:rPr>
        <w:t xml:space="preserve"> </w:t>
      </w:r>
      <w:r w:rsidR="00400860" w:rsidRPr="003C5C2E">
        <w:rPr>
          <w:szCs w:val="24"/>
          <w:lang w:val="de-AT"/>
        </w:rPr>
        <w:t xml:space="preserve">sind </w:t>
      </w:r>
      <w:r w:rsidR="00400860" w:rsidRPr="003C5C2E">
        <w:rPr>
          <w:i/>
          <w:iCs/>
          <w:szCs w:val="24"/>
          <w:lang w:val="de-AT"/>
        </w:rPr>
        <w:t xml:space="preserve">die </w:t>
      </w:r>
      <w:r w:rsidR="00400860" w:rsidRPr="003C5C2E">
        <w:rPr>
          <w:szCs w:val="24"/>
          <w:lang w:val="de-AT"/>
        </w:rPr>
        <w:t xml:space="preserve">heimischen Experten </w:t>
      </w:r>
      <w:r w:rsidR="00760459">
        <w:rPr>
          <w:szCs w:val="24"/>
          <w:lang w:val="de-AT"/>
        </w:rPr>
        <w:t xml:space="preserve">für Sortenraritäten </w:t>
      </w:r>
      <w:r w:rsidR="00400860" w:rsidRPr="003C5C2E">
        <w:rPr>
          <w:szCs w:val="24"/>
          <w:lang w:val="de-AT"/>
        </w:rPr>
        <w:t xml:space="preserve">und </w:t>
      </w:r>
      <w:r w:rsidR="004947DC" w:rsidRPr="003C5C2E">
        <w:rPr>
          <w:szCs w:val="24"/>
          <w:lang w:val="de-AT"/>
        </w:rPr>
        <w:t xml:space="preserve">kultivieren seit </w:t>
      </w:r>
      <w:r w:rsidR="003F2BBC">
        <w:rPr>
          <w:szCs w:val="24"/>
          <w:lang w:val="de-AT"/>
        </w:rPr>
        <w:t>2016</w:t>
      </w:r>
      <w:r w:rsidR="004947DC" w:rsidRPr="003C5C2E">
        <w:rPr>
          <w:szCs w:val="24"/>
          <w:lang w:val="de-AT"/>
        </w:rPr>
        <w:t xml:space="preserve"> </w:t>
      </w:r>
      <w:proofErr w:type="spellStart"/>
      <w:r w:rsidR="00400860" w:rsidRPr="003C5C2E">
        <w:rPr>
          <w:szCs w:val="24"/>
          <w:lang w:val="de-AT"/>
        </w:rPr>
        <w:t>Charapitas</w:t>
      </w:r>
      <w:proofErr w:type="spellEnd"/>
      <w:r w:rsidR="00400860" w:rsidRPr="003C5C2E">
        <w:rPr>
          <w:szCs w:val="24"/>
          <w:lang w:val="de-AT"/>
        </w:rPr>
        <w:t xml:space="preserve"> </w:t>
      </w:r>
      <w:r w:rsidR="004947DC" w:rsidRPr="003C5C2E">
        <w:rPr>
          <w:szCs w:val="24"/>
          <w:lang w:val="de-AT"/>
        </w:rPr>
        <w:t>in Österreich.</w:t>
      </w:r>
      <w:r w:rsidR="00400860" w:rsidRPr="003C5C2E">
        <w:rPr>
          <w:szCs w:val="24"/>
          <w:lang w:val="de-AT"/>
        </w:rPr>
        <w:t xml:space="preserve"> </w:t>
      </w:r>
      <w:r w:rsidR="00760459">
        <w:rPr>
          <w:szCs w:val="24"/>
          <w:lang w:val="de-AT"/>
        </w:rPr>
        <w:t xml:space="preserve">„In </w:t>
      </w:r>
      <w:proofErr w:type="spellStart"/>
      <w:r w:rsidR="00760459">
        <w:rPr>
          <w:szCs w:val="24"/>
          <w:lang w:val="de-AT"/>
        </w:rPr>
        <w:t>Charapita</w:t>
      </w:r>
      <w:proofErr w:type="spellEnd"/>
      <w:r w:rsidR="00760459">
        <w:rPr>
          <w:szCs w:val="24"/>
          <w:lang w:val="de-AT"/>
        </w:rPr>
        <w:t xml:space="preserve"> steckt unser gesamtes Wissen über Chili“, erzählt Familie Stekovics. </w:t>
      </w:r>
      <w:r w:rsidR="00400860" w:rsidRPr="003C5C2E">
        <w:rPr>
          <w:szCs w:val="24"/>
          <w:lang w:val="de-AT"/>
        </w:rPr>
        <w:t xml:space="preserve">Diese besonders kostbare Sorte der kleinen Scharfmacher gilt </w:t>
      </w:r>
      <w:r w:rsidR="00760459" w:rsidRPr="003C5C2E">
        <w:rPr>
          <w:szCs w:val="24"/>
          <w:lang w:val="de-AT"/>
        </w:rPr>
        <w:t>als</w:t>
      </w:r>
      <w:r w:rsidR="00760459">
        <w:rPr>
          <w:szCs w:val="24"/>
          <w:lang w:val="de-AT"/>
        </w:rPr>
        <w:t xml:space="preserve"> „</w:t>
      </w:r>
      <w:r w:rsidR="003448AD" w:rsidRPr="00D44DED">
        <w:rPr>
          <w:szCs w:val="24"/>
          <w:lang w:val="de-AT"/>
        </w:rPr>
        <w:t>letzter</w:t>
      </w:r>
      <w:r w:rsidR="00760459" w:rsidRPr="003448AD">
        <w:rPr>
          <w:color w:val="FF0000"/>
          <w:szCs w:val="24"/>
          <w:lang w:val="de-AT"/>
        </w:rPr>
        <w:t xml:space="preserve"> </w:t>
      </w:r>
      <w:r w:rsidR="00760459">
        <w:rPr>
          <w:szCs w:val="24"/>
          <w:lang w:val="de-AT"/>
        </w:rPr>
        <w:t xml:space="preserve">Pfeffer der Inkas“ und als </w:t>
      </w:r>
      <w:r w:rsidR="00400860" w:rsidRPr="003C5C2E">
        <w:rPr>
          <w:szCs w:val="24"/>
          <w:lang w:val="de-AT"/>
        </w:rPr>
        <w:t>teuerster Chili der Welt</w:t>
      </w:r>
      <w:r w:rsidR="00760459">
        <w:rPr>
          <w:szCs w:val="24"/>
          <w:lang w:val="de-AT"/>
        </w:rPr>
        <w:t xml:space="preserve">, daher auch der </w:t>
      </w:r>
      <w:proofErr w:type="gramStart"/>
      <w:r w:rsidR="00760459">
        <w:rPr>
          <w:szCs w:val="24"/>
          <w:lang w:val="de-AT"/>
        </w:rPr>
        <w:t xml:space="preserve">Beiname </w:t>
      </w:r>
      <w:r w:rsidR="00400860" w:rsidRPr="003C5C2E">
        <w:rPr>
          <w:szCs w:val="24"/>
          <w:lang w:val="de-AT"/>
        </w:rPr>
        <w:t xml:space="preserve"> </w:t>
      </w:r>
      <w:r w:rsidR="00400860" w:rsidRPr="003C5C2E">
        <w:rPr>
          <w:szCs w:val="24"/>
          <w:vertAlign w:val="subscript"/>
          <w:lang w:val="de-AT"/>
        </w:rPr>
        <w:t>‚</w:t>
      </w:r>
      <w:proofErr w:type="gramEnd"/>
      <w:r w:rsidR="00400860" w:rsidRPr="003C5C2E">
        <w:rPr>
          <w:szCs w:val="24"/>
          <w:lang w:val="de-AT"/>
        </w:rPr>
        <w:t>Safran unter den Chilis‘</w:t>
      </w:r>
      <w:r w:rsidR="00760459">
        <w:rPr>
          <w:szCs w:val="24"/>
          <w:lang w:val="de-AT"/>
        </w:rPr>
        <w:t>.</w:t>
      </w:r>
      <w:r w:rsidR="00D44DED">
        <w:rPr>
          <w:szCs w:val="24"/>
          <w:lang w:val="de-AT"/>
        </w:rPr>
        <w:t xml:space="preserve"> </w:t>
      </w:r>
      <w:r w:rsidR="00840B86" w:rsidRPr="00B52D8A">
        <w:rPr>
          <w:szCs w:val="24"/>
          <w:lang w:val="de-AT"/>
        </w:rPr>
        <w:t>Präsentiert wurde die neue Bierspezialität kürzlich im Campus Bräu in Wien.</w:t>
      </w:r>
    </w:p>
    <w:p w14:paraId="1E9902D5" w14:textId="77777777" w:rsidR="005E0DA3" w:rsidRPr="003C5C2E" w:rsidRDefault="005E0DA3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6F0E5DB9" w14:textId="77777777" w:rsidR="00DA1D14" w:rsidRPr="003C5C2E" w:rsidRDefault="006F552B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3C5C2E">
        <w:rPr>
          <w:b/>
          <w:bCs/>
          <w:szCs w:val="24"/>
        </w:rPr>
        <w:t xml:space="preserve">„Heiße“ Mischung mit </w:t>
      </w:r>
      <w:r w:rsidR="00F72655" w:rsidRPr="003C5C2E">
        <w:rPr>
          <w:b/>
          <w:bCs/>
          <w:szCs w:val="24"/>
        </w:rPr>
        <w:t>edler Schärfe</w:t>
      </w:r>
    </w:p>
    <w:p w14:paraId="152E72D4" w14:textId="3A45ED65" w:rsidR="00F72655" w:rsidRPr="003C5C2E" w:rsidRDefault="00DA1D14" w:rsidP="00F72655">
      <w:pPr>
        <w:jc w:val="both"/>
        <w:rPr>
          <w:bCs/>
          <w:lang w:val="de-DE"/>
        </w:rPr>
      </w:pPr>
      <w:r w:rsidRPr="003C5C2E">
        <w:t xml:space="preserve">Das </w:t>
      </w:r>
      <w:r w:rsidR="000863BB" w:rsidRPr="003C5C2E">
        <w:t>erste</w:t>
      </w:r>
      <w:r w:rsidRPr="003C5C2E">
        <w:t xml:space="preserve"> Stiegl-Hausbier</w:t>
      </w:r>
      <w:r w:rsidR="000863BB" w:rsidRPr="003C5C2E">
        <w:t xml:space="preserve"> </w:t>
      </w:r>
      <w:r w:rsidR="001B109E">
        <w:t xml:space="preserve">des </w:t>
      </w:r>
      <w:r w:rsidR="000863BB" w:rsidRPr="003C5C2E">
        <w:t>neuen Jahr</w:t>
      </w:r>
      <w:r w:rsidR="001B109E">
        <w:t>es</w:t>
      </w:r>
      <w:r w:rsidRPr="003C5C2E">
        <w:t xml:space="preserve"> präsentiert sich in tiefem Nachtschwarz mit einer deutlich schattierten, cremigen Schaumhaube und </w:t>
      </w:r>
      <w:r w:rsidR="000863BB" w:rsidRPr="003C5C2E">
        <w:t xml:space="preserve">zeichnet sich durch seine </w:t>
      </w:r>
      <w:r w:rsidRPr="003C5C2E">
        <w:t xml:space="preserve">feine </w:t>
      </w:r>
      <w:proofErr w:type="spellStart"/>
      <w:r w:rsidRPr="003C5C2E">
        <w:t>Röstaromatik</w:t>
      </w:r>
      <w:proofErr w:type="spellEnd"/>
      <w:r w:rsidRPr="003C5C2E">
        <w:t xml:space="preserve"> </w:t>
      </w:r>
      <w:r w:rsidR="000863BB" w:rsidRPr="003C5C2E">
        <w:t xml:space="preserve">aus, wobei sich </w:t>
      </w:r>
      <w:r w:rsidRPr="003C5C2E">
        <w:rPr>
          <w:bCs/>
          <w:lang w:val="de-DE"/>
        </w:rPr>
        <w:t xml:space="preserve">Schokoladen- und Kaffeenoten </w:t>
      </w:r>
      <w:r w:rsidR="000863BB" w:rsidRPr="003C5C2E">
        <w:rPr>
          <w:bCs/>
        </w:rPr>
        <w:t xml:space="preserve">mit </w:t>
      </w:r>
      <w:r w:rsidRPr="003C5C2E">
        <w:rPr>
          <w:bCs/>
          <w:lang w:val="de-DE"/>
        </w:rPr>
        <w:t>Nuancen dunkler Trockenfrüchte</w:t>
      </w:r>
      <w:r w:rsidR="000863BB" w:rsidRPr="003C5C2E">
        <w:rPr>
          <w:bCs/>
        </w:rPr>
        <w:t xml:space="preserve"> verbinden. „Unser </w:t>
      </w:r>
      <w:r w:rsidR="00BC5919" w:rsidRPr="003C5C2E">
        <w:rPr>
          <w:bCs/>
        </w:rPr>
        <w:t xml:space="preserve">‚Lagerfeuer“ </w:t>
      </w:r>
      <w:r w:rsidR="000863BB" w:rsidRPr="003C5C2E">
        <w:rPr>
          <w:bCs/>
        </w:rPr>
        <w:t xml:space="preserve">ist im Antrunk </w:t>
      </w:r>
      <w:proofErr w:type="spellStart"/>
      <w:r w:rsidR="000863BB" w:rsidRPr="009D44D7">
        <w:rPr>
          <w:bCs/>
        </w:rPr>
        <w:t>karamellig</w:t>
      </w:r>
      <w:proofErr w:type="spellEnd"/>
      <w:r w:rsidR="000863BB" w:rsidRPr="009D44D7">
        <w:rPr>
          <w:bCs/>
        </w:rPr>
        <w:t xml:space="preserve"> </w:t>
      </w:r>
      <w:r w:rsidR="003961DF" w:rsidRPr="009D44D7">
        <w:rPr>
          <w:bCs/>
        </w:rPr>
        <w:t xml:space="preserve">mit einer geballten Portion </w:t>
      </w:r>
      <w:proofErr w:type="spellStart"/>
      <w:r w:rsidR="003961DF" w:rsidRPr="009D44D7">
        <w:rPr>
          <w:bCs/>
        </w:rPr>
        <w:t>Röstmalz</w:t>
      </w:r>
      <w:proofErr w:type="spellEnd"/>
      <w:r w:rsidR="003961DF" w:rsidRPr="009D44D7">
        <w:rPr>
          <w:bCs/>
        </w:rPr>
        <w:t xml:space="preserve"> un</w:t>
      </w:r>
      <w:r w:rsidR="005C7CFD">
        <w:rPr>
          <w:bCs/>
        </w:rPr>
        <w:t>d</w:t>
      </w:r>
      <w:r w:rsidR="000863BB" w:rsidRPr="009D44D7">
        <w:rPr>
          <w:bCs/>
        </w:rPr>
        <w:t xml:space="preserve"> einem Hauch von Nüssen“, beschreibt Markus Trinker seine winterliche Bierkreation und ergänzt „</w:t>
      </w:r>
      <w:r w:rsidR="00BC5919" w:rsidRPr="009D44D7">
        <w:rPr>
          <w:bCs/>
        </w:rPr>
        <w:t>dann entfaltet sich der</w:t>
      </w:r>
      <w:r w:rsidR="000863BB" w:rsidRPr="009D44D7">
        <w:rPr>
          <w:bCs/>
        </w:rPr>
        <w:t xml:space="preserve"> vollmundige</w:t>
      </w:r>
      <w:r w:rsidR="00BC5919" w:rsidRPr="009D44D7">
        <w:rPr>
          <w:bCs/>
        </w:rPr>
        <w:t>, cremige</w:t>
      </w:r>
      <w:r w:rsidR="000863BB" w:rsidRPr="009D44D7">
        <w:rPr>
          <w:bCs/>
        </w:rPr>
        <w:t xml:space="preserve"> Geschmack</w:t>
      </w:r>
      <w:r w:rsidR="00BC5919" w:rsidRPr="009D44D7">
        <w:rPr>
          <w:bCs/>
        </w:rPr>
        <w:t xml:space="preserve"> diese</w:t>
      </w:r>
      <w:r w:rsidR="005C7CFD">
        <w:rPr>
          <w:bCs/>
        </w:rPr>
        <w:t>r</w:t>
      </w:r>
      <w:r w:rsidR="00BC5919" w:rsidRPr="009D44D7">
        <w:rPr>
          <w:bCs/>
        </w:rPr>
        <w:t xml:space="preserve"> untergärige</w:t>
      </w:r>
      <w:r w:rsidR="00A77C94" w:rsidRPr="009D44D7">
        <w:rPr>
          <w:bCs/>
        </w:rPr>
        <w:t>n</w:t>
      </w:r>
      <w:r w:rsidR="00BC5919" w:rsidRPr="009D44D7">
        <w:rPr>
          <w:bCs/>
        </w:rPr>
        <w:t xml:space="preserve"> </w:t>
      </w:r>
      <w:r w:rsidR="003961DF" w:rsidRPr="009D44D7">
        <w:rPr>
          <w:bCs/>
        </w:rPr>
        <w:t xml:space="preserve">Interpretation eines </w:t>
      </w:r>
      <w:r w:rsidR="00BC5919" w:rsidRPr="009D44D7">
        <w:rPr>
          <w:bCs/>
        </w:rPr>
        <w:t>Porters</w:t>
      </w:r>
      <w:r w:rsidR="000863BB" w:rsidRPr="009D44D7">
        <w:rPr>
          <w:bCs/>
        </w:rPr>
        <w:t>, bevor</w:t>
      </w:r>
      <w:r w:rsidR="00BC5919" w:rsidRPr="009D44D7">
        <w:rPr>
          <w:bCs/>
        </w:rPr>
        <w:t xml:space="preserve"> er der edlen</w:t>
      </w:r>
      <w:r w:rsidR="00BC5919" w:rsidRPr="003C5C2E">
        <w:rPr>
          <w:bCs/>
        </w:rPr>
        <w:t xml:space="preserve"> Schärfe</w:t>
      </w:r>
      <w:r w:rsidR="000863BB" w:rsidRPr="003C5C2E">
        <w:rPr>
          <w:bCs/>
        </w:rPr>
        <w:t xml:space="preserve"> </w:t>
      </w:r>
      <w:r w:rsidR="00BC5919" w:rsidRPr="003C5C2E">
        <w:rPr>
          <w:bCs/>
        </w:rPr>
        <w:t xml:space="preserve">Platz macht und sich </w:t>
      </w:r>
      <w:r w:rsidR="00BC5919" w:rsidRPr="003C5C2E">
        <w:rPr>
          <w:bCs/>
          <w:lang w:val="de-DE"/>
        </w:rPr>
        <w:t xml:space="preserve">mit dem exotischen </w:t>
      </w:r>
      <w:proofErr w:type="spellStart"/>
      <w:r w:rsidR="00BC5919" w:rsidRPr="003C5C2E">
        <w:rPr>
          <w:bCs/>
          <w:lang w:val="de-DE"/>
        </w:rPr>
        <w:t>Aromenspiel</w:t>
      </w:r>
      <w:proofErr w:type="spellEnd"/>
      <w:r w:rsidR="00BC5919" w:rsidRPr="003C5C2E">
        <w:rPr>
          <w:bCs/>
          <w:lang w:val="de-DE"/>
        </w:rPr>
        <w:t xml:space="preserve"> des </w:t>
      </w:r>
      <w:proofErr w:type="spellStart"/>
      <w:r w:rsidR="00BC5919" w:rsidRPr="003C5C2E">
        <w:rPr>
          <w:bCs/>
          <w:lang w:val="de-DE"/>
        </w:rPr>
        <w:t>Charapita</w:t>
      </w:r>
      <w:proofErr w:type="spellEnd"/>
      <w:r w:rsidR="00BC5919" w:rsidRPr="003C5C2E">
        <w:rPr>
          <w:bCs/>
          <w:lang w:val="de-DE"/>
        </w:rPr>
        <w:t xml:space="preserve">-Chili im Abgang verabschiedet.“ </w:t>
      </w:r>
      <w:r w:rsidR="00F72655" w:rsidRPr="003C5C2E">
        <w:rPr>
          <w:bCs/>
          <w:lang w:val="de-DE"/>
        </w:rPr>
        <w:t xml:space="preserve">Das </w:t>
      </w:r>
      <w:r w:rsidR="00F72655" w:rsidRPr="003C5C2E">
        <w:t xml:space="preserve">Geheimnis des neuen Baltic Chili Porters liegt natürlich auch in der präzisen Dosierung der Chili-Beigabe, denn die müsse bei so einem intensiven Gewürz aufs Gramm genau stimmen, </w:t>
      </w:r>
      <w:r w:rsidR="00760459">
        <w:t>sind sich die Kooperationspartner Trinker und Stekovics einig.</w:t>
      </w:r>
    </w:p>
    <w:p w14:paraId="31F7E2CB" w14:textId="77777777" w:rsidR="00BC5919" w:rsidRPr="003C5C2E" w:rsidRDefault="00BC5919" w:rsidP="00BC591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  <w:lang w:val="de-AT"/>
        </w:rPr>
      </w:pPr>
    </w:p>
    <w:p w14:paraId="0DC44CEE" w14:textId="77777777" w:rsidR="00C90ECF" w:rsidRPr="003C5C2E" w:rsidRDefault="00F72655" w:rsidP="00F726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 w:rsidRPr="003C5C2E">
        <w:rPr>
          <w:szCs w:val="24"/>
          <w:lang w:val="de-AT"/>
        </w:rPr>
        <w:t>Das „</w:t>
      </w:r>
      <w:r w:rsidR="00F9706D">
        <w:rPr>
          <w:szCs w:val="24"/>
          <w:lang w:val="de-AT"/>
        </w:rPr>
        <w:t>Stiegl-</w:t>
      </w:r>
      <w:r w:rsidRPr="003C5C2E">
        <w:rPr>
          <w:szCs w:val="24"/>
          <w:lang w:val="de-AT"/>
        </w:rPr>
        <w:t xml:space="preserve">Lagerfeuer“ eignet sich aber nicht nur zum innerlichen „Einheizen“, wenn draußen winterliche Temperaturen herrschen, sondern ist auch die perfekte Speisenbegleitung zu würzigen Gerichten  wie </w:t>
      </w:r>
      <w:r w:rsidR="002D6E4F" w:rsidRPr="003C5C2E">
        <w:rPr>
          <w:szCs w:val="24"/>
          <w:lang w:val="de-AT"/>
        </w:rPr>
        <w:t xml:space="preserve">Chili </w:t>
      </w:r>
      <w:proofErr w:type="spellStart"/>
      <w:r w:rsidR="002D6E4F" w:rsidRPr="003C5C2E">
        <w:rPr>
          <w:szCs w:val="24"/>
          <w:lang w:val="de-AT"/>
        </w:rPr>
        <w:t>con</w:t>
      </w:r>
      <w:proofErr w:type="spellEnd"/>
      <w:r w:rsidR="002D6E4F" w:rsidRPr="003C5C2E">
        <w:rPr>
          <w:szCs w:val="24"/>
          <w:lang w:val="de-AT"/>
        </w:rPr>
        <w:t xml:space="preserve"> Carne, </w:t>
      </w:r>
      <w:proofErr w:type="spellStart"/>
      <w:r w:rsidR="002D6E4F" w:rsidRPr="003C5C2E">
        <w:rPr>
          <w:szCs w:val="24"/>
          <w:lang w:val="de-AT"/>
        </w:rPr>
        <w:t>Pulled</w:t>
      </w:r>
      <w:proofErr w:type="spellEnd"/>
      <w:r w:rsidR="002D6E4F" w:rsidRPr="003C5C2E">
        <w:rPr>
          <w:szCs w:val="24"/>
          <w:lang w:val="de-AT"/>
        </w:rPr>
        <w:t xml:space="preserve"> </w:t>
      </w:r>
      <w:proofErr w:type="spellStart"/>
      <w:r w:rsidR="002D6E4F" w:rsidRPr="003C5C2E">
        <w:rPr>
          <w:szCs w:val="24"/>
          <w:lang w:val="de-AT"/>
        </w:rPr>
        <w:t>Pork</w:t>
      </w:r>
      <w:proofErr w:type="spellEnd"/>
      <w:r w:rsidR="002D6E4F" w:rsidRPr="003C5C2E">
        <w:rPr>
          <w:szCs w:val="24"/>
          <w:lang w:val="de-AT"/>
        </w:rPr>
        <w:t xml:space="preserve"> oder Currywurst</w:t>
      </w:r>
      <w:r w:rsidRPr="003C5C2E">
        <w:rPr>
          <w:szCs w:val="24"/>
          <w:lang w:val="de-AT"/>
        </w:rPr>
        <w:t>. Auch</w:t>
      </w:r>
      <w:r w:rsidR="00BC52A4" w:rsidRPr="003C5C2E">
        <w:rPr>
          <w:szCs w:val="24"/>
          <w:lang w:val="de-AT"/>
        </w:rPr>
        <w:t xml:space="preserve"> die</w:t>
      </w:r>
      <w:r w:rsidR="00BC5919" w:rsidRPr="003C5C2E">
        <w:rPr>
          <w:szCs w:val="24"/>
          <w:lang w:val="de-AT"/>
        </w:rPr>
        <w:t xml:space="preserve"> </w:t>
      </w:r>
      <w:r w:rsidR="002D6E4F" w:rsidRPr="003C5C2E">
        <w:rPr>
          <w:szCs w:val="24"/>
          <w:lang w:val="de-AT"/>
        </w:rPr>
        <w:t xml:space="preserve"> Naschkatzen </w:t>
      </w:r>
      <w:r w:rsidR="00BC5919" w:rsidRPr="003C5C2E">
        <w:rPr>
          <w:szCs w:val="24"/>
          <w:lang w:val="de-AT"/>
        </w:rPr>
        <w:t xml:space="preserve">unter den Biergenießern </w:t>
      </w:r>
      <w:r w:rsidR="00BC52A4" w:rsidRPr="003C5C2E">
        <w:rPr>
          <w:szCs w:val="24"/>
          <w:lang w:val="de-AT"/>
        </w:rPr>
        <w:t>können sich freuen, denn die neue Bierspezialität schmeckt wunderbar zu warme</w:t>
      </w:r>
      <w:r w:rsidR="006F552B" w:rsidRPr="003C5C2E">
        <w:rPr>
          <w:szCs w:val="24"/>
          <w:lang w:val="de-AT"/>
        </w:rPr>
        <w:t>m</w:t>
      </w:r>
      <w:r w:rsidR="00BC52A4" w:rsidRPr="003C5C2E">
        <w:rPr>
          <w:szCs w:val="24"/>
          <w:lang w:val="de-AT"/>
        </w:rPr>
        <w:t xml:space="preserve"> Schokolade-Soufflé oder</w:t>
      </w:r>
      <w:r w:rsidR="00BC5919" w:rsidRPr="003C5C2E">
        <w:rPr>
          <w:szCs w:val="24"/>
          <w:lang w:val="de-AT"/>
        </w:rPr>
        <w:t xml:space="preserve"> einfach zu Chili-Schokolade</w:t>
      </w:r>
      <w:r w:rsidR="00BC52A4" w:rsidRPr="003C5C2E">
        <w:rPr>
          <w:szCs w:val="24"/>
          <w:lang w:val="de-AT"/>
        </w:rPr>
        <w:t>.</w:t>
      </w:r>
      <w:r w:rsidR="00BC5919" w:rsidRPr="003C5C2E">
        <w:rPr>
          <w:szCs w:val="24"/>
          <w:lang w:val="de-AT"/>
        </w:rPr>
        <w:t xml:space="preserve"> </w:t>
      </w:r>
    </w:p>
    <w:p w14:paraId="3EC80F5E" w14:textId="77777777" w:rsidR="00517F7D" w:rsidRPr="003C5C2E" w:rsidRDefault="00517F7D" w:rsidP="00206779">
      <w:pPr>
        <w:rPr>
          <w:b/>
        </w:rPr>
      </w:pPr>
    </w:p>
    <w:p w14:paraId="0D195358" w14:textId="77777777" w:rsidR="009D44D7" w:rsidRDefault="009D44D7" w:rsidP="00206779">
      <w:pPr>
        <w:rPr>
          <w:b/>
        </w:rPr>
      </w:pPr>
    </w:p>
    <w:p w14:paraId="31B15C7C" w14:textId="77777777" w:rsidR="009D44D7" w:rsidRDefault="009D44D7" w:rsidP="00206779">
      <w:pPr>
        <w:rPr>
          <w:b/>
        </w:rPr>
      </w:pPr>
    </w:p>
    <w:p w14:paraId="0C9E84B3" w14:textId="77777777" w:rsidR="009D44D7" w:rsidRDefault="009D44D7" w:rsidP="00206779">
      <w:pPr>
        <w:rPr>
          <w:b/>
        </w:rPr>
      </w:pPr>
    </w:p>
    <w:p w14:paraId="461391BC" w14:textId="77777777" w:rsidR="00825708" w:rsidRDefault="00825708" w:rsidP="00206779">
      <w:pPr>
        <w:rPr>
          <w:b/>
        </w:rPr>
      </w:pPr>
    </w:p>
    <w:p w14:paraId="1C0258E0" w14:textId="12D9BC25" w:rsidR="00206779" w:rsidRPr="003C5C2E" w:rsidRDefault="00206779" w:rsidP="00206779">
      <w:pPr>
        <w:rPr>
          <w:b/>
        </w:rPr>
      </w:pPr>
      <w:r w:rsidRPr="003C5C2E">
        <w:rPr>
          <w:b/>
        </w:rPr>
        <w:t>Im Handel und in der Gastronomie erhältlich</w:t>
      </w:r>
    </w:p>
    <w:p w14:paraId="2118470B" w14:textId="77777777" w:rsidR="00F11FB8" w:rsidRPr="003C5C2E" w:rsidRDefault="00A16BC6" w:rsidP="002E711E">
      <w:pPr>
        <w:autoSpaceDE w:val="0"/>
        <w:autoSpaceDN w:val="0"/>
        <w:adjustRightInd w:val="0"/>
        <w:jc w:val="both"/>
      </w:pPr>
      <w:r w:rsidRPr="003C5C2E">
        <w:t>Von</w:t>
      </w:r>
      <w:r w:rsidR="00F11FB8" w:rsidRPr="003C5C2E">
        <w:t xml:space="preserve"> 1. Jänner bis 2</w:t>
      </w:r>
      <w:r w:rsidRPr="003C5C2E">
        <w:t>9</w:t>
      </w:r>
      <w:r w:rsidR="00F11FB8" w:rsidRPr="003C5C2E">
        <w:t xml:space="preserve">. Februar </w:t>
      </w:r>
      <w:r w:rsidR="00206779" w:rsidRPr="003C5C2E">
        <w:t>ist das Stiegl-Hausbier „</w:t>
      </w:r>
      <w:r w:rsidR="002E711E" w:rsidRPr="003C5C2E">
        <w:t>Lagerfeuer</w:t>
      </w:r>
      <w:r w:rsidR="00206779" w:rsidRPr="003C5C2E">
        <w:t>“ im Stiegl-Braushop, im Stiegl-Getränkeshop Salzburg und online auf www.stiegl-shop.at sowie bei ausgewählten Partnern der Gastronomie und des Lebensmittelhandels in der 0,75-Liter-Einwegflasche</w:t>
      </w:r>
      <w:r w:rsidR="001B109E">
        <w:t xml:space="preserve"> </w:t>
      </w:r>
      <w:r w:rsidR="00206779" w:rsidRPr="003C5C2E">
        <w:t>erhältlich. In der Gastronomie kann man die Stiegl-Hausbiere auch frisch gezapft vom Fass genießen.</w:t>
      </w:r>
    </w:p>
    <w:p w14:paraId="74D7872A" w14:textId="77777777" w:rsidR="00F9706D" w:rsidRDefault="00F9706D" w:rsidP="00F726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</w:p>
    <w:p w14:paraId="0B695770" w14:textId="77777777" w:rsidR="00F72655" w:rsidRPr="003C5C2E" w:rsidRDefault="00F72655" w:rsidP="00F726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3C5C2E">
        <w:rPr>
          <w:b/>
          <w:bCs/>
          <w:szCs w:val="24"/>
        </w:rPr>
        <w:t xml:space="preserve">Ganzjährig NEU: Böhmisches Pils </w:t>
      </w:r>
      <w:r w:rsidR="006F552B" w:rsidRPr="003C5C2E">
        <w:rPr>
          <w:b/>
          <w:bCs/>
          <w:szCs w:val="24"/>
        </w:rPr>
        <w:t>„</w:t>
      </w:r>
      <w:proofErr w:type="spellStart"/>
      <w:r w:rsidR="006F552B" w:rsidRPr="003C5C2E">
        <w:rPr>
          <w:b/>
          <w:bCs/>
          <w:szCs w:val="24"/>
        </w:rPr>
        <w:t>Czecha</w:t>
      </w:r>
      <w:proofErr w:type="spellEnd"/>
      <w:r w:rsidR="006F552B" w:rsidRPr="003C5C2E">
        <w:rPr>
          <w:b/>
          <w:bCs/>
          <w:szCs w:val="24"/>
        </w:rPr>
        <w:t xml:space="preserve"> </w:t>
      </w:r>
      <w:proofErr w:type="spellStart"/>
      <w:r w:rsidR="006F552B" w:rsidRPr="003C5C2E">
        <w:rPr>
          <w:b/>
          <w:bCs/>
          <w:szCs w:val="24"/>
        </w:rPr>
        <w:t>Tant</w:t>
      </w:r>
      <w:proofErr w:type="spellEnd"/>
      <w:r w:rsidR="006F552B" w:rsidRPr="003C5C2E">
        <w:rPr>
          <w:b/>
          <w:bCs/>
          <w:szCs w:val="24"/>
        </w:rPr>
        <w:t>“</w:t>
      </w:r>
    </w:p>
    <w:p w14:paraId="634C1CDB" w14:textId="6E1C443A" w:rsidR="00F72655" w:rsidRPr="003C5C2E" w:rsidRDefault="00F72655" w:rsidP="003C5C2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eastAsia="de-AT"/>
        </w:rPr>
      </w:pPr>
      <w:r w:rsidRPr="003C5C2E">
        <w:rPr>
          <w:szCs w:val="24"/>
        </w:rPr>
        <w:t xml:space="preserve">Neben den saisonalen Kreativbieren aus der </w:t>
      </w:r>
      <w:r w:rsidR="006F552B" w:rsidRPr="003C5C2E">
        <w:rPr>
          <w:szCs w:val="24"/>
        </w:rPr>
        <w:t>Stiegl-</w:t>
      </w:r>
      <w:r w:rsidRPr="003C5C2E">
        <w:rPr>
          <w:szCs w:val="24"/>
        </w:rPr>
        <w:t>Hausbrauerei gibt es auch zwei  Bierspezialitäten, die man das ganze Jahr über genießen kann. Zur Auswahl stehen</w:t>
      </w:r>
      <w:r w:rsidR="003961DF" w:rsidRPr="009D44D7">
        <w:rPr>
          <w:szCs w:val="24"/>
        </w:rPr>
        <w:t xml:space="preserve"> die</w:t>
      </w:r>
      <w:r w:rsidRPr="009D44D7">
        <w:rPr>
          <w:szCs w:val="24"/>
        </w:rPr>
        <w:t xml:space="preserve"> </w:t>
      </w:r>
      <w:r w:rsidR="003961DF" w:rsidRPr="009D44D7">
        <w:rPr>
          <w:szCs w:val="24"/>
        </w:rPr>
        <w:t xml:space="preserve">hopfige </w:t>
      </w:r>
      <w:r w:rsidRPr="003C5C2E">
        <w:rPr>
          <w:szCs w:val="24"/>
          <w:lang w:eastAsia="de-AT"/>
        </w:rPr>
        <w:t>Bio-Dinkelweiß</w:t>
      </w:r>
      <w:r w:rsidR="003961DF" w:rsidRPr="009D44D7">
        <w:rPr>
          <w:szCs w:val="24"/>
        </w:rPr>
        <w:t>e</w:t>
      </w:r>
      <w:r w:rsidRPr="003C5C2E">
        <w:rPr>
          <w:szCs w:val="24"/>
        </w:rPr>
        <w:t xml:space="preserve"> „Gipfelstürmer“ sowie</w:t>
      </w:r>
      <w:r w:rsidR="006F552B" w:rsidRPr="003C5C2E">
        <w:rPr>
          <w:szCs w:val="24"/>
        </w:rPr>
        <w:t xml:space="preserve"> </w:t>
      </w:r>
      <w:r w:rsidRPr="003C5C2E">
        <w:rPr>
          <w:szCs w:val="24"/>
        </w:rPr>
        <w:t xml:space="preserve">– </w:t>
      </w:r>
      <w:r w:rsidR="006F552B" w:rsidRPr="003C5C2E">
        <w:rPr>
          <w:szCs w:val="24"/>
        </w:rPr>
        <w:t xml:space="preserve">jetzt </w:t>
      </w:r>
      <w:r w:rsidRPr="003C5C2E">
        <w:rPr>
          <w:szCs w:val="24"/>
        </w:rPr>
        <w:t>mit neuem Namen – das böhmische Pils „</w:t>
      </w:r>
      <w:proofErr w:type="spellStart"/>
      <w:r w:rsidRPr="003C5C2E">
        <w:rPr>
          <w:szCs w:val="24"/>
        </w:rPr>
        <w:t>Czecha</w:t>
      </w:r>
      <w:proofErr w:type="spellEnd"/>
      <w:r w:rsidRPr="003C5C2E">
        <w:rPr>
          <w:szCs w:val="24"/>
        </w:rPr>
        <w:t xml:space="preserve"> </w:t>
      </w:r>
      <w:proofErr w:type="spellStart"/>
      <w:r w:rsidRPr="003C5C2E">
        <w:rPr>
          <w:szCs w:val="24"/>
        </w:rPr>
        <w:t>Tant</w:t>
      </w:r>
      <w:proofErr w:type="spellEnd"/>
      <w:r w:rsidRPr="003C5C2E">
        <w:rPr>
          <w:szCs w:val="24"/>
        </w:rPr>
        <w:t>“, das mit seiner tiefgoldenen Farbe und seinen würzig-kräuterartigen Hopfentönen überzeugt.</w:t>
      </w:r>
    </w:p>
    <w:p w14:paraId="79FBEE19" w14:textId="77777777" w:rsidR="002E711E" w:rsidRPr="003C5C2E" w:rsidRDefault="002E711E" w:rsidP="002E711E">
      <w:pPr>
        <w:autoSpaceDE w:val="0"/>
        <w:autoSpaceDN w:val="0"/>
        <w:adjustRightInd w:val="0"/>
        <w:jc w:val="both"/>
      </w:pPr>
    </w:p>
    <w:p w14:paraId="432AFFC8" w14:textId="77777777" w:rsidR="009D44D7" w:rsidRPr="009D44D7" w:rsidRDefault="009D44D7" w:rsidP="009D44D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30C7EDE7" w14:textId="77777777" w:rsidR="00584089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t>__</w:t>
      </w:r>
      <w:r w:rsidR="00584089" w:rsidRPr="008F722F">
        <w:rPr>
          <w:rFonts w:ascii="Times New Roman" w:hAnsi="Times New Roman"/>
          <w:szCs w:val="24"/>
        </w:rPr>
        <w:t>______________________</w:t>
      </w:r>
    </w:p>
    <w:p w14:paraId="00FE85AC" w14:textId="7FA1A91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77E14C85" w14:textId="77777777" w:rsidR="00911D8D" w:rsidRPr="008F722F" w:rsidRDefault="00911D8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</w:p>
    <w:p w14:paraId="609A9170" w14:textId="29DB948B" w:rsidR="00AA3016" w:rsidRPr="00840B86" w:rsidRDefault="00911D8D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1</w:t>
      </w:r>
      <w:r w:rsidRPr="00840B86">
        <w:rPr>
          <w:rFonts w:ascii="Times New Roman" w:hAnsi="Times New Roman"/>
          <w:bCs/>
          <w:szCs w:val="24"/>
        </w:rPr>
        <w:t xml:space="preserve">: </w:t>
      </w:r>
      <w:r w:rsidR="00840B86" w:rsidRPr="00840B86">
        <w:rPr>
          <w:rFonts w:ascii="Times New Roman" w:hAnsi="Times New Roman"/>
          <w:bCs/>
          <w:szCs w:val="24"/>
        </w:rPr>
        <w:t>Stießen</w:t>
      </w:r>
      <w:r w:rsidR="00840B86" w:rsidRPr="00840B86">
        <w:rPr>
          <w:rFonts w:ascii="Times New Roman" w:hAnsi="Times New Roman"/>
          <w:b/>
          <w:szCs w:val="24"/>
        </w:rPr>
        <w:t xml:space="preserve"> </w:t>
      </w:r>
      <w:r w:rsidR="00840B86" w:rsidRPr="00840B86">
        <w:rPr>
          <w:rFonts w:ascii="Times New Roman" w:hAnsi="Times New Roman"/>
          <w:bCs/>
          <w:szCs w:val="24"/>
        </w:rPr>
        <w:t>b</w:t>
      </w:r>
      <w:r w:rsidR="008D024E" w:rsidRPr="00840B86">
        <w:rPr>
          <w:rFonts w:ascii="Times New Roman" w:hAnsi="Times New Roman"/>
          <w:bCs/>
          <w:szCs w:val="24"/>
        </w:rPr>
        <w:t>ei der</w:t>
      </w:r>
      <w:r w:rsidR="008D024E" w:rsidRPr="00840B86">
        <w:rPr>
          <w:rFonts w:ascii="Times New Roman" w:hAnsi="Times New Roman"/>
          <w:b/>
          <w:szCs w:val="24"/>
        </w:rPr>
        <w:t xml:space="preserve"> </w:t>
      </w:r>
      <w:r w:rsidR="00D44DED" w:rsidRPr="00840B86">
        <w:rPr>
          <w:rFonts w:ascii="Times New Roman" w:hAnsi="Times New Roman"/>
          <w:bCs/>
          <w:szCs w:val="24"/>
        </w:rPr>
        <w:t>Präsent</w:t>
      </w:r>
      <w:r w:rsidR="008D024E" w:rsidRPr="00840B86">
        <w:rPr>
          <w:rFonts w:ascii="Times New Roman" w:hAnsi="Times New Roman"/>
          <w:bCs/>
          <w:szCs w:val="24"/>
        </w:rPr>
        <w:t>ation</w:t>
      </w:r>
      <w:r w:rsidR="00D44DED" w:rsidRPr="00840B86">
        <w:rPr>
          <w:rFonts w:ascii="Times New Roman" w:hAnsi="Times New Roman"/>
          <w:bCs/>
          <w:szCs w:val="24"/>
        </w:rPr>
        <w:t xml:space="preserve"> d</w:t>
      </w:r>
      <w:r w:rsidR="008D024E" w:rsidRPr="00840B86">
        <w:rPr>
          <w:rFonts w:ascii="Times New Roman" w:hAnsi="Times New Roman"/>
          <w:bCs/>
          <w:szCs w:val="24"/>
        </w:rPr>
        <w:t>es</w:t>
      </w:r>
      <w:r w:rsidRPr="00840B86">
        <w:rPr>
          <w:rFonts w:ascii="Times New Roman" w:hAnsi="Times New Roman"/>
          <w:b/>
          <w:szCs w:val="24"/>
        </w:rPr>
        <w:t xml:space="preserve"> </w:t>
      </w:r>
      <w:r w:rsidR="00D44DED" w:rsidRPr="00840B86">
        <w:rPr>
          <w:rFonts w:ascii="Times New Roman" w:hAnsi="Times New Roman"/>
          <w:bCs/>
          <w:szCs w:val="24"/>
        </w:rPr>
        <w:t>neue</w:t>
      </w:r>
      <w:r w:rsidR="008D024E" w:rsidRPr="00840B86">
        <w:rPr>
          <w:rFonts w:ascii="Times New Roman" w:hAnsi="Times New Roman"/>
          <w:bCs/>
          <w:szCs w:val="24"/>
        </w:rPr>
        <w:t>n</w:t>
      </w:r>
      <w:r w:rsidR="00D44DED" w:rsidRPr="00840B86">
        <w:rPr>
          <w:rFonts w:ascii="Times New Roman" w:hAnsi="Times New Roman"/>
          <w:bCs/>
          <w:szCs w:val="24"/>
        </w:rPr>
        <w:t xml:space="preserve"> </w:t>
      </w:r>
      <w:r w:rsidRPr="00840B86">
        <w:rPr>
          <w:rFonts w:ascii="Times New Roman" w:hAnsi="Times New Roman"/>
          <w:bCs/>
          <w:szCs w:val="24"/>
        </w:rPr>
        <w:t xml:space="preserve">„Stiegl-Lagerfeuer“ </w:t>
      </w:r>
      <w:r w:rsidR="00D44DED" w:rsidRPr="00840B86">
        <w:rPr>
          <w:rFonts w:ascii="Times New Roman" w:hAnsi="Times New Roman"/>
          <w:bCs/>
          <w:szCs w:val="24"/>
        </w:rPr>
        <w:t>i</w:t>
      </w:r>
      <w:r w:rsidRPr="00840B86">
        <w:rPr>
          <w:rFonts w:ascii="Times New Roman" w:hAnsi="Times New Roman"/>
          <w:bCs/>
          <w:szCs w:val="24"/>
        </w:rPr>
        <w:t>m</w:t>
      </w:r>
      <w:r w:rsidR="00840B86" w:rsidRPr="00840B86">
        <w:rPr>
          <w:rFonts w:ascii="Times New Roman" w:hAnsi="Times New Roman"/>
          <w:bCs/>
          <w:szCs w:val="24"/>
        </w:rPr>
        <w:t xml:space="preserve"> Wiener</w:t>
      </w:r>
      <w:r w:rsidRPr="00840B86">
        <w:rPr>
          <w:rFonts w:ascii="Times New Roman" w:hAnsi="Times New Roman"/>
          <w:bCs/>
          <w:szCs w:val="24"/>
        </w:rPr>
        <w:t xml:space="preserve"> Campus Bräu</w:t>
      </w:r>
      <w:r w:rsidR="00840B86" w:rsidRPr="00840B86">
        <w:rPr>
          <w:rFonts w:ascii="Times New Roman" w:hAnsi="Times New Roman"/>
          <w:bCs/>
          <w:szCs w:val="24"/>
        </w:rPr>
        <w:t xml:space="preserve"> auf die gelungene Zusammenarbeit an: (im Bild v. li): </w:t>
      </w:r>
      <w:r w:rsidR="00D44DED" w:rsidRPr="00840B86">
        <w:rPr>
          <w:rFonts w:ascii="Times New Roman" w:hAnsi="Times New Roman"/>
          <w:bCs/>
          <w:szCs w:val="24"/>
        </w:rPr>
        <w:t xml:space="preserve"> </w:t>
      </w:r>
      <w:r w:rsidR="008D024E" w:rsidRPr="00840B86">
        <w:rPr>
          <w:rFonts w:ascii="Times New Roman" w:hAnsi="Times New Roman"/>
          <w:bCs/>
          <w:szCs w:val="24"/>
        </w:rPr>
        <w:t xml:space="preserve">die </w:t>
      </w:r>
      <w:r w:rsidR="00AA3016" w:rsidRPr="00840B86">
        <w:rPr>
          <w:rFonts w:ascii="Times New Roman" w:hAnsi="Times New Roman"/>
          <w:bCs/>
          <w:szCs w:val="24"/>
        </w:rPr>
        <w:t xml:space="preserve">Biobauern und Chili-Experten Erich und Priska </w:t>
      </w:r>
      <w:proofErr w:type="spellStart"/>
      <w:r w:rsidR="00AA3016" w:rsidRPr="00840B86">
        <w:rPr>
          <w:rFonts w:ascii="Times New Roman" w:hAnsi="Times New Roman"/>
          <w:bCs/>
          <w:szCs w:val="24"/>
        </w:rPr>
        <w:t>Stekovics</w:t>
      </w:r>
      <w:proofErr w:type="spellEnd"/>
      <w:r w:rsidR="00AA3016" w:rsidRPr="00840B86">
        <w:rPr>
          <w:rFonts w:ascii="Times New Roman" w:hAnsi="Times New Roman"/>
          <w:bCs/>
          <w:szCs w:val="24"/>
        </w:rPr>
        <w:t xml:space="preserve"> mit Stiegl-Kreativbraumeister Markus Trinker.</w:t>
      </w:r>
    </w:p>
    <w:p w14:paraId="3C054CD8" w14:textId="3D5058A5" w:rsidR="00E62DB2" w:rsidRDefault="00E62DB2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3A54918A" w14:textId="508E8D22" w:rsidR="00A20D61" w:rsidRPr="00A20D61" w:rsidRDefault="001F6071" w:rsidP="00A20D6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Pressebild </w:t>
      </w:r>
      <w:r w:rsidRPr="001F6071">
        <w:rPr>
          <w:rFonts w:ascii="Times New Roman" w:hAnsi="Times New Roman"/>
          <w:b/>
          <w:szCs w:val="24"/>
        </w:rPr>
        <w:t>2:</w:t>
      </w:r>
      <w:r w:rsidRPr="00840B86">
        <w:rPr>
          <w:rFonts w:ascii="Times New Roman" w:hAnsi="Times New Roman"/>
          <w:bCs/>
          <w:szCs w:val="24"/>
        </w:rPr>
        <w:t xml:space="preserve"> </w:t>
      </w:r>
      <w:r w:rsidR="000641D9">
        <w:rPr>
          <w:rFonts w:ascii="Times New Roman" w:hAnsi="Times New Roman"/>
          <w:bCs/>
          <w:szCs w:val="24"/>
        </w:rPr>
        <w:t xml:space="preserve">„Hoher Besuch“ bei der </w:t>
      </w:r>
      <w:r w:rsidR="00A20D61" w:rsidRPr="001F6071">
        <w:rPr>
          <w:rFonts w:ascii="Times New Roman" w:hAnsi="Times New Roman"/>
          <w:bCs/>
          <w:szCs w:val="24"/>
        </w:rPr>
        <w:t xml:space="preserve">Verkostung des </w:t>
      </w:r>
      <w:r w:rsidR="000641D9">
        <w:rPr>
          <w:rFonts w:ascii="Times New Roman" w:hAnsi="Times New Roman"/>
          <w:bCs/>
          <w:szCs w:val="24"/>
        </w:rPr>
        <w:t xml:space="preserve">neuen </w:t>
      </w:r>
      <w:r w:rsidR="00A20D61" w:rsidRPr="001F6071">
        <w:rPr>
          <w:rFonts w:ascii="Times New Roman" w:hAnsi="Times New Roman"/>
          <w:bCs/>
          <w:szCs w:val="24"/>
        </w:rPr>
        <w:t>Stiegl-</w:t>
      </w:r>
      <w:r w:rsidR="000641D9">
        <w:rPr>
          <w:rFonts w:ascii="Times New Roman" w:hAnsi="Times New Roman"/>
          <w:bCs/>
          <w:szCs w:val="24"/>
        </w:rPr>
        <w:t>Hausbiers „</w:t>
      </w:r>
      <w:r w:rsidR="00A20D61" w:rsidRPr="001F6071">
        <w:rPr>
          <w:rFonts w:ascii="Times New Roman" w:hAnsi="Times New Roman"/>
          <w:bCs/>
          <w:szCs w:val="24"/>
        </w:rPr>
        <w:t>Lagerfeuer</w:t>
      </w:r>
      <w:r w:rsidR="000641D9">
        <w:rPr>
          <w:rFonts w:ascii="Times New Roman" w:hAnsi="Times New Roman"/>
          <w:bCs/>
          <w:szCs w:val="24"/>
        </w:rPr>
        <w:t>“</w:t>
      </w:r>
      <w:r w:rsidR="00A20D61" w:rsidRPr="001F6071">
        <w:rPr>
          <w:rFonts w:ascii="Times New Roman" w:hAnsi="Times New Roman"/>
          <w:bCs/>
          <w:szCs w:val="24"/>
        </w:rPr>
        <w:t xml:space="preserve"> </w:t>
      </w:r>
      <w:r w:rsidR="000641D9">
        <w:rPr>
          <w:rFonts w:ascii="Times New Roman" w:hAnsi="Times New Roman"/>
          <w:bCs/>
          <w:szCs w:val="24"/>
        </w:rPr>
        <w:t xml:space="preserve">im Wiener Campus Bräu </w:t>
      </w:r>
      <w:r w:rsidR="00A20D61" w:rsidRPr="001F6071">
        <w:rPr>
          <w:rFonts w:ascii="Times New Roman" w:hAnsi="Times New Roman"/>
          <w:bCs/>
          <w:szCs w:val="24"/>
        </w:rPr>
        <w:t xml:space="preserve">(im Bild v. li): </w:t>
      </w:r>
      <w:proofErr w:type="spellStart"/>
      <w:r w:rsidR="00A20D61" w:rsidRPr="001F6071">
        <w:rPr>
          <w:rFonts w:ascii="Times New Roman" w:hAnsi="Times New Roman"/>
          <w:bCs/>
          <w:szCs w:val="24"/>
        </w:rPr>
        <w:t>Bierpabst</w:t>
      </w:r>
      <w:proofErr w:type="spellEnd"/>
      <w:r w:rsidR="00A20D61" w:rsidRPr="001F6071">
        <w:rPr>
          <w:rFonts w:ascii="Times New Roman" w:hAnsi="Times New Roman"/>
          <w:bCs/>
          <w:szCs w:val="24"/>
        </w:rPr>
        <w:t xml:space="preserve"> Conrad Seidl, Michael Kolarik-</w:t>
      </w:r>
      <w:proofErr w:type="spellStart"/>
      <w:r w:rsidR="00A20D61" w:rsidRPr="001F6071">
        <w:rPr>
          <w:rFonts w:ascii="Times New Roman" w:hAnsi="Times New Roman"/>
          <w:bCs/>
          <w:szCs w:val="24"/>
        </w:rPr>
        <w:t>Leingartner</w:t>
      </w:r>
      <w:proofErr w:type="spellEnd"/>
      <w:r w:rsidR="00A20D61" w:rsidRPr="001F6071">
        <w:rPr>
          <w:rFonts w:ascii="Times New Roman" w:hAnsi="Times New Roman"/>
          <w:bCs/>
          <w:szCs w:val="24"/>
        </w:rPr>
        <w:t xml:space="preserve"> (Biersommelier-Staatsmeister), Marlene Freudenthaler (Stiegl-Marketing), Priska und Erich </w:t>
      </w:r>
      <w:proofErr w:type="spellStart"/>
      <w:r w:rsidR="00A20D61" w:rsidRPr="001F6071">
        <w:rPr>
          <w:rFonts w:ascii="Times New Roman" w:hAnsi="Times New Roman"/>
          <w:bCs/>
          <w:szCs w:val="24"/>
        </w:rPr>
        <w:t>Stekovics</w:t>
      </w:r>
      <w:proofErr w:type="spellEnd"/>
      <w:r w:rsidR="00A20D61" w:rsidRPr="001F6071">
        <w:rPr>
          <w:rFonts w:ascii="Times New Roman" w:hAnsi="Times New Roman"/>
          <w:bCs/>
          <w:szCs w:val="24"/>
        </w:rPr>
        <w:t xml:space="preserve"> (Biobauern und Chili-Experten) und Stiegl-Kreativbraumeister Markus Trinker.</w:t>
      </w:r>
    </w:p>
    <w:p w14:paraId="09C13F32" w14:textId="77777777" w:rsidR="00A20D61" w:rsidRDefault="00A20D61" w:rsidP="00A20D6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0B39B8E2" w14:textId="7B339B91" w:rsidR="00920CD0" w:rsidRPr="00920CD0" w:rsidRDefault="00920CD0" w:rsidP="001F607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Pressebild </w:t>
      </w:r>
      <w:r w:rsidR="00A20D61">
        <w:rPr>
          <w:rFonts w:ascii="Times New Roman" w:hAnsi="Times New Roman"/>
          <w:b/>
          <w:szCs w:val="24"/>
        </w:rPr>
        <w:t>3</w:t>
      </w:r>
      <w:r w:rsidRPr="00840B86">
        <w:rPr>
          <w:rFonts w:ascii="Times New Roman" w:hAnsi="Times New Roman"/>
          <w:bCs/>
          <w:szCs w:val="24"/>
        </w:rPr>
        <w:t xml:space="preserve">: </w:t>
      </w:r>
      <w:r w:rsidR="001F6071">
        <w:rPr>
          <w:rFonts w:ascii="Times New Roman" w:hAnsi="Times New Roman"/>
          <w:bCs/>
          <w:szCs w:val="24"/>
        </w:rPr>
        <w:t>Das Stiegl-Hausbier „Lagerfeuer“</w:t>
      </w:r>
      <w:r w:rsidR="000641D9">
        <w:rPr>
          <w:rFonts w:ascii="Times New Roman" w:hAnsi="Times New Roman"/>
          <w:bCs/>
          <w:szCs w:val="24"/>
        </w:rPr>
        <w:t xml:space="preserve"> mit Chili</w:t>
      </w:r>
      <w:r w:rsidR="001F6071">
        <w:rPr>
          <w:rFonts w:ascii="Times New Roman" w:hAnsi="Times New Roman"/>
          <w:bCs/>
          <w:szCs w:val="24"/>
        </w:rPr>
        <w:t xml:space="preserve"> heizte auch den Bierexperten ordentlich ein (im Bild v. li.): </w:t>
      </w:r>
      <w:r w:rsidR="00A20D61">
        <w:rPr>
          <w:rFonts w:ascii="Times New Roman" w:hAnsi="Times New Roman"/>
          <w:bCs/>
          <w:szCs w:val="24"/>
        </w:rPr>
        <w:t>Helmut Heiss (Stiegl-Bier</w:t>
      </w:r>
      <w:r w:rsidR="00416B6A">
        <w:rPr>
          <w:rFonts w:ascii="Times New Roman" w:hAnsi="Times New Roman"/>
          <w:bCs/>
          <w:szCs w:val="24"/>
        </w:rPr>
        <w:t>v</w:t>
      </w:r>
      <w:bookmarkStart w:id="0" w:name="_GoBack"/>
      <w:bookmarkEnd w:id="0"/>
      <w:r w:rsidR="00A20D61">
        <w:rPr>
          <w:rFonts w:ascii="Times New Roman" w:hAnsi="Times New Roman"/>
          <w:bCs/>
          <w:szCs w:val="24"/>
        </w:rPr>
        <w:t xml:space="preserve">ersilberer), </w:t>
      </w:r>
      <w:r w:rsidR="001F6071">
        <w:rPr>
          <w:rFonts w:ascii="Times New Roman" w:hAnsi="Times New Roman"/>
          <w:bCs/>
          <w:szCs w:val="24"/>
        </w:rPr>
        <w:t>T</w:t>
      </w:r>
      <w:r w:rsidR="001F6071" w:rsidRPr="001F6071">
        <w:rPr>
          <w:rFonts w:ascii="Times New Roman" w:hAnsi="Times New Roman"/>
          <w:bCs/>
          <w:szCs w:val="24"/>
        </w:rPr>
        <w:t xml:space="preserve">homas </w:t>
      </w:r>
      <w:proofErr w:type="spellStart"/>
      <w:r w:rsidR="001F6071" w:rsidRPr="001F6071">
        <w:rPr>
          <w:rFonts w:ascii="Times New Roman" w:hAnsi="Times New Roman"/>
          <w:bCs/>
          <w:szCs w:val="24"/>
        </w:rPr>
        <w:t>Czekaj</w:t>
      </w:r>
      <w:proofErr w:type="spellEnd"/>
      <w:r w:rsidR="001F6071" w:rsidRPr="001F6071">
        <w:rPr>
          <w:rFonts w:ascii="Times New Roman" w:hAnsi="Times New Roman"/>
          <w:bCs/>
          <w:szCs w:val="24"/>
        </w:rPr>
        <w:t xml:space="preserve"> (GF Campus Bräu), </w:t>
      </w:r>
      <w:r w:rsidR="001F6071">
        <w:rPr>
          <w:rFonts w:ascii="Times New Roman" w:hAnsi="Times New Roman"/>
          <w:bCs/>
          <w:szCs w:val="24"/>
        </w:rPr>
        <w:t xml:space="preserve">Stiegl-Gastronom </w:t>
      </w:r>
      <w:r w:rsidR="00A20D61" w:rsidRPr="00A20D61">
        <w:rPr>
          <w:rFonts w:ascii="Times New Roman" w:hAnsi="Times New Roman"/>
          <w:bCs/>
          <w:szCs w:val="24"/>
        </w:rPr>
        <w:t xml:space="preserve">Michael </w:t>
      </w:r>
      <w:proofErr w:type="spellStart"/>
      <w:r w:rsidR="00A20D61" w:rsidRPr="00A20D61">
        <w:rPr>
          <w:rFonts w:ascii="Times New Roman" w:hAnsi="Times New Roman"/>
          <w:bCs/>
          <w:szCs w:val="24"/>
        </w:rPr>
        <w:t>Zattl</w:t>
      </w:r>
      <w:proofErr w:type="spellEnd"/>
      <w:r w:rsidR="00A20D61" w:rsidRPr="00A20D61">
        <w:rPr>
          <w:rFonts w:ascii="Times New Roman" w:hAnsi="Times New Roman"/>
          <w:bCs/>
          <w:szCs w:val="24"/>
        </w:rPr>
        <w:t xml:space="preserve"> (</w:t>
      </w:r>
      <w:proofErr w:type="spellStart"/>
      <w:r w:rsidR="00A20D61" w:rsidRPr="00A20D61">
        <w:rPr>
          <w:rFonts w:ascii="Times New Roman" w:hAnsi="Times New Roman"/>
          <w:bCs/>
          <w:szCs w:val="24"/>
        </w:rPr>
        <w:t>Zatt</w:t>
      </w:r>
      <w:proofErr w:type="spellEnd"/>
      <w:r w:rsidR="00A20D61">
        <w:rPr>
          <w:rFonts w:ascii="Times New Roman" w:hAnsi="Times New Roman"/>
          <w:bCs/>
          <w:szCs w:val="24"/>
        </w:rPr>
        <w:t xml:space="preserve"> </w:t>
      </w:r>
      <w:r w:rsidR="00A20D61" w:rsidRPr="00A20D61">
        <w:rPr>
          <w:rFonts w:ascii="Times New Roman" w:hAnsi="Times New Roman"/>
          <w:bCs/>
          <w:szCs w:val="24"/>
        </w:rPr>
        <w:t>Wirtshaus</w:t>
      </w:r>
      <w:r w:rsidR="00A20D61">
        <w:rPr>
          <w:rFonts w:ascii="Times New Roman" w:hAnsi="Times New Roman"/>
          <w:bCs/>
          <w:szCs w:val="24"/>
        </w:rPr>
        <w:t xml:space="preserve"> </w:t>
      </w:r>
      <w:r w:rsidR="00A20D61" w:rsidRPr="00A20D61">
        <w:rPr>
          <w:rFonts w:ascii="Times New Roman" w:hAnsi="Times New Roman"/>
          <w:bCs/>
          <w:szCs w:val="24"/>
        </w:rPr>
        <w:t>&amp;</w:t>
      </w:r>
      <w:r w:rsidR="001F6071">
        <w:rPr>
          <w:rFonts w:ascii="Times New Roman" w:hAnsi="Times New Roman"/>
          <w:bCs/>
          <w:szCs w:val="24"/>
        </w:rPr>
        <w:t xml:space="preserve"> </w:t>
      </w:r>
      <w:r w:rsidR="00A20D61" w:rsidRPr="00A20D61">
        <w:rPr>
          <w:rFonts w:ascii="Times New Roman" w:hAnsi="Times New Roman"/>
          <w:bCs/>
          <w:szCs w:val="24"/>
        </w:rPr>
        <w:t>Biergarten)</w:t>
      </w:r>
      <w:r w:rsidR="00A20D61">
        <w:rPr>
          <w:rFonts w:ascii="Times New Roman" w:hAnsi="Times New Roman"/>
          <w:bCs/>
          <w:szCs w:val="24"/>
        </w:rPr>
        <w:t xml:space="preserve"> und </w:t>
      </w:r>
      <w:r w:rsidRPr="00920CD0">
        <w:rPr>
          <w:rFonts w:ascii="Times New Roman" w:hAnsi="Times New Roman"/>
          <w:bCs/>
          <w:szCs w:val="24"/>
        </w:rPr>
        <w:t xml:space="preserve">Markus </w:t>
      </w:r>
      <w:proofErr w:type="spellStart"/>
      <w:r w:rsidRPr="00920CD0">
        <w:rPr>
          <w:rFonts w:ascii="Times New Roman" w:hAnsi="Times New Roman"/>
          <w:bCs/>
          <w:szCs w:val="24"/>
        </w:rPr>
        <w:t>Schottner</w:t>
      </w:r>
      <w:proofErr w:type="spellEnd"/>
      <w:r w:rsidRPr="00920CD0">
        <w:rPr>
          <w:rFonts w:ascii="Times New Roman" w:hAnsi="Times New Roman"/>
          <w:bCs/>
          <w:szCs w:val="24"/>
        </w:rPr>
        <w:t xml:space="preserve"> </w:t>
      </w:r>
      <w:r w:rsidR="001F6071">
        <w:rPr>
          <w:rFonts w:ascii="Times New Roman" w:hAnsi="Times New Roman"/>
          <w:bCs/>
          <w:szCs w:val="24"/>
        </w:rPr>
        <w:t>(</w:t>
      </w:r>
      <w:proofErr w:type="spellStart"/>
      <w:r w:rsidRPr="00920CD0">
        <w:rPr>
          <w:rFonts w:ascii="Times New Roman" w:hAnsi="Times New Roman"/>
          <w:bCs/>
          <w:szCs w:val="24"/>
        </w:rPr>
        <w:t>Wein&amp;Co</w:t>
      </w:r>
      <w:proofErr w:type="spellEnd"/>
      <w:r w:rsidRPr="00920CD0">
        <w:rPr>
          <w:rFonts w:ascii="Times New Roman" w:hAnsi="Times New Roman"/>
          <w:bCs/>
          <w:szCs w:val="24"/>
        </w:rPr>
        <w:t>).</w:t>
      </w:r>
    </w:p>
    <w:p w14:paraId="4CA4D439" w14:textId="77777777" w:rsidR="001F6071" w:rsidRDefault="001F6071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3261D4AF" w14:textId="203E87A7" w:rsidR="003C5C2E" w:rsidRDefault="00192E97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D44FE6" w:rsidRPr="008F722F">
        <w:rPr>
          <w:rFonts w:ascii="Times New Roman" w:hAnsi="Times New Roman"/>
          <w:b/>
          <w:szCs w:val="24"/>
        </w:rPr>
        <w:t xml:space="preserve"> </w:t>
      </w:r>
      <w:r w:rsidR="00A20D61">
        <w:rPr>
          <w:rFonts w:ascii="Times New Roman" w:hAnsi="Times New Roman"/>
          <w:b/>
          <w:szCs w:val="24"/>
        </w:rPr>
        <w:t>4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C87F0E" w:rsidRPr="008F722F">
        <w:rPr>
          <w:rFonts w:ascii="Times New Roman" w:hAnsi="Times New Roman"/>
          <w:szCs w:val="24"/>
        </w:rPr>
        <w:t xml:space="preserve">Das </w:t>
      </w:r>
      <w:r w:rsidR="00FD5599" w:rsidRPr="008F722F">
        <w:rPr>
          <w:rFonts w:ascii="Times New Roman" w:hAnsi="Times New Roman"/>
          <w:szCs w:val="24"/>
        </w:rPr>
        <w:t>saisonale</w:t>
      </w:r>
      <w:r w:rsidR="00C87F0E" w:rsidRPr="008F722F">
        <w:rPr>
          <w:rFonts w:ascii="Times New Roman" w:hAnsi="Times New Roman"/>
          <w:szCs w:val="24"/>
        </w:rPr>
        <w:t xml:space="preserve"> </w:t>
      </w:r>
      <w:r w:rsidRPr="008F722F">
        <w:rPr>
          <w:rFonts w:ascii="Times New Roman" w:hAnsi="Times New Roman"/>
          <w:szCs w:val="24"/>
        </w:rPr>
        <w:t>Stiegl-Hausbier „</w:t>
      </w:r>
      <w:r w:rsidR="00E62DB2">
        <w:rPr>
          <w:rFonts w:ascii="Times New Roman" w:hAnsi="Times New Roman"/>
          <w:szCs w:val="24"/>
        </w:rPr>
        <w:t>Lagerfeuer</w:t>
      </w:r>
      <w:r w:rsidRPr="008F722F">
        <w:rPr>
          <w:rFonts w:ascii="Times New Roman" w:hAnsi="Times New Roman"/>
          <w:szCs w:val="24"/>
        </w:rPr>
        <w:t xml:space="preserve">“ ist </w:t>
      </w:r>
      <w:r w:rsidR="00AC4124" w:rsidRPr="008F722F">
        <w:rPr>
          <w:rFonts w:ascii="Times New Roman" w:hAnsi="Times New Roman"/>
          <w:szCs w:val="24"/>
        </w:rPr>
        <w:t>von</w:t>
      </w:r>
      <w:r w:rsidR="007E29AB" w:rsidRPr="008F722F">
        <w:rPr>
          <w:rFonts w:ascii="Times New Roman" w:hAnsi="Times New Roman"/>
          <w:szCs w:val="24"/>
        </w:rPr>
        <w:t xml:space="preserve"> 1. </w:t>
      </w:r>
      <w:r w:rsidR="002D6E4F">
        <w:rPr>
          <w:rFonts w:ascii="Times New Roman" w:hAnsi="Times New Roman"/>
          <w:szCs w:val="24"/>
        </w:rPr>
        <w:t xml:space="preserve">Jänner bis 29. Februar 2020 </w:t>
      </w:r>
      <w:r w:rsidRPr="008F722F">
        <w:rPr>
          <w:rFonts w:ascii="Times New Roman" w:hAnsi="Times New Roman"/>
          <w:szCs w:val="24"/>
        </w:rPr>
        <w:t xml:space="preserve">erhältlich. </w:t>
      </w:r>
    </w:p>
    <w:p w14:paraId="205C93AC" w14:textId="4D0FB38B" w:rsidR="009D44D7" w:rsidRDefault="009D44D7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1CC6C8DB" w14:textId="77777777" w:rsidR="000641D9" w:rsidRPr="001F6071" w:rsidRDefault="000641D9" w:rsidP="000641D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1F6071">
        <w:rPr>
          <w:rFonts w:ascii="Times New Roman" w:hAnsi="Times New Roman"/>
          <w:b/>
          <w:szCs w:val="24"/>
        </w:rPr>
        <w:t>Bildnachweis</w:t>
      </w:r>
      <w:r>
        <w:rPr>
          <w:rFonts w:ascii="Times New Roman" w:hAnsi="Times New Roman"/>
          <w:b/>
          <w:szCs w:val="24"/>
        </w:rPr>
        <w:t>e (1-4)</w:t>
      </w:r>
      <w:r w:rsidRPr="001F6071">
        <w:rPr>
          <w:rFonts w:ascii="Times New Roman" w:hAnsi="Times New Roman"/>
          <w:b/>
          <w:szCs w:val="24"/>
        </w:rPr>
        <w:t>:</w:t>
      </w:r>
      <w:r w:rsidRPr="001F6071">
        <w:rPr>
          <w:rFonts w:ascii="Times New Roman" w:hAnsi="Times New Roman"/>
          <w:bCs/>
          <w:szCs w:val="24"/>
        </w:rPr>
        <w:t xml:space="preserve"> Klaus Ranger / Abdruck honorarfrei!</w:t>
      </w:r>
    </w:p>
    <w:p w14:paraId="6E67BCE6" w14:textId="2F1CE840" w:rsidR="000641D9" w:rsidRDefault="000641D9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03069A73" w14:textId="77777777" w:rsidR="00B52D8A" w:rsidRPr="00F9706D" w:rsidRDefault="00B52D8A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6E290BB9" w14:textId="38426C95" w:rsidR="00E62DB2" w:rsidRPr="003C5C2E" w:rsidRDefault="001D5CFB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Pressebild </w:t>
      </w:r>
      <w:r w:rsidR="00A20D61">
        <w:rPr>
          <w:rFonts w:ascii="Times New Roman" w:hAnsi="Times New Roman"/>
          <w:b/>
          <w:szCs w:val="24"/>
        </w:rPr>
        <w:t>5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86242B">
        <w:rPr>
          <w:rFonts w:ascii="Times New Roman" w:hAnsi="Times New Roman"/>
          <w:szCs w:val="24"/>
        </w:rPr>
        <w:t>Neues Jahr – neuer Name: „</w:t>
      </w:r>
      <w:proofErr w:type="spellStart"/>
      <w:r w:rsidR="0086242B">
        <w:rPr>
          <w:rFonts w:ascii="Times New Roman" w:hAnsi="Times New Roman"/>
          <w:szCs w:val="24"/>
        </w:rPr>
        <w:t>Czecha</w:t>
      </w:r>
      <w:proofErr w:type="spellEnd"/>
      <w:r w:rsidR="0086242B">
        <w:rPr>
          <w:rFonts w:ascii="Times New Roman" w:hAnsi="Times New Roman"/>
          <w:szCs w:val="24"/>
        </w:rPr>
        <w:t xml:space="preserve"> </w:t>
      </w:r>
      <w:proofErr w:type="spellStart"/>
      <w:r w:rsidR="0086242B">
        <w:rPr>
          <w:rFonts w:ascii="Times New Roman" w:hAnsi="Times New Roman"/>
          <w:szCs w:val="24"/>
        </w:rPr>
        <w:t>Tant</w:t>
      </w:r>
      <w:proofErr w:type="spellEnd"/>
      <w:r w:rsidR="0086242B">
        <w:rPr>
          <w:rFonts w:ascii="Times New Roman" w:hAnsi="Times New Roman"/>
          <w:szCs w:val="24"/>
        </w:rPr>
        <w:t>“ heißt ab sofort d</w:t>
      </w:r>
      <w:r w:rsidR="00CE2DBB">
        <w:rPr>
          <w:rFonts w:ascii="Times New Roman" w:hAnsi="Times New Roman"/>
          <w:szCs w:val="24"/>
        </w:rPr>
        <w:t xml:space="preserve">as böhmische Pils aus dem ganzjährigen Stiegl-Hausbiersortiment </w:t>
      </w:r>
    </w:p>
    <w:p w14:paraId="0FF11770" w14:textId="77777777" w:rsidR="00B52D8A" w:rsidRDefault="00B52D8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018EAA50" w14:textId="793F6420" w:rsidR="007E29AB" w:rsidRPr="00B52D8A" w:rsidRDefault="001D5C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Pr="00F36541">
        <w:rPr>
          <w:rFonts w:ascii="Times New Roman" w:hAnsi="Times New Roman"/>
          <w:szCs w:val="24"/>
        </w:rPr>
        <w:t>: Stiegl / Abdruck honorarfrei!</w:t>
      </w:r>
    </w:p>
    <w:p w14:paraId="592860C7" w14:textId="77777777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50C12C1" w14:textId="77777777" w:rsidR="00840B86" w:rsidRDefault="00840B86" w:rsidP="00840B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F722F">
        <w:rPr>
          <w:sz w:val="22"/>
          <w:szCs w:val="22"/>
        </w:rPr>
        <w:t>-0</w:t>
      </w:r>
      <w:r>
        <w:rPr>
          <w:sz w:val="22"/>
          <w:szCs w:val="22"/>
        </w:rPr>
        <w:t>1-15</w:t>
      </w:r>
    </w:p>
    <w:p w14:paraId="0142D488" w14:textId="77777777" w:rsidR="00F9706D" w:rsidRDefault="00F9706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BE01E0C" w14:textId="77777777" w:rsidR="00F9706D" w:rsidRDefault="00F9706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FEDBED9" w14:textId="77777777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EBF8664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3787B6B8" w14:textId="77777777" w:rsidR="00A345F8" w:rsidRPr="00E62DB2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E62DB2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E62DB2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E62DB2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E62DB2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E62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E62DB2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1" w:history="1">
        <w:r w:rsidR="00CE2DBB" w:rsidRPr="00E62DB2">
          <w:rPr>
            <w:lang w:val="de-AT"/>
          </w:rPr>
          <w:t>www.picker-pr.at</w:t>
        </w:r>
      </w:hyperlink>
    </w:p>
    <w:p w14:paraId="6C798E34" w14:textId="77777777" w:rsidR="00CE2DBB" w:rsidRPr="00E62DB2" w:rsidRDefault="00CE2DBB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p w14:paraId="24BAE1F7" w14:textId="77777777" w:rsidR="00CE2DBB" w:rsidRPr="00E62DB2" w:rsidRDefault="00CE2DBB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</w:p>
    <w:sectPr w:rsidR="00CE2DBB" w:rsidRPr="00E62DB2" w:rsidSect="001B109E">
      <w:footerReference w:type="default" r:id="rId12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B562" w14:textId="77777777" w:rsidR="0002668E" w:rsidRDefault="0002668E">
      <w:r>
        <w:separator/>
      </w:r>
    </w:p>
  </w:endnote>
  <w:endnote w:type="continuationSeparator" w:id="0">
    <w:p w14:paraId="4A257B7B" w14:textId="77777777" w:rsidR="0002668E" w:rsidRDefault="000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590E" w14:textId="77777777" w:rsidR="001B109E" w:rsidRDefault="004F5D10">
    <w:pPr>
      <w:pStyle w:val="Fuzeile"/>
      <w:jc w:val="right"/>
    </w:pPr>
    <w:r>
      <w:fldChar w:fldCharType="begin"/>
    </w:r>
    <w:r w:rsidR="001B109E">
      <w:instrText>PAGE   \* MERGEFORMAT</w:instrText>
    </w:r>
    <w:r>
      <w:fldChar w:fldCharType="separate"/>
    </w:r>
    <w:r w:rsidR="003448AD" w:rsidRPr="003448AD">
      <w:rPr>
        <w:noProof/>
        <w:lang w:val="de-DE"/>
      </w:rPr>
      <w:t>1</w:t>
    </w:r>
    <w:r>
      <w:fldChar w:fldCharType="end"/>
    </w:r>
  </w:p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AE39" w14:textId="77777777" w:rsidR="0002668E" w:rsidRDefault="0002668E">
      <w:r>
        <w:separator/>
      </w:r>
    </w:p>
  </w:footnote>
  <w:footnote w:type="continuationSeparator" w:id="0">
    <w:p w14:paraId="30BA8584" w14:textId="77777777" w:rsidR="0002668E" w:rsidRDefault="0002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5BB9"/>
    <w:rsid w:val="00855EC1"/>
    <w:rsid w:val="00857483"/>
    <w:rsid w:val="0086076F"/>
    <w:rsid w:val="00862025"/>
    <w:rsid w:val="0086242B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22F"/>
    <w:rsid w:val="008F74E5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409AC"/>
    <w:rsid w:val="00940E0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5509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6DC4"/>
    <w:rsid w:val="00C87F0E"/>
    <w:rsid w:val="00C90E5B"/>
    <w:rsid w:val="00C90ECF"/>
    <w:rsid w:val="00C9299A"/>
    <w:rsid w:val="00C95AB8"/>
    <w:rsid w:val="00C95C1A"/>
    <w:rsid w:val="00C97FB2"/>
    <w:rsid w:val="00CA0108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50906"/>
    <w:rsid w:val="00D50A01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1D14"/>
    <w:rsid w:val="00DA2835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67C"/>
    <w:rsid w:val="00F87B18"/>
    <w:rsid w:val="00F92289"/>
    <w:rsid w:val="00F94972"/>
    <w:rsid w:val="00F96D6D"/>
    <w:rsid w:val="00F96F9E"/>
    <w:rsid w:val="00F9706D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2E9D-9794-407D-9C8D-2850D3E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4660</Characters>
  <Application>Microsoft Office Word</Application>
  <DocSecurity>2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2020-01-14T16:02:00Z</dcterms:created>
  <dcterms:modified xsi:type="dcterms:W3CDTF">2020-01-15T10:35:00Z</dcterms:modified>
</cp:coreProperties>
</file>