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23F81" w14:textId="06E93C89" w:rsidR="00570A87" w:rsidRPr="002B7855" w:rsidRDefault="007A3B6D" w:rsidP="003519EC">
      <w:pPr>
        <w:jc w:val="right"/>
        <w:rPr>
          <w:highlight w:val="yellow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58752" behindDoc="1" locked="0" layoutInCell="1" allowOverlap="1" wp14:anchorId="79045765" wp14:editId="4A536F0C">
            <wp:simplePos x="0" y="0"/>
            <wp:positionH relativeFrom="column">
              <wp:posOffset>4307840</wp:posOffset>
            </wp:positionH>
            <wp:positionV relativeFrom="paragraph">
              <wp:posOffset>-123825</wp:posOffset>
            </wp:positionV>
            <wp:extent cx="2563495" cy="1209040"/>
            <wp:effectExtent l="0" t="0" r="8255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F91">
        <w:rPr>
          <w:noProof/>
        </w:rPr>
        <w:drawing>
          <wp:anchor distT="0" distB="0" distL="114300" distR="114300" simplePos="0" relativeHeight="251657728" behindDoc="1" locked="0" layoutInCell="1" allowOverlap="1" wp14:anchorId="3699B654" wp14:editId="25CC8CD1">
            <wp:simplePos x="0" y="0"/>
            <wp:positionH relativeFrom="column">
              <wp:posOffset>3827780</wp:posOffset>
            </wp:positionH>
            <wp:positionV relativeFrom="paragraph">
              <wp:posOffset>31750</wp:posOffset>
            </wp:positionV>
            <wp:extent cx="756285" cy="756285"/>
            <wp:effectExtent l="0" t="0" r="5715" b="5715"/>
            <wp:wrapTight wrapText="bothSides">
              <wp:wrapPolygon edited="0">
                <wp:start x="0" y="0"/>
                <wp:lineTo x="0" y="21219"/>
                <wp:lineTo x="21219" y="21219"/>
                <wp:lineTo x="21219" y="0"/>
                <wp:lineTo x="0" y="0"/>
              </wp:wrapPolygon>
            </wp:wrapTight>
            <wp:docPr id="9" name="Bild 9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F9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F47913" wp14:editId="01BB00B0">
                <wp:simplePos x="0" y="0"/>
                <wp:positionH relativeFrom="column">
                  <wp:posOffset>-94615</wp:posOffset>
                </wp:positionH>
                <wp:positionV relativeFrom="paragraph">
                  <wp:posOffset>153036</wp:posOffset>
                </wp:positionV>
                <wp:extent cx="27432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2E98C" w14:textId="77777777" w:rsidR="00AE70DB" w:rsidRPr="00381C05" w:rsidRDefault="00AE70D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479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45pt;margin-top:12.05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" filled="f" stroked="f">
                <v:textbox>
                  <w:txbxContent>
                    <w:p w14:paraId="5862E98C" w14:textId="77777777" w:rsidR="00AE70DB" w:rsidRPr="00381C05" w:rsidRDefault="00AE70D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19DAF3CF" w14:textId="209714A7" w:rsidR="0011050A" w:rsidRPr="002B7855" w:rsidRDefault="0011050A" w:rsidP="003519EC">
      <w:pPr>
        <w:jc w:val="right"/>
        <w:rPr>
          <w:highlight w:val="yellow"/>
        </w:rPr>
      </w:pPr>
    </w:p>
    <w:p w14:paraId="7FC80BA9" w14:textId="77777777" w:rsidR="00463411" w:rsidRPr="009F72A6" w:rsidRDefault="00463411" w:rsidP="009E0EDD">
      <w:pPr>
        <w:rPr>
          <w:b/>
          <w:color w:val="FF0000"/>
          <w:lang w:val="de-DE" w:eastAsia="de-DE"/>
        </w:rPr>
      </w:pPr>
    </w:p>
    <w:p w14:paraId="38744CD4" w14:textId="0E5A974A" w:rsidR="001A2F0A" w:rsidRDefault="001A2F0A" w:rsidP="009E0EDD">
      <w:pPr>
        <w:rPr>
          <w:lang w:val="de-DE" w:eastAsia="de-DE"/>
        </w:rPr>
      </w:pPr>
    </w:p>
    <w:p w14:paraId="197F1971" w14:textId="309378E1" w:rsidR="00E27B67" w:rsidRDefault="00E27B67" w:rsidP="009E0EDD">
      <w:pPr>
        <w:spacing w:line="220" w:lineRule="atLeast"/>
        <w:ind w:right="-288"/>
        <w:rPr>
          <w:rFonts w:ascii="Wingdings" w:hAnsi="Wingdings"/>
        </w:rPr>
      </w:pPr>
    </w:p>
    <w:p w14:paraId="24910AC9" w14:textId="77777777" w:rsidR="00C95D6A" w:rsidRPr="00704582" w:rsidRDefault="00C95D6A" w:rsidP="009E0EDD">
      <w:pPr>
        <w:spacing w:line="220" w:lineRule="atLeast"/>
        <w:ind w:right="-288"/>
        <w:rPr>
          <w:rFonts w:ascii="Wingdings" w:hAnsi="Wingdings"/>
        </w:rPr>
      </w:pPr>
    </w:p>
    <w:p w14:paraId="6FAE14C1" w14:textId="0D3BCA09" w:rsidR="00B27828" w:rsidRPr="00704582" w:rsidRDefault="00EF4D8C" w:rsidP="009E0EDD">
      <w:pPr>
        <w:spacing w:line="220" w:lineRule="atLeast"/>
        <w:ind w:right="-288"/>
        <w:rPr>
          <w:b/>
          <w:bCs/>
          <w:i/>
          <w:iCs/>
          <w:u w:val="single"/>
          <w:lang w:eastAsia="de-DE"/>
        </w:rPr>
      </w:pPr>
      <w:r w:rsidRPr="00704582">
        <w:rPr>
          <w:rFonts w:ascii="Wingdings" w:hAnsi="Wingdings"/>
        </w:rPr>
        <w:t></w:t>
      </w:r>
      <w:r w:rsidR="00792E11" w:rsidRPr="00704582">
        <w:rPr>
          <w:b/>
          <w:bCs/>
          <w:i/>
          <w:iCs/>
          <w:lang w:eastAsia="de-DE"/>
        </w:rPr>
        <w:t xml:space="preserve"> </w:t>
      </w:r>
      <w:r w:rsidR="004A389E" w:rsidRPr="00704582">
        <w:rPr>
          <w:b/>
          <w:bCs/>
          <w:i/>
          <w:iCs/>
          <w:u w:val="single"/>
          <w:lang w:eastAsia="de-DE"/>
        </w:rPr>
        <w:t xml:space="preserve">Sommerfest in der Stiegl-Brauwelt am </w:t>
      </w:r>
      <w:r w:rsidR="005419A5" w:rsidRPr="00704582">
        <w:rPr>
          <w:b/>
          <w:bCs/>
          <w:i/>
          <w:iCs/>
          <w:u w:val="single"/>
          <w:lang w:eastAsia="de-DE"/>
        </w:rPr>
        <w:t>7</w:t>
      </w:r>
      <w:r w:rsidR="004A389E" w:rsidRPr="00704582">
        <w:rPr>
          <w:b/>
          <w:bCs/>
          <w:i/>
          <w:iCs/>
          <w:u w:val="single"/>
          <w:lang w:eastAsia="de-DE"/>
        </w:rPr>
        <w:t>. August, ab 11 Uhr</w:t>
      </w:r>
    </w:p>
    <w:p w14:paraId="045F25AE" w14:textId="675D92F0" w:rsidR="00153118" w:rsidRPr="00704582" w:rsidRDefault="00153118" w:rsidP="00153118">
      <w:pPr>
        <w:spacing w:line="220" w:lineRule="atLeast"/>
        <w:ind w:right="-288"/>
        <w:rPr>
          <w:b/>
          <w:bCs/>
          <w:i/>
          <w:iCs/>
          <w:u w:val="single"/>
          <w:lang w:eastAsia="de-DE"/>
        </w:rPr>
      </w:pPr>
      <w:r w:rsidRPr="00704582">
        <w:rPr>
          <w:rFonts w:ascii="Wingdings" w:hAnsi="Wingdings"/>
        </w:rPr>
        <w:t></w:t>
      </w:r>
      <w:r w:rsidRPr="00704582">
        <w:rPr>
          <w:b/>
          <w:bCs/>
          <w:i/>
          <w:iCs/>
          <w:u w:val="single"/>
          <w:lang w:eastAsia="de-DE"/>
        </w:rPr>
        <w:t xml:space="preserve"> </w:t>
      </w:r>
      <w:r w:rsidR="004A389E" w:rsidRPr="00704582">
        <w:rPr>
          <w:b/>
          <w:bCs/>
          <w:i/>
          <w:iCs/>
          <w:u w:val="single"/>
          <w:lang w:eastAsia="de-DE"/>
        </w:rPr>
        <w:t>S</w:t>
      </w:r>
      <w:r w:rsidR="009D200A" w:rsidRPr="00704582">
        <w:rPr>
          <w:b/>
          <w:bCs/>
          <w:i/>
          <w:iCs/>
          <w:u w:val="single"/>
          <w:lang w:eastAsia="de-DE"/>
        </w:rPr>
        <w:t>t</w:t>
      </w:r>
      <w:r w:rsidR="004A389E" w:rsidRPr="00704582">
        <w:rPr>
          <w:b/>
          <w:bCs/>
          <w:i/>
          <w:iCs/>
          <w:u w:val="single"/>
          <w:lang w:eastAsia="de-DE"/>
        </w:rPr>
        <w:t>iegl feier</w:t>
      </w:r>
      <w:r w:rsidR="00C502B2" w:rsidRPr="00704582">
        <w:rPr>
          <w:b/>
          <w:bCs/>
          <w:i/>
          <w:iCs/>
          <w:u w:val="single"/>
          <w:lang w:eastAsia="de-DE"/>
        </w:rPr>
        <w:t>t</w:t>
      </w:r>
      <w:r w:rsidR="004A389E" w:rsidRPr="00704582">
        <w:rPr>
          <w:b/>
          <w:bCs/>
          <w:i/>
          <w:iCs/>
          <w:u w:val="single"/>
          <w:lang w:eastAsia="de-DE"/>
        </w:rPr>
        <w:t xml:space="preserve"> </w:t>
      </w:r>
      <w:r w:rsidR="00C502B2" w:rsidRPr="00704582">
        <w:rPr>
          <w:b/>
          <w:bCs/>
          <w:i/>
          <w:iCs/>
          <w:u w:val="single"/>
          <w:lang w:eastAsia="de-DE"/>
        </w:rPr>
        <w:t>„I</w:t>
      </w:r>
      <w:r w:rsidR="004A389E" w:rsidRPr="00704582">
        <w:rPr>
          <w:b/>
          <w:bCs/>
          <w:i/>
          <w:iCs/>
          <w:u w:val="single"/>
          <w:lang w:eastAsia="de-DE"/>
        </w:rPr>
        <w:t xml:space="preserve">nternational </w:t>
      </w:r>
      <w:r w:rsidR="00C502B2" w:rsidRPr="00704582">
        <w:rPr>
          <w:b/>
          <w:bCs/>
          <w:i/>
          <w:iCs/>
          <w:u w:val="single"/>
          <w:lang w:eastAsia="de-DE"/>
        </w:rPr>
        <w:t>Beer Day“</w:t>
      </w:r>
    </w:p>
    <w:p w14:paraId="2734A6A0" w14:textId="42419307" w:rsidR="00E27B67" w:rsidRDefault="001047AB" w:rsidP="001047AB">
      <w:pPr>
        <w:spacing w:line="220" w:lineRule="atLeast"/>
        <w:ind w:right="-288"/>
        <w:rPr>
          <w:b/>
          <w:bCs/>
          <w:i/>
          <w:iCs/>
          <w:u w:val="single"/>
          <w:lang w:eastAsia="de-DE"/>
        </w:rPr>
      </w:pPr>
      <w:r w:rsidRPr="00704582">
        <w:rPr>
          <w:rFonts w:ascii="Wingdings" w:hAnsi="Wingdings"/>
        </w:rPr>
        <w:t></w:t>
      </w:r>
      <w:r w:rsidRPr="00704582">
        <w:rPr>
          <w:b/>
          <w:bCs/>
          <w:i/>
          <w:iCs/>
          <w:lang w:eastAsia="de-DE"/>
        </w:rPr>
        <w:t xml:space="preserve"> </w:t>
      </w:r>
      <w:r w:rsidR="004A389E" w:rsidRPr="00704582">
        <w:rPr>
          <w:b/>
          <w:bCs/>
          <w:i/>
          <w:iCs/>
          <w:u w:val="single"/>
          <w:lang w:eastAsia="de-DE"/>
        </w:rPr>
        <w:t>Umfangreiches Unterhaltungsprogramm für Groß und Klein</w:t>
      </w:r>
    </w:p>
    <w:p w14:paraId="68B23C5F" w14:textId="77777777" w:rsidR="00184A24" w:rsidRPr="00704582" w:rsidRDefault="00184A24" w:rsidP="001047AB">
      <w:pPr>
        <w:spacing w:line="220" w:lineRule="atLeast"/>
        <w:ind w:right="-288"/>
        <w:rPr>
          <w:b/>
          <w:bCs/>
          <w:i/>
          <w:iCs/>
          <w:u w:val="single"/>
          <w:lang w:eastAsia="de-DE"/>
        </w:rPr>
      </w:pPr>
    </w:p>
    <w:p w14:paraId="01A06CDF" w14:textId="77777777" w:rsidR="00E37178" w:rsidRPr="00704582" w:rsidRDefault="00E37178" w:rsidP="00A05DFB">
      <w:pPr>
        <w:rPr>
          <w:highlight w:val="yellow"/>
          <w:lang w:eastAsia="de-DE"/>
        </w:rPr>
      </w:pPr>
    </w:p>
    <w:p w14:paraId="4F4A46D7" w14:textId="4205F321" w:rsidR="00184A24" w:rsidRDefault="00184A24" w:rsidP="00184A24">
      <w:pPr>
        <w:spacing w:line="220" w:lineRule="atLeast"/>
        <w:ind w:right="-288"/>
        <w:jc w:val="center"/>
        <w:rPr>
          <w:b/>
          <w:sz w:val="40"/>
          <w:szCs w:val="40"/>
        </w:rPr>
      </w:pPr>
      <w:r w:rsidRPr="005F2CCA">
        <w:rPr>
          <w:b/>
          <w:sz w:val="40"/>
          <w:szCs w:val="40"/>
        </w:rPr>
        <w:t xml:space="preserve">Stiegl feiert </w:t>
      </w:r>
      <w:r>
        <w:rPr>
          <w:b/>
          <w:sz w:val="40"/>
          <w:szCs w:val="40"/>
        </w:rPr>
        <w:t>den „</w:t>
      </w:r>
      <w:r w:rsidRPr="005F2CCA">
        <w:rPr>
          <w:b/>
          <w:sz w:val="40"/>
          <w:szCs w:val="40"/>
        </w:rPr>
        <w:t>Tag des Bieres</w:t>
      </w:r>
      <w:r>
        <w:rPr>
          <w:b/>
          <w:sz w:val="40"/>
          <w:szCs w:val="40"/>
        </w:rPr>
        <w:t>“</w:t>
      </w:r>
      <w:r w:rsidR="009D065C">
        <w:rPr>
          <w:b/>
          <w:sz w:val="40"/>
          <w:szCs w:val="40"/>
        </w:rPr>
        <w:t>:</w:t>
      </w:r>
    </w:p>
    <w:p w14:paraId="027D6249" w14:textId="2C8DFFC7" w:rsidR="00CA3026" w:rsidRPr="005419A5" w:rsidRDefault="003D2C00" w:rsidP="003D2C00">
      <w:pPr>
        <w:spacing w:line="240" w:lineRule="atLeast"/>
        <w:ind w:left="360"/>
        <w:jc w:val="center"/>
        <w:rPr>
          <w:b/>
          <w:sz w:val="48"/>
          <w:szCs w:val="48"/>
        </w:rPr>
      </w:pPr>
      <w:r w:rsidRPr="005419A5">
        <w:rPr>
          <w:b/>
          <w:sz w:val="48"/>
          <w:szCs w:val="48"/>
        </w:rPr>
        <w:t>Sommerfest in der Stiegl-Brauwelt</w:t>
      </w:r>
    </w:p>
    <w:p w14:paraId="1542CC41" w14:textId="77777777" w:rsidR="003D2C00" w:rsidRDefault="003D2C00" w:rsidP="003D2C00">
      <w:pPr>
        <w:spacing w:line="220" w:lineRule="atLeast"/>
        <w:ind w:right="-288"/>
        <w:jc w:val="center"/>
        <w:rPr>
          <w:b/>
          <w:highlight w:val="yellow"/>
          <w:lang w:val="de-DE"/>
        </w:rPr>
      </w:pPr>
    </w:p>
    <w:p w14:paraId="2B50FE0C" w14:textId="5E67240D" w:rsidR="00A84E7B" w:rsidRPr="00EE63B6" w:rsidRDefault="00D61029" w:rsidP="00E37178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i/>
        </w:rPr>
      </w:pPr>
      <w:r>
        <w:rPr>
          <w:b/>
          <w:i/>
        </w:rPr>
        <w:t>Der</w:t>
      </w:r>
      <w:r w:rsidR="00EE63B6">
        <w:rPr>
          <w:b/>
          <w:i/>
        </w:rPr>
        <w:t xml:space="preserve"> </w:t>
      </w:r>
      <w:r w:rsidR="001D072B" w:rsidRPr="00552033">
        <w:rPr>
          <w:b/>
          <w:i/>
        </w:rPr>
        <w:t>„International Beer Day“</w:t>
      </w:r>
      <w:r w:rsidR="009D065C">
        <w:rPr>
          <w:b/>
          <w:i/>
        </w:rPr>
        <w:t xml:space="preserve">, der jährlich am ersten Freitag im August stattfindet, erfreut sich in vielen Ländern </w:t>
      </w:r>
      <w:r w:rsidR="00A00DFE">
        <w:rPr>
          <w:b/>
          <w:i/>
        </w:rPr>
        <w:t xml:space="preserve">großer </w:t>
      </w:r>
      <w:r w:rsidR="009D065C">
        <w:rPr>
          <w:b/>
          <w:i/>
        </w:rPr>
        <w:t xml:space="preserve">Beliebtheit und wird entsprechend gefeiert. </w:t>
      </w:r>
      <w:r w:rsidR="00B812BD">
        <w:rPr>
          <w:b/>
          <w:i/>
        </w:rPr>
        <w:t xml:space="preserve">So auch in der </w:t>
      </w:r>
      <w:r w:rsidR="00EE63B6">
        <w:rPr>
          <w:b/>
          <w:i/>
        </w:rPr>
        <w:t>Stieglbrauerei</w:t>
      </w:r>
      <w:r>
        <w:rPr>
          <w:b/>
          <w:i/>
        </w:rPr>
        <w:t xml:space="preserve">, wo man </w:t>
      </w:r>
      <w:r w:rsidR="00B812BD">
        <w:rPr>
          <w:b/>
          <w:i/>
        </w:rPr>
        <w:t xml:space="preserve">zum </w:t>
      </w:r>
      <w:r w:rsidR="00326D96" w:rsidRPr="00D61029">
        <w:rPr>
          <w:b/>
          <w:i/>
        </w:rPr>
        <w:t xml:space="preserve">großen </w:t>
      </w:r>
      <w:r w:rsidR="001D072B" w:rsidRPr="00D61029">
        <w:rPr>
          <w:b/>
          <w:i/>
        </w:rPr>
        <w:t xml:space="preserve">Sommerfest in </w:t>
      </w:r>
      <w:r w:rsidR="00326D96" w:rsidRPr="00D61029">
        <w:rPr>
          <w:b/>
          <w:i/>
        </w:rPr>
        <w:t xml:space="preserve">die </w:t>
      </w:r>
      <w:r w:rsidR="00184A24">
        <w:rPr>
          <w:b/>
          <w:i/>
        </w:rPr>
        <w:t>Stiegl-</w:t>
      </w:r>
      <w:r w:rsidR="001D072B" w:rsidRPr="00D61029">
        <w:rPr>
          <w:b/>
          <w:i/>
        </w:rPr>
        <w:t xml:space="preserve">Brauwelt </w:t>
      </w:r>
      <w:r>
        <w:rPr>
          <w:b/>
          <w:i/>
        </w:rPr>
        <w:t xml:space="preserve">lädt </w:t>
      </w:r>
      <w:r w:rsidR="001D072B" w:rsidRPr="00D61029">
        <w:rPr>
          <w:b/>
          <w:i/>
        </w:rPr>
        <w:t>–</w:t>
      </w:r>
      <w:r w:rsidR="00326D96" w:rsidRPr="00D61029">
        <w:rPr>
          <w:b/>
          <w:i/>
        </w:rPr>
        <w:t xml:space="preserve"> mit </w:t>
      </w:r>
      <w:r w:rsidR="00155380" w:rsidRPr="00D61029">
        <w:rPr>
          <w:b/>
          <w:i/>
        </w:rPr>
        <w:t xml:space="preserve">einem bunten </w:t>
      </w:r>
      <w:r w:rsidR="00326D96" w:rsidRPr="00D61029">
        <w:rPr>
          <w:b/>
          <w:i/>
        </w:rPr>
        <w:t xml:space="preserve">Programm für die ganze Familie und </w:t>
      </w:r>
      <w:r w:rsidR="001D072B" w:rsidRPr="00D61029">
        <w:rPr>
          <w:b/>
          <w:i/>
        </w:rPr>
        <w:t xml:space="preserve">allem, was </w:t>
      </w:r>
      <w:r w:rsidR="00326D96" w:rsidRPr="00D61029">
        <w:rPr>
          <w:b/>
          <w:i/>
        </w:rPr>
        <w:t xml:space="preserve">zu einem richtigen Fest </w:t>
      </w:r>
      <w:r w:rsidR="001D072B" w:rsidRPr="00D61029">
        <w:rPr>
          <w:b/>
          <w:i/>
        </w:rPr>
        <w:t>dazugehört!</w:t>
      </w:r>
      <w:r w:rsidR="00C72E7C" w:rsidRPr="00D61029">
        <w:rPr>
          <w:b/>
          <w:i/>
        </w:rPr>
        <w:t xml:space="preserve"> </w:t>
      </w:r>
    </w:p>
    <w:p w14:paraId="34BC062A" w14:textId="77777777" w:rsidR="00F63896" w:rsidRPr="005419A5" w:rsidRDefault="00F63896" w:rsidP="00E37178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i/>
          <w:highlight w:val="yellow"/>
        </w:rPr>
      </w:pPr>
    </w:p>
    <w:p w14:paraId="7AF98B55" w14:textId="1EDF44ED" w:rsidR="00C823AC" w:rsidRPr="009465CE" w:rsidRDefault="005B129A" w:rsidP="00425BE3">
      <w:pPr>
        <w:jc w:val="both"/>
      </w:pPr>
      <w:r w:rsidRPr="009465CE">
        <w:t>Nach der gelungenen Premiere im Vorjahr</w:t>
      </w:r>
      <w:r w:rsidR="00EE63B6" w:rsidRPr="009465CE">
        <w:t xml:space="preserve"> lädt </w:t>
      </w:r>
      <w:r w:rsidR="009465CE">
        <w:t xml:space="preserve">die Salzburger Traditionsbrauerei </w:t>
      </w:r>
      <w:r w:rsidR="009465CE" w:rsidRPr="009465CE">
        <w:t xml:space="preserve">auch </w:t>
      </w:r>
      <w:r w:rsidR="00EE63B6" w:rsidRPr="009465CE">
        <w:t xml:space="preserve">heuer </w:t>
      </w:r>
      <w:r w:rsidR="009465CE" w:rsidRPr="009465CE">
        <w:t xml:space="preserve">wieder </w:t>
      </w:r>
      <w:r w:rsidR="009465CE">
        <w:t xml:space="preserve">am </w:t>
      </w:r>
      <w:r w:rsidR="009D065C">
        <w:t>„I</w:t>
      </w:r>
      <w:r w:rsidR="009465CE">
        <w:t>nternationalen Tag des Bieres</w:t>
      </w:r>
      <w:r w:rsidR="009D065C">
        <w:t>“</w:t>
      </w:r>
      <w:r w:rsidR="00A50F91">
        <w:t>, am Freitag, 7. August,</w:t>
      </w:r>
      <w:r w:rsidR="009465CE">
        <w:t xml:space="preserve"> </w:t>
      </w:r>
      <w:r w:rsidR="009465CE" w:rsidRPr="009465CE">
        <w:t xml:space="preserve">zum großen </w:t>
      </w:r>
      <w:r w:rsidR="00EE63B6" w:rsidRPr="009465CE">
        <w:t>Sommerfest</w:t>
      </w:r>
      <w:r w:rsidR="009465CE" w:rsidRPr="009465CE">
        <w:t xml:space="preserve"> in die Stiegl-Brauwelt</w:t>
      </w:r>
      <w:r w:rsidR="009465CE">
        <w:t xml:space="preserve">. </w:t>
      </w:r>
      <w:r w:rsidR="00326D96" w:rsidRPr="009465CE">
        <w:t xml:space="preserve">Los geht’s bereits </w:t>
      </w:r>
      <w:r w:rsidR="004A389E" w:rsidRPr="009465CE">
        <w:t xml:space="preserve">um 11 Uhr </w:t>
      </w:r>
      <w:r w:rsidR="00326D96" w:rsidRPr="009465CE">
        <w:t xml:space="preserve">mit einem </w:t>
      </w:r>
      <w:r w:rsidR="004A389E" w:rsidRPr="009465CE">
        <w:t>Frühschoppen</w:t>
      </w:r>
      <w:r w:rsidR="00326D96" w:rsidRPr="009465CE">
        <w:t>, bei dem die „</w:t>
      </w:r>
      <w:r w:rsidR="004A389E" w:rsidRPr="009465CE">
        <w:t>Steirer Buam</w:t>
      </w:r>
      <w:r w:rsidR="00326D96" w:rsidRPr="009465CE">
        <w:t xml:space="preserve">“ groß aufspielen. Beim traditionellen Bieranstich zu Mittag fließt dann das Stiegl-Goldbräu aus </w:t>
      </w:r>
      <w:r w:rsidR="005A37EA" w:rsidRPr="009465CE">
        <w:rPr>
          <w:spacing w:val="15"/>
        </w:rPr>
        <w:t>d</w:t>
      </w:r>
      <w:r w:rsidR="00D61029" w:rsidRPr="009465CE">
        <w:rPr>
          <w:spacing w:val="15"/>
        </w:rPr>
        <w:t>em Holzfass</w:t>
      </w:r>
      <w:r w:rsidR="00326D96" w:rsidRPr="009465CE">
        <w:t xml:space="preserve"> und da heißt es schnell sein, denn die ersten </w:t>
      </w:r>
      <w:r w:rsidR="005A37EA" w:rsidRPr="009465CE">
        <w:t>100</w:t>
      </w:r>
      <w:r w:rsidR="00D61029" w:rsidRPr="009465CE">
        <w:t xml:space="preserve"> Krüge </w:t>
      </w:r>
      <w:r w:rsidR="00326D96" w:rsidRPr="009465CE">
        <w:t>gehen – zur Feier des Tages – aufs Haus</w:t>
      </w:r>
      <w:r w:rsidR="00773279" w:rsidRPr="009465CE">
        <w:t xml:space="preserve">! Danach erwartet die Gäste ein abwechslungsreiches Unterhaltungsprogramm für Groß und Klein. </w:t>
      </w:r>
      <w:r w:rsidR="00A50F91">
        <w:t>Und a</w:t>
      </w:r>
      <w:r w:rsidR="00773279" w:rsidRPr="009465CE">
        <w:t xml:space="preserve">b 17 Uhr verwandelt sich </w:t>
      </w:r>
      <w:r w:rsidR="005A37EA" w:rsidRPr="009465CE">
        <w:t>d</w:t>
      </w:r>
      <w:r w:rsidR="00773279" w:rsidRPr="009465CE">
        <w:t>er Sudhaushof – sofern der Wettergott ein Einsehen hat – in eine stimmungsvolle Party</w:t>
      </w:r>
      <w:r w:rsidR="00A00DFE">
        <w:t>l</w:t>
      </w:r>
      <w:r w:rsidR="00773279" w:rsidRPr="009465CE">
        <w:t xml:space="preserve">ocation unter freiem Himmel. Dafür sorgen </w:t>
      </w:r>
      <w:r w:rsidR="005A37EA" w:rsidRPr="009465CE">
        <w:t xml:space="preserve">leuchtende Girlanden auf den Kastanienbäumen, coole Cocktails von der „Stieglitz“-Outdoor-Bar und </w:t>
      </w:r>
      <w:r w:rsidR="00773279" w:rsidRPr="009465CE">
        <w:t>DJ „JFK“</w:t>
      </w:r>
      <w:r w:rsidR="00425BE3" w:rsidRPr="009465CE">
        <w:t xml:space="preserve"> mit </w:t>
      </w:r>
      <w:r w:rsidR="005A37EA" w:rsidRPr="009465CE">
        <w:t>cooler</w:t>
      </w:r>
      <w:r w:rsidR="00425BE3" w:rsidRPr="009465CE">
        <w:t xml:space="preserve"> Lounge-Musik</w:t>
      </w:r>
      <w:r w:rsidR="005A37EA" w:rsidRPr="009465CE">
        <w:t>.</w:t>
      </w:r>
      <w:r w:rsidR="00773279" w:rsidRPr="009465CE">
        <w:t xml:space="preserve"> </w:t>
      </w:r>
      <w:r w:rsidR="00425BE3" w:rsidRPr="009465CE">
        <w:t>Bei Schlechtwetter findet das Sommerfest indoor statt.</w:t>
      </w:r>
    </w:p>
    <w:p w14:paraId="7E902572" w14:textId="77777777" w:rsidR="00C823AC" w:rsidRPr="005419A5" w:rsidRDefault="00C823AC" w:rsidP="004A389E">
      <w:pPr>
        <w:shd w:val="clear" w:color="auto" w:fill="FFFFFF"/>
        <w:rPr>
          <w:color w:val="333333"/>
          <w:highlight w:val="yellow"/>
        </w:rPr>
      </w:pPr>
    </w:p>
    <w:p w14:paraId="70E6A098" w14:textId="0C132419" w:rsidR="00465A53" w:rsidRDefault="00465A53" w:rsidP="00133B83">
      <w:pPr>
        <w:shd w:val="clear" w:color="auto" w:fill="FFFFFF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Genussvielfalt zum Verkosten</w:t>
      </w:r>
    </w:p>
    <w:p w14:paraId="64E03C1A" w14:textId="56006DDF" w:rsidR="002C3BAA" w:rsidRPr="00465A53" w:rsidRDefault="00A20C7D" w:rsidP="00465A53">
      <w:pPr>
        <w:shd w:val="clear" w:color="auto" w:fill="FFFFFF"/>
        <w:jc w:val="both"/>
        <w:rPr>
          <w:highlight w:val="yellow"/>
        </w:rPr>
      </w:pPr>
      <w:r>
        <w:t>Natürlich</w:t>
      </w:r>
      <w:r w:rsidR="00BD059E">
        <w:t xml:space="preserve"> darf beim Feiern auch das leibliche Wohl nicht fehlen. Klassische Gerichte von der Speisekarte sowie tagesaktuelle Empfehlungen aus der Brauwelt-Küche sorgen für den kulinarischen Genuss und d</w:t>
      </w:r>
      <w:r w:rsidR="00BD059E" w:rsidRPr="00BD059E">
        <w:t>azu schmecken die Stiegl-Bierspezialitäten</w:t>
      </w:r>
      <w:r w:rsidR="00BD059E">
        <w:t xml:space="preserve">. </w:t>
      </w:r>
      <w:r w:rsidR="00465A53" w:rsidRPr="00465A53">
        <w:t xml:space="preserve">Und weil bei Stiegl nicht nur die Biervielfalt gepflegt wird, </w:t>
      </w:r>
      <w:r w:rsidR="00E27B67">
        <w:t xml:space="preserve">werden beim Sommerfest </w:t>
      </w:r>
      <w:r w:rsidR="003929EB">
        <w:t xml:space="preserve">die „Jungen Wilden </w:t>
      </w:r>
      <w:r w:rsidR="002C3BAA" w:rsidRPr="00465A53">
        <w:t>Winzer</w:t>
      </w:r>
      <w:r w:rsidR="003929EB">
        <w:t>“</w:t>
      </w:r>
      <w:r w:rsidR="002C3BAA" w:rsidRPr="00465A53">
        <w:t xml:space="preserve"> </w:t>
      </w:r>
      <w:r w:rsidR="00677475">
        <w:t xml:space="preserve">und </w:t>
      </w:r>
      <w:r w:rsidR="003929EB">
        <w:t>die Salzburger D</w:t>
      </w:r>
      <w:r w:rsidR="00677475">
        <w:t>e</w:t>
      </w:r>
      <w:r w:rsidR="003929EB">
        <w:t>stillerie „5020 Gin“ ihre</w:t>
      </w:r>
      <w:r w:rsidR="002C3BAA" w:rsidRPr="00465A53">
        <w:t xml:space="preserve"> jeweiligen Spezialitäten zum Verkosten präsentieren. </w:t>
      </w:r>
    </w:p>
    <w:p w14:paraId="390A4F53" w14:textId="555128D7" w:rsidR="00133B83" w:rsidRDefault="00133B83" w:rsidP="00133B83">
      <w:pPr>
        <w:shd w:val="clear" w:color="auto" w:fill="FFFFFF"/>
        <w:jc w:val="both"/>
      </w:pPr>
    </w:p>
    <w:p w14:paraId="04A38CD4" w14:textId="34E0D7C5" w:rsidR="00CD40B7" w:rsidRPr="005419A5" w:rsidRDefault="00425BE3" w:rsidP="00133B83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Buntes Programm für Groß &amp; Klein </w:t>
      </w:r>
    </w:p>
    <w:p w14:paraId="7613E0A2" w14:textId="7663F264" w:rsidR="002C3BAA" w:rsidRPr="00704582" w:rsidRDefault="00FE7A90" w:rsidP="00FE7A90">
      <w:pPr>
        <w:jc w:val="both"/>
      </w:pPr>
      <w:r w:rsidRPr="00FE7A90">
        <w:t xml:space="preserve">Für alle, die einen </w:t>
      </w:r>
      <w:r w:rsidR="002C3BAA" w:rsidRPr="00FE7A90">
        <w:t>Blick hinter die Kulissen</w:t>
      </w:r>
      <w:r w:rsidRPr="00FE7A90">
        <w:t xml:space="preserve"> </w:t>
      </w:r>
      <w:r w:rsidR="00C95D6A">
        <w:t>d</w:t>
      </w:r>
      <w:r w:rsidRPr="00FE7A90">
        <w:t>er Brauerei werfen wollen, bietet sich beim</w:t>
      </w:r>
      <w:r>
        <w:rPr>
          <w:i/>
          <w:iCs/>
          <w:spacing w:val="15"/>
          <w:sz w:val="22"/>
          <w:szCs w:val="26"/>
        </w:rPr>
        <w:t xml:space="preserve"> </w:t>
      </w:r>
      <w:r w:rsidRPr="00FE7A90">
        <w:t>Sommerfest die ideale Gelegenh</w:t>
      </w:r>
      <w:r>
        <w:t>e</w:t>
      </w:r>
      <w:r w:rsidRPr="00FE7A90">
        <w:t>it</w:t>
      </w:r>
      <w:r>
        <w:t xml:space="preserve"> dazu. Im Rahmen </w:t>
      </w:r>
      <w:r w:rsidRPr="00FE7A90">
        <w:t>de</w:t>
      </w:r>
      <w:r>
        <w:t xml:space="preserve">r </w:t>
      </w:r>
      <w:r w:rsidRPr="00FE7A90">
        <w:t>Führungen (</w:t>
      </w:r>
      <w:r w:rsidR="002C3BAA" w:rsidRPr="00FE7A90">
        <w:t>1</w:t>
      </w:r>
      <w:r w:rsidRPr="00FE7A90">
        <w:t>3,</w:t>
      </w:r>
      <w:r w:rsidR="002C3BAA" w:rsidRPr="00FE7A90">
        <w:t xml:space="preserve"> 15 und 17 Uh</w:t>
      </w:r>
      <w:r>
        <w:t>r</w:t>
      </w:r>
      <w:r w:rsidR="00704582">
        <w:t>)</w:t>
      </w:r>
      <w:r>
        <w:t xml:space="preserve"> </w:t>
      </w:r>
      <w:r w:rsidR="00E27B67">
        <w:t xml:space="preserve">können Interessierte </w:t>
      </w:r>
      <w:r>
        <w:t>die „</w:t>
      </w:r>
      <w:r w:rsidR="002C3BAA" w:rsidRPr="00FE7A90">
        <w:t>Hands-on-Mentalität“</w:t>
      </w:r>
      <w:r w:rsidRPr="00FE7A90">
        <w:t xml:space="preserve"> von Stiegl </w:t>
      </w:r>
      <w:r w:rsidR="00704582">
        <w:t xml:space="preserve">live </w:t>
      </w:r>
      <w:r w:rsidRPr="00FE7A90">
        <w:t>erleben</w:t>
      </w:r>
      <w:r w:rsidR="00E27B67">
        <w:t>.</w:t>
      </w:r>
      <w:r w:rsidR="002C3BAA" w:rsidRPr="00FE7A90">
        <w:t xml:space="preserve"> Ob </w:t>
      </w:r>
      <w:r>
        <w:t>beim K</w:t>
      </w:r>
      <w:r w:rsidR="002C3BAA" w:rsidRPr="00FE7A90">
        <w:t xml:space="preserve">ochen mit </w:t>
      </w:r>
      <w:r>
        <w:t xml:space="preserve">dem </w:t>
      </w:r>
      <w:r w:rsidR="002C3BAA" w:rsidRPr="00FE7A90">
        <w:t>Küchenchef</w:t>
      </w:r>
      <w:r>
        <w:rPr>
          <w:i/>
          <w:iCs/>
          <w:spacing w:val="15"/>
          <w:sz w:val="22"/>
          <w:szCs w:val="26"/>
        </w:rPr>
        <w:t xml:space="preserve"> </w:t>
      </w:r>
      <w:r w:rsidRPr="00FE7A90">
        <w:t xml:space="preserve">der </w:t>
      </w:r>
      <w:r>
        <w:t>Stiegl-Brauwelt</w:t>
      </w:r>
      <w:r w:rsidR="002C3BAA" w:rsidRPr="00FE7A90">
        <w:t xml:space="preserve">, </w:t>
      </w:r>
      <w:r>
        <w:t>beim K</w:t>
      </w:r>
      <w:r w:rsidR="002C3BAA" w:rsidRPr="00FE7A90">
        <w:t>reieren eines eigenen Biercocktails</w:t>
      </w:r>
      <w:r w:rsidR="00704582">
        <w:t>, bei einer</w:t>
      </w:r>
      <w:r w:rsidR="002C3BAA" w:rsidRPr="00FE7A90">
        <w:t xml:space="preserve"> Stiegl-</w:t>
      </w:r>
      <w:r w:rsidR="00704582">
        <w:t>Bierz</w:t>
      </w:r>
      <w:r w:rsidR="002C3BAA" w:rsidRPr="00FE7A90">
        <w:t>ap</w:t>
      </w:r>
      <w:r w:rsidR="00704582">
        <w:t>f-S</w:t>
      </w:r>
      <w:r w:rsidR="002C3BAA" w:rsidRPr="00FE7A90">
        <w:t xml:space="preserve">chulung oder </w:t>
      </w:r>
      <w:r w:rsidR="00704582">
        <w:t xml:space="preserve">„backstage“ im </w:t>
      </w:r>
      <w:r w:rsidR="002C3BAA" w:rsidRPr="00704582">
        <w:t>Museum</w:t>
      </w:r>
      <w:r w:rsidR="00704582">
        <w:t xml:space="preserve"> </w:t>
      </w:r>
      <w:r w:rsidR="002C3BAA" w:rsidRPr="00425BE3">
        <w:t>–</w:t>
      </w:r>
      <w:r w:rsidR="00425BE3">
        <w:t xml:space="preserve"> </w:t>
      </w:r>
      <w:r w:rsidR="00425BE3" w:rsidRPr="00425BE3">
        <w:t>für Unterhaltung ist auf jeden Fall gesorgt!</w:t>
      </w:r>
      <w:r w:rsidR="002C3BAA" w:rsidRPr="00425BE3">
        <w:t xml:space="preserve"> </w:t>
      </w:r>
      <w:r w:rsidR="002C3BAA" w:rsidRPr="00704582">
        <w:t xml:space="preserve">Die Führungen sind kostenlos, </w:t>
      </w:r>
      <w:r w:rsidR="00E27B67">
        <w:t>um</w:t>
      </w:r>
      <w:r w:rsidR="002C3BAA" w:rsidRPr="00704582">
        <w:t xml:space="preserve"> Voranmeldung wird</w:t>
      </w:r>
      <w:r w:rsidR="00E27B67">
        <w:t xml:space="preserve"> gebeten</w:t>
      </w:r>
      <w:r w:rsidR="002C3BAA" w:rsidRPr="00704582">
        <w:t>.</w:t>
      </w:r>
    </w:p>
    <w:p w14:paraId="3B3EAC2F" w14:textId="77777777" w:rsidR="00425BE3" w:rsidRDefault="00425BE3" w:rsidP="002C3BAA">
      <w:pPr>
        <w:rPr>
          <w:i/>
          <w:iCs/>
          <w:spacing w:val="15"/>
          <w:sz w:val="22"/>
          <w:szCs w:val="26"/>
        </w:rPr>
      </w:pPr>
    </w:p>
    <w:p w14:paraId="2D9CCAAC" w14:textId="3C094741" w:rsidR="00850A84" w:rsidRDefault="00425BE3" w:rsidP="00A00DFE">
      <w:pPr>
        <w:shd w:val="clear" w:color="auto" w:fill="FFFFFF"/>
        <w:jc w:val="both"/>
      </w:pPr>
      <w:r>
        <w:t>Wer auch noch gerne shoppen gehen möchte, der</w:t>
      </w:r>
      <w:r w:rsidR="002C3BAA" w:rsidRPr="00425BE3">
        <w:t xml:space="preserve"> findet</w:t>
      </w:r>
      <w:r>
        <w:t xml:space="preserve"> beim</w:t>
      </w:r>
      <w:r w:rsidR="002C3BAA" w:rsidRPr="00425BE3">
        <w:t xml:space="preserve"> </w:t>
      </w:r>
      <w:r>
        <w:t>„</w:t>
      </w:r>
      <w:r w:rsidRPr="00425BE3">
        <w:t>Late Night Shopping“</w:t>
      </w:r>
      <w:r>
        <w:t xml:space="preserve"> bis 22 Uhr </w:t>
      </w:r>
      <w:r w:rsidR="002C3BAA" w:rsidRPr="00E27B67">
        <w:t>i</w:t>
      </w:r>
      <w:r w:rsidRPr="00E27B67">
        <w:t xml:space="preserve">m </w:t>
      </w:r>
      <w:r w:rsidR="002C3BAA" w:rsidRPr="00E27B67">
        <w:t xml:space="preserve">Stiegl-Braushop viele tolle Angebote und </w:t>
      </w:r>
      <w:r w:rsidRPr="00E27B67">
        <w:t>-</w:t>
      </w:r>
      <w:r w:rsidR="002C3BAA" w:rsidRPr="00E27B67">
        <w:t>50% auf viele Merchandis</w:t>
      </w:r>
      <w:r w:rsidR="00E27B67">
        <w:t>ing</w:t>
      </w:r>
      <w:r w:rsidR="002C3BAA" w:rsidRPr="00E27B67">
        <w:t>- und Fashion</w:t>
      </w:r>
      <w:r w:rsidR="00E27B67">
        <w:t>-A</w:t>
      </w:r>
      <w:r w:rsidR="002C3BAA" w:rsidRPr="00E27B67">
        <w:t>r</w:t>
      </w:r>
      <w:r w:rsidR="00A00DFE">
        <w:t>ti</w:t>
      </w:r>
      <w:r w:rsidR="00E27B67">
        <w:t>kel.</w:t>
      </w:r>
    </w:p>
    <w:p w14:paraId="0294160C" w14:textId="77777777" w:rsidR="00850A84" w:rsidRDefault="00850A84" w:rsidP="00773279">
      <w:pPr>
        <w:shd w:val="clear" w:color="auto" w:fill="FFFFFF"/>
        <w:jc w:val="both"/>
      </w:pPr>
    </w:p>
    <w:p w14:paraId="05885D71" w14:textId="72449A9B" w:rsidR="00773279" w:rsidRPr="00850A84" w:rsidRDefault="00850A84" w:rsidP="00773279">
      <w:pPr>
        <w:shd w:val="clear" w:color="auto" w:fill="FFFFFF"/>
        <w:jc w:val="both"/>
      </w:pPr>
      <w:r>
        <w:t>D</w:t>
      </w:r>
      <w:r w:rsidRPr="00425BE3">
        <w:t>as Kinderprogram</w:t>
      </w:r>
      <w:r>
        <w:t xml:space="preserve">m </w:t>
      </w:r>
      <w:r w:rsidRPr="00425BE3">
        <w:t xml:space="preserve">auf der Festwiese </w:t>
      </w:r>
      <w:r>
        <w:t>bietet a</w:t>
      </w:r>
      <w:r w:rsidR="00425BE3" w:rsidRPr="00425BE3">
        <w:t>bwechslungsreiche Unterhaltung für die Kleinen</w:t>
      </w:r>
      <w:r>
        <w:t>, d</w:t>
      </w:r>
      <w:r w:rsidR="00425BE3" w:rsidRPr="00425BE3">
        <w:t xml:space="preserve">enn wenn der Nachwuchs Spaß hat, lässt sich ein </w:t>
      </w:r>
      <w:r w:rsidR="002C3BAA" w:rsidRPr="00425BE3">
        <w:t xml:space="preserve">kühles, erfrischendes Stiegl </w:t>
      </w:r>
      <w:r w:rsidR="00A00DFE">
        <w:t xml:space="preserve">gleich </w:t>
      </w:r>
      <w:r w:rsidR="00425BE3" w:rsidRPr="00425BE3">
        <w:t xml:space="preserve">noch </w:t>
      </w:r>
      <w:r w:rsidR="002C3BAA" w:rsidRPr="00425BE3">
        <w:t>viel besser genießen</w:t>
      </w:r>
      <w:r w:rsidR="00425BE3" w:rsidRPr="00425BE3">
        <w:rPr>
          <w:i/>
          <w:iCs/>
          <w:spacing w:val="15"/>
          <w:sz w:val="22"/>
          <w:szCs w:val="26"/>
        </w:rPr>
        <w:t>.</w:t>
      </w:r>
      <w:r>
        <w:t xml:space="preserve"> Und s</w:t>
      </w:r>
      <w:r w:rsidR="00773279" w:rsidRPr="006A5C08">
        <w:t xml:space="preserve">o wird die Veranstaltung </w:t>
      </w:r>
      <w:r w:rsidR="00773279">
        <w:t>– mitten in der Ferienzeit –</w:t>
      </w:r>
      <w:r w:rsidR="00773279" w:rsidRPr="006A5C08">
        <w:t xml:space="preserve"> zum perfekten Ausflug für </w:t>
      </w:r>
      <w:r w:rsidR="00773279" w:rsidRPr="00850A84">
        <w:t xml:space="preserve">die ganze Familie.  </w:t>
      </w:r>
    </w:p>
    <w:p w14:paraId="492712B4" w14:textId="0BD758BE" w:rsidR="00F55818" w:rsidRDefault="00F55818" w:rsidP="00E37178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Cs w:val="24"/>
        </w:rPr>
      </w:pPr>
    </w:p>
    <w:p w14:paraId="5F742566" w14:textId="77777777" w:rsidR="00850A84" w:rsidRDefault="00850A84" w:rsidP="00E37178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Cs w:val="24"/>
        </w:rPr>
      </w:pPr>
    </w:p>
    <w:p w14:paraId="5A9017D6" w14:textId="77777777" w:rsidR="00184A24" w:rsidRDefault="00184A24" w:rsidP="00E37178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Cs w:val="24"/>
        </w:rPr>
      </w:pPr>
    </w:p>
    <w:p w14:paraId="67EE187C" w14:textId="77777777" w:rsidR="00615ED5" w:rsidRDefault="00615ED5" w:rsidP="00E37178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Cs w:val="24"/>
        </w:rPr>
      </w:pPr>
    </w:p>
    <w:p w14:paraId="7A47BF58" w14:textId="68BAF8F7" w:rsidR="00E37178" w:rsidRPr="00001172" w:rsidRDefault="00E37178" w:rsidP="00E37178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Cs w:val="24"/>
        </w:rPr>
      </w:pPr>
      <w:r w:rsidRPr="00001172">
        <w:rPr>
          <w:rFonts w:ascii="Times New Roman" w:hAnsi="Times New Roman"/>
          <w:b/>
          <w:color w:val="C00000"/>
          <w:szCs w:val="24"/>
        </w:rPr>
        <w:t>Termin, Daten und Fakten</w:t>
      </w:r>
    </w:p>
    <w:p w14:paraId="2D8490C6" w14:textId="7B46B7ED" w:rsidR="00E37178" w:rsidRPr="00001172" w:rsidRDefault="00E37178" w:rsidP="00E37178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lang w:val="de-DE"/>
        </w:rPr>
      </w:pPr>
      <w:r w:rsidRPr="00001172">
        <w:rPr>
          <w:b/>
          <w:lang w:val="de-DE"/>
        </w:rPr>
        <w:t>„</w:t>
      </w:r>
      <w:r w:rsidR="004A389E">
        <w:rPr>
          <w:b/>
          <w:lang w:val="de-DE"/>
        </w:rPr>
        <w:t>Brauwelt-Sommerfest</w:t>
      </w:r>
      <w:r w:rsidRPr="00001172">
        <w:rPr>
          <w:b/>
          <w:lang w:val="de-DE"/>
        </w:rPr>
        <w:t>“</w:t>
      </w:r>
    </w:p>
    <w:p w14:paraId="549D39CA" w14:textId="4CCF49B6" w:rsidR="008C241F" w:rsidRDefault="005419A5" w:rsidP="00A35FCD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lang w:val="de-DE"/>
        </w:rPr>
      </w:pPr>
      <w:r>
        <w:rPr>
          <w:b/>
          <w:lang w:val="de-DE"/>
        </w:rPr>
        <w:t>7</w:t>
      </w:r>
      <w:r w:rsidR="00E37178" w:rsidRPr="008C241F">
        <w:rPr>
          <w:b/>
          <w:lang w:val="de-DE"/>
        </w:rPr>
        <w:t xml:space="preserve">. </w:t>
      </w:r>
      <w:r w:rsidR="004A389E">
        <w:rPr>
          <w:b/>
          <w:lang w:val="de-DE"/>
        </w:rPr>
        <w:t>August</w:t>
      </w:r>
      <w:r w:rsidR="00E37178" w:rsidRPr="008C241F">
        <w:rPr>
          <w:b/>
          <w:lang w:val="de-DE"/>
        </w:rPr>
        <w:t xml:space="preserve"> 20</w:t>
      </w:r>
      <w:r w:rsidR="00FC73AB">
        <w:rPr>
          <w:b/>
          <w:lang w:val="de-DE"/>
        </w:rPr>
        <w:t>20</w:t>
      </w:r>
      <w:r w:rsidR="008C241F" w:rsidRPr="008C241F">
        <w:rPr>
          <w:b/>
          <w:lang w:val="de-DE"/>
        </w:rPr>
        <w:t xml:space="preserve">, </w:t>
      </w:r>
      <w:r w:rsidR="00E37178" w:rsidRPr="004A389E">
        <w:rPr>
          <w:b/>
          <w:lang w:val="de-DE"/>
        </w:rPr>
        <w:t>ab 1</w:t>
      </w:r>
      <w:r w:rsidR="004A389E" w:rsidRPr="004A389E">
        <w:rPr>
          <w:b/>
          <w:lang w:val="de-DE"/>
        </w:rPr>
        <w:t>1</w:t>
      </w:r>
      <w:r w:rsidR="00E37178" w:rsidRPr="004A389E">
        <w:rPr>
          <w:b/>
          <w:lang w:val="de-DE"/>
        </w:rPr>
        <w:t xml:space="preserve"> Uhr</w:t>
      </w:r>
      <w:r w:rsidR="004E2DCB">
        <w:rPr>
          <w:b/>
          <w:lang w:val="de-DE"/>
        </w:rPr>
        <w:t xml:space="preserve"> bis Mitternacht</w:t>
      </w:r>
      <w:r w:rsidR="00B67078">
        <w:rPr>
          <w:lang w:val="de-DE"/>
        </w:rPr>
        <w:t xml:space="preserve"> in der </w:t>
      </w:r>
      <w:r w:rsidR="000B59C2" w:rsidRPr="00B67078">
        <w:rPr>
          <w:lang w:val="de-DE"/>
        </w:rPr>
        <w:t>Stiegl-Brauwelt</w:t>
      </w:r>
      <w:r w:rsidR="000B59C2">
        <w:rPr>
          <w:b/>
          <w:lang w:val="de-DE"/>
        </w:rPr>
        <w:t xml:space="preserve"> </w:t>
      </w:r>
    </w:p>
    <w:p w14:paraId="6DC4AC0F" w14:textId="77777777" w:rsidR="00850A84" w:rsidRPr="00184A24" w:rsidRDefault="00850A84" w:rsidP="00184A24">
      <w:pPr>
        <w:contextualSpacing/>
        <w:rPr>
          <w:spacing w:val="15"/>
          <w:szCs w:val="26"/>
        </w:rPr>
      </w:pPr>
    </w:p>
    <w:p w14:paraId="0AECFF1B" w14:textId="61278ACF" w:rsidR="00491A48" w:rsidRDefault="00A35FCD" w:rsidP="008C241F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</w:rPr>
      </w:pPr>
      <w:r w:rsidRPr="008C241F">
        <w:rPr>
          <w:sz w:val="22"/>
          <w:szCs w:val="22"/>
        </w:rPr>
        <w:t xml:space="preserve">Kostenloses Parken am Gelände der Stiegl-Brauwelt. </w:t>
      </w:r>
    </w:p>
    <w:p w14:paraId="41036595" w14:textId="77777777" w:rsidR="00E37178" w:rsidRPr="008C241F" w:rsidRDefault="00E37178" w:rsidP="008C241F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</w:rPr>
      </w:pPr>
      <w:r w:rsidRPr="008C241F">
        <w:rPr>
          <w:sz w:val="22"/>
          <w:szCs w:val="22"/>
        </w:rPr>
        <w:t>Stiegl-Brauwelt | Bräuhausstraße 9 (Bus-Linie 1 &amp; 10, Station „Bräuhausstraße“)</w:t>
      </w:r>
    </w:p>
    <w:p w14:paraId="3A5CD680" w14:textId="77777777" w:rsidR="00E37178" w:rsidRPr="008C241F" w:rsidRDefault="00E37178" w:rsidP="008C241F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  <w:lang w:val="de-DE"/>
        </w:rPr>
      </w:pPr>
      <w:r w:rsidRPr="008C241F">
        <w:rPr>
          <w:sz w:val="22"/>
          <w:szCs w:val="22"/>
          <w:lang w:val="de-DE"/>
        </w:rPr>
        <w:t>Öffnungszeiten Gastronomie: täglich von 10 bis 24 Uhr (warme Küche von 11 bis 22 Uhr)</w:t>
      </w:r>
    </w:p>
    <w:p w14:paraId="169DD062" w14:textId="64EF626A" w:rsidR="008C241F" w:rsidRDefault="008C241F" w:rsidP="008C241F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lang w:val="de-DE"/>
        </w:rPr>
      </w:pPr>
    </w:p>
    <w:p w14:paraId="4E9F73CB" w14:textId="77777777" w:rsidR="00184A24" w:rsidRPr="008C241F" w:rsidRDefault="00184A24" w:rsidP="008C241F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lang w:val="de-DE"/>
        </w:rPr>
      </w:pPr>
    </w:p>
    <w:p w14:paraId="3F4FF7F3" w14:textId="77777777" w:rsidR="00E37178" w:rsidRDefault="00E37178" w:rsidP="008C241F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Cs w:val="24"/>
        </w:rPr>
      </w:pPr>
      <w:r w:rsidRPr="00A67DB5">
        <w:rPr>
          <w:b/>
          <w:szCs w:val="24"/>
        </w:rPr>
        <w:t xml:space="preserve">Nähere Informationen rund um die Veranstaltungen </w:t>
      </w:r>
      <w:r>
        <w:rPr>
          <w:b/>
          <w:szCs w:val="24"/>
        </w:rPr>
        <w:t xml:space="preserve">in der Stiegl-Brauwelt </w:t>
      </w:r>
      <w:r w:rsidRPr="00A67DB5">
        <w:rPr>
          <w:b/>
          <w:szCs w:val="24"/>
        </w:rPr>
        <w:t xml:space="preserve">gibt’s unter www.brauwelt.at, brauwelt@stiegl.at sowie telefonisch unter </w:t>
      </w:r>
      <w:r>
        <w:rPr>
          <w:b/>
          <w:szCs w:val="24"/>
        </w:rPr>
        <w:t xml:space="preserve">+43 (0)50 </w:t>
      </w:r>
      <w:r w:rsidRPr="00A67DB5">
        <w:rPr>
          <w:b/>
          <w:szCs w:val="24"/>
        </w:rPr>
        <w:t>1492</w:t>
      </w:r>
      <w:r>
        <w:rPr>
          <w:b/>
          <w:szCs w:val="24"/>
        </w:rPr>
        <w:t>-1492</w:t>
      </w:r>
      <w:r w:rsidRPr="00A67DB5">
        <w:rPr>
          <w:b/>
          <w:szCs w:val="24"/>
        </w:rPr>
        <w:t>.</w:t>
      </w:r>
    </w:p>
    <w:p w14:paraId="79E7EF87" w14:textId="562A132E" w:rsidR="00E37178" w:rsidRDefault="00E37178" w:rsidP="00E37178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Cs w:val="24"/>
        </w:rPr>
      </w:pPr>
    </w:p>
    <w:p w14:paraId="272E9CC9" w14:textId="77777777" w:rsidR="00184A24" w:rsidRPr="00B64333" w:rsidRDefault="00184A24" w:rsidP="00E37178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Cs w:val="24"/>
        </w:rPr>
      </w:pPr>
    </w:p>
    <w:p w14:paraId="40EA35BB" w14:textId="1268BD3D" w:rsidR="00EE63B6" w:rsidRPr="002C3BAA" w:rsidRDefault="00E37178" w:rsidP="002C3BAA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 w:rsidRPr="00001172">
        <w:rPr>
          <w:sz w:val="22"/>
          <w:szCs w:val="22"/>
        </w:rPr>
        <w:t>20</w:t>
      </w:r>
      <w:r w:rsidR="005419A5">
        <w:rPr>
          <w:sz w:val="22"/>
          <w:szCs w:val="22"/>
        </w:rPr>
        <w:t>20</w:t>
      </w:r>
      <w:r w:rsidRPr="00001172">
        <w:rPr>
          <w:sz w:val="22"/>
          <w:szCs w:val="22"/>
        </w:rPr>
        <w:t>-</w:t>
      </w:r>
      <w:r w:rsidRPr="00C34335">
        <w:rPr>
          <w:sz w:val="22"/>
          <w:szCs w:val="22"/>
        </w:rPr>
        <w:t>0</w:t>
      </w:r>
      <w:r w:rsidR="004A389E" w:rsidRPr="00C34335">
        <w:rPr>
          <w:sz w:val="22"/>
          <w:szCs w:val="22"/>
        </w:rPr>
        <w:t>7</w:t>
      </w:r>
      <w:r w:rsidRPr="00C34335">
        <w:rPr>
          <w:sz w:val="22"/>
          <w:szCs w:val="22"/>
        </w:rPr>
        <w:t>-</w:t>
      </w:r>
      <w:r w:rsidR="00CA1201" w:rsidRPr="00C34335">
        <w:rPr>
          <w:sz w:val="22"/>
          <w:szCs w:val="22"/>
        </w:rPr>
        <w:t>29</w:t>
      </w:r>
    </w:p>
    <w:p w14:paraId="53BEFBCB" w14:textId="77777777" w:rsidR="00F55818" w:rsidRPr="00D63058" w:rsidRDefault="00F55818" w:rsidP="00EE63B6">
      <w:pPr>
        <w:rPr>
          <w:spacing w:val="15"/>
          <w:sz w:val="22"/>
          <w:szCs w:val="26"/>
        </w:rPr>
      </w:pPr>
    </w:p>
    <w:p w14:paraId="2880F852" w14:textId="29C6E2D8" w:rsidR="00E37178" w:rsidRPr="00906E29" w:rsidRDefault="00E37178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0"/>
        </w:rPr>
      </w:pPr>
      <w:r w:rsidRPr="00906E29">
        <w:rPr>
          <w:rFonts w:ascii="Times New Roman" w:hAnsi="Times New Roman"/>
          <w:sz w:val="20"/>
        </w:rPr>
        <w:t>______________________________</w:t>
      </w:r>
    </w:p>
    <w:p w14:paraId="76C33CC0" w14:textId="77777777" w:rsidR="00E37178" w:rsidRDefault="00E37178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906E29">
        <w:rPr>
          <w:rFonts w:ascii="Times New Roman" w:hAnsi="Times New Roman"/>
          <w:b/>
          <w:szCs w:val="24"/>
          <w:u w:val="single"/>
        </w:rPr>
        <w:t>Bildtexte</w:t>
      </w:r>
      <w:r>
        <w:rPr>
          <w:rFonts w:ascii="Times New Roman" w:hAnsi="Times New Roman"/>
          <w:szCs w:val="24"/>
        </w:rPr>
        <w:t xml:space="preserve">: </w:t>
      </w:r>
    </w:p>
    <w:p w14:paraId="3AFE7F39" w14:textId="22552775" w:rsidR="00491A48" w:rsidRPr="00EE63B6" w:rsidRDefault="00E37178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1B6ED8">
        <w:rPr>
          <w:rFonts w:ascii="Times New Roman" w:hAnsi="Times New Roman"/>
          <w:b/>
          <w:szCs w:val="24"/>
        </w:rPr>
        <w:t>Pressebild:</w:t>
      </w:r>
      <w:r w:rsidR="00EE63B6">
        <w:rPr>
          <w:rFonts w:ascii="Times New Roman" w:hAnsi="Times New Roman"/>
          <w:szCs w:val="24"/>
        </w:rPr>
        <w:t xml:space="preserve"> Bereits zum 2. Mal </w:t>
      </w:r>
      <w:r w:rsidR="00EE63B6" w:rsidRPr="00EE63B6">
        <w:rPr>
          <w:rFonts w:ascii="Times New Roman" w:hAnsi="Times New Roman"/>
          <w:szCs w:val="24"/>
        </w:rPr>
        <w:t xml:space="preserve">lädt </w:t>
      </w:r>
      <w:r w:rsidR="000A56AC" w:rsidRPr="00EE63B6">
        <w:rPr>
          <w:rFonts w:ascii="Times New Roman" w:hAnsi="Times New Roman"/>
          <w:szCs w:val="24"/>
        </w:rPr>
        <w:t>Stiegl zum großen Sommerfest in die Brauwelt – mit kulinarischen Köstlichkeiten und einem Unterhaltungsprogramm für die ganze Familie.</w:t>
      </w:r>
    </w:p>
    <w:p w14:paraId="50636FB8" w14:textId="575544E1" w:rsidR="00E37178" w:rsidRPr="00491A48" w:rsidRDefault="00E37178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491A48">
        <w:rPr>
          <w:rFonts w:ascii="Times New Roman" w:hAnsi="Times New Roman"/>
          <w:b/>
          <w:szCs w:val="24"/>
        </w:rPr>
        <w:t>Bildnachweis</w:t>
      </w:r>
      <w:r w:rsidR="00CC46DB" w:rsidRPr="004E2DCB">
        <w:rPr>
          <w:rFonts w:ascii="Times New Roman" w:hAnsi="Times New Roman"/>
          <w:b/>
          <w:szCs w:val="24"/>
        </w:rPr>
        <w:t>:</w:t>
      </w:r>
      <w:r w:rsidR="005F2CCA" w:rsidRPr="004E2DCB">
        <w:rPr>
          <w:rFonts w:ascii="Times New Roman" w:hAnsi="Times New Roman"/>
          <w:b/>
          <w:szCs w:val="24"/>
        </w:rPr>
        <w:t xml:space="preserve"> </w:t>
      </w:r>
      <w:r w:rsidR="00850A84" w:rsidRPr="00850A84">
        <w:rPr>
          <w:rFonts w:ascii="Times New Roman" w:hAnsi="Times New Roman"/>
          <w:bCs/>
          <w:szCs w:val="24"/>
        </w:rPr>
        <w:t>Bazzoka/Stiegl</w:t>
      </w:r>
      <w:r w:rsidR="00CC46DB">
        <w:rPr>
          <w:rFonts w:ascii="Times New Roman" w:hAnsi="Times New Roman"/>
          <w:b/>
          <w:szCs w:val="24"/>
        </w:rPr>
        <w:t xml:space="preserve"> </w:t>
      </w:r>
      <w:r w:rsidR="00001172" w:rsidRPr="00491A48">
        <w:rPr>
          <w:rFonts w:ascii="Times New Roman" w:hAnsi="Times New Roman"/>
          <w:szCs w:val="24"/>
        </w:rPr>
        <w:t>/ Abdruck honorarfrei!</w:t>
      </w:r>
    </w:p>
    <w:p w14:paraId="7CA05317" w14:textId="77777777" w:rsidR="004A389E" w:rsidRDefault="004A389E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7B2A2C19" w14:textId="6BB531EC" w:rsidR="00E37178" w:rsidRDefault="00E37178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09618E1B" w14:textId="5730885A" w:rsidR="00BE5653" w:rsidRDefault="00BE5653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7BEBD190" w14:textId="77777777" w:rsidR="00CA1201" w:rsidRDefault="00CA1201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3E45ED3A" w14:textId="77777777" w:rsidR="002C3BAA" w:rsidRPr="00F90CF3" w:rsidRDefault="002C3BAA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1BEAA482" w14:textId="77777777" w:rsidR="00E37178" w:rsidRPr="00B423C0" w:rsidRDefault="00E37178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 w:rsidRPr="00B423C0">
        <w:rPr>
          <w:rFonts w:ascii="Times New Roman" w:hAnsi="Times New Roman"/>
          <w:b/>
          <w:i/>
          <w:sz w:val="22"/>
          <w:szCs w:val="22"/>
          <w:u w:val="single"/>
        </w:rPr>
        <w:t>Rückfragen richten Sie bitte an:</w:t>
      </w:r>
    </w:p>
    <w:p w14:paraId="663E2452" w14:textId="2782ADDA" w:rsidR="00F90CF3" w:rsidRPr="004A389E" w:rsidRDefault="00E37178" w:rsidP="004A389E">
      <w:pPr>
        <w:pStyle w:val="Kopfzeile"/>
        <w:tabs>
          <w:tab w:val="left" w:pos="708"/>
        </w:tabs>
        <w:spacing w:line="260" w:lineRule="atLeast"/>
        <w:outlineLvl w:val="0"/>
        <w:rPr>
          <w:sz w:val="22"/>
          <w:szCs w:val="22"/>
        </w:rPr>
      </w:pPr>
      <w:r w:rsidRPr="009F72A6">
        <w:rPr>
          <w:rFonts w:ascii="Times New Roman" w:hAnsi="Times New Roman"/>
          <w:sz w:val="22"/>
          <w:szCs w:val="22"/>
          <w:lang w:val="it-IT"/>
        </w:rPr>
        <w:t xml:space="preserve">Stiegl-Pressestelle, </w:t>
      </w:r>
      <w:r w:rsidRPr="009F72A6">
        <w:rPr>
          <w:sz w:val="22"/>
          <w:szCs w:val="22"/>
        </w:rPr>
        <w:t>Mag. Angelika Spechtler</w:t>
      </w:r>
      <w:r w:rsidRPr="009F72A6">
        <w:rPr>
          <w:rFonts w:ascii="Times New Roman" w:hAnsi="Times New Roman"/>
          <w:sz w:val="22"/>
          <w:szCs w:val="22"/>
        </w:rPr>
        <w:br/>
        <w:t>c/o PICKER PR – talk about taste, Tel. 0662-841187-</w:t>
      </w:r>
      <w:r w:rsidR="00184A24">
        <w:rPr>
          <w:rFonts w:ascii="Times New Roman" w:hAnsi="Times New Roman"/>
          <w:sz w:val="22"/>
          <w:szCs w:val="22"/>
        </w:rPr>
        <w:t>66</w:t>
      </w:r>
      <w:r w:rsidRPr="009F72A6">
        <w:rPr>
          <w:rFonts w:ascii="Times New Roman" w:hAnsi="Times New Roman"/>
          <w:sz w:val="22"/>
          <w:szCs w:val="22"/>
        </w:rPr>
        <w:t xml:space="preserve">, </w:t>
      </w:r>
      <w:r w:rsidR="00184A24">
        <w:rPr>
          <w:rFonts w:ascii="Times New Roman" w:hAnsi="Times New Roman"/>
          <w:sz w:val="22"/>
          <w:szCs w:val="22"/>
        </w:rPr>
        <w:t>spechtler</w:t>
      </w:r>
      <w:r w:rsidRPr="009F72A6">
        <w:rPr>
          <w:rFonts w:ascii="Times New Roman" w:hAnsi="Times New Roman"/>
          <w:sz w:val="22"/>
          <w:szCs w:val="22"/>
        </w:rPr>
        <w:t>@picker-pr.at</w:t>
      </w:r>
    </w:p>
    <w:sectPr w:rsidR="00F90CF3" w:rsidRPr="004A389E" w:rsidSect="00F12F00">
      <w:footerReference w:type="default" r:id="rId10"/>
      <w:pgSz w:w="11906" w:h="16838"/>
      <w:pgMar w:top="539" w:right="127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FB9B5" w14:textId="77777777" w:rsidR="00A3669A" w:rsidRDefault="00A3669A">
      <w:r>
        <w:separator/>
      </w:r>
    </w:p>
  </w:endnote>
  <w:endnote w:type="continuationSeparator" w:id="0">
    <w:p w14:paraId="7325FC10" w14:textId="77777777" w:rsidR="00A3669A" w:rsidRDefault="00A3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00817" w14:textId="77777777" w:rsidR="005F3F7E" w:rsidRPr="005F3F7E" w:rsidRDefault="005F3F7E">
    <w:pPr>
      <w:pStyle w:val="Fuzeile"/>
      <w:jc w:val="right"/>
      <w:rPr>
        <w:sz w:val="20"/>
        <w:szCs w:val="20"/>
      </w:rPr>
    </w:pPr>
    <w:r w:rsidRPr="005F3F7E">
      <w:rPr>
        <w:sz w:val="20"/>
        <w:szCs w:val="20"/>
      </w:rPr>
      <w:fldChar w:fldCharType="begin"/>
    </w:r>
    <w:r w:rsidRPr="005F3F7E">
      <w:rPr>
        <w:sz w:val="20"/>
        <w:szCs w:val="20"/>
      </w:rPr>
      <w:instrText>PAGE   \* MERGEFORMAT</w:instrText>
    </w:r>
    <w:r w:rsidRPr="005F3F7E">
      <w:rPr>
        <w:sz w:val="20"/>
        <w:szCs w:val="20"/>
      </w:rPr>
      <w:fldChar w:fldCharType="separate"/>
    </w:r>
    <w:r w:rsidR="00454F4E" w:rsidRPr="00454F4E">
      <w:rPr>
        <w:noProof/>
        <w:sz w:val="20"/>
        <w:szCs w:val="20"/>
        <w:lang w:val="de-DE"/>
      </w:rPr>
      <w:t>1</w:t>
    </w:r>
    <w:r w:rsidRPr="005F3F7E">
      <w:rPr>
        <w:sz w:val="20"/>
        <w:szCs w:val="20"/>
      </w:rPr>
      <w:fldChar w:fldCharType="end"/>
    </w:r>
  </w:p>
  <w:p w14:paraId="2323516B" w14:textId="77777777" w:rsidR="005F3F7E" w:rsidRDefault="005F3F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1FA2B" w14:textId="77777777" w:rsidR="00A3669A" w:rsidRDefault="00A3669A">
      <w:r>
        <w:separator/>
      </w:r>
    </w:p>
  </w:footnote>
  <w:footnote w:type="continuationSeparator" w:id="0">
    <w:p w14:paraId="6A395DC6" w14:textId="77777777" w:rsidR="00A3669A" w:rsidRDefault="00A36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19F3"/>
    <w:multiLevelType w:val="hybridMultilevel"/>
    <w:tmpl w:val="64404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77017"/>
    <w:multiLevelType w:val="hybridMultilevel"/>
    <w:tmpl w:val="D6EE0B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A5991"/>
    <w:multiLevelType w:val="hybridMultilevel"/>
    <w:tmpl w:val="D58E35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6072F"/>
    <w:multiLevelType w:val="hybridMultilevel"/>
    <w:tmpl w:val="989060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36F36"/>
    <w:multiLevelType w:val="hybridMultilevel"/>
    <w:tmpl w:val="E1983D2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478AF"/>
    <w:multiLevelType w:val="hybridMultilevel"/>
    <w:tmpl w:val="388A4F5A"/>
    <w:lvl w:ilvl="0" w:tplc="0C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77B8C"/>
    <w:multiLevelType w:val="hybridMultilevel"/>
    <w:tmpl w:val="D452F2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12"/>
  </w:num>
  <w:num w:numId="7">
    <w:abstractNumId w:val="0"/>
  </w:num>
  <w:num w:numId="8">
    <w:abstractNumId w:val="7"/>
  </w:num>
  <w:num w:numId="9">
    <w:abstractNumId w:val="13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1172"/>
    <w:rsid w:val="0000178F"/>
    <w:rsid w:val="00004F47"/>
    <w:rsid w:val="00006767"/>
    <w:rsid w:val="00012BB1"/>
    <w:rsid w:val="00012DE6"/>
    <w:rsid w:val="000164FD"/>
    <w:rsid w:val="00016890"/>
    <w:rsid w:val="000178A5"/>
    <w:rsid w:val="00020116"/>
    <w:rsid w:val="0002368C"/>
    <w:rsid w:val="000244B1"/>
    <w:rsid w:val="00025388"/>
    <w:rsid w:val="00026981"/>
    <w:rsid w:val="00026B2A"/>
    <w:rsid w:val="00030DAF"/>
    <w:rsid w:val="000326F1"/>
    <w:rsid w:val="00033AE8"/>
    <w:rsid w:val="00034F11"/>
    <w:rsid w:val="0003528A"/>
    <w:rsid w:val="0003551C"/>
    <w:rsid w:val="00037F55"/>
    <w:rsid w:val="00042B7F"/>
    <w:rsid w:val="00044655"/>
    <w:rsid w:val="00044890"/>
    <w:rsid w:val="0005013C"/>
    <w:rsid w:val="00050A20"/>
    <w:rsid w:val="00050E82"/>
    <w:rsid w:val="00053706"/>
    <w:rsid w:val="00053A3F"/>
    <w:rsid w:val="00054DC0"/>
    <w:rsid w:val="000565E1"/>
    <w:rsid w:val="00063855"/>
    <w:rsid w:val="000642E9"/>
    <w:rsid w:val="0006566A"/>
    <w:rsid w:val="00067497"/>
    <w:rsid w:val="000678B7"/>
    <w:rsid w:val="000700B4"/>
    <w:rsid w:val="000702A6"/>
    <w:rsid w:val="000708F1"/>
    <w:rsid w:val="00072469"/>
    <w:rsid w:val="0007406C"/>
    <w:rsid w:val="00074DBF"/>
    <w:rsid w:val="0007524A"/>
    <w:rsid w:val="00075766"/>
    <w:rsid w:val="00076D9C"/>
    <w:rsid w:val="000770D6"/>
    <w:rsid w:val="00080861"/>
    <w:rsid w:val="00080B64"/>
    <w:rsid w:val="00081072"/>
    <w:rsid w:val="00081C91"/>
    <w:rsid w:val="00083370"/>
    <w:rsid w:val="00083E61"/>
    <w:rsid w:val="00085542"/>
    <w:rsid w:val="00085627"/>
    <w:rsid w:val="000868E2"/>
    <w:rsid w:val="00087540"/>
    <w:rsid w:val="00087A55"/>
    <w:rsid w:val="00092D69"/>
    <w:rsid w:val="00093E31"/>
    <w:rsid w:val="000946C3"/>
    <w:rsid w:val="0009511B"/>
    <w:rsid w:val="00096E22"/>
    <w:rsid w:val="000974A6"/>
    <w:rsid w:val="000A0DC7"/>
    <w:rsid w:val="000A1339"/>
    <w:rsid w:val="000A1490"/>
    <w:rsid w:val="000A1E29"/>
    <w:rsid w:val="000A2A55"/>
    <w:rsid w:val="000A3E4D"/>
    <w:rsid w:val="000A56AC"/>
    <w:rsid w:val="000A5F12"/>
    <w:rsid w:val="000A759A"/>
    <w:rsid w:val="000A759D"/>
    <w:rsid w:val="000B23BD"/>
    <w:rsid w:val="000B2C0E"/>
    <w:rsid w:val="000B2E0A"/>
    <w:rsid w:val="000B59C2"/>
    <w:rsid w:val="000C47E7"/>
    <w:rsid w:val="000C6A9C"/>
    <w:rsid w:val="000D29F9"/>
    <w:rsid w:val="000D5449"/>
    <w:rsid w:val="000D552E"/>
    <w:rsid w:val="000D6470"/>
    <w:rsid w:val="000D72B7"/>
    <w:rsid w:val="000E19AD"/>
    <w:rsid w:val="000E3179"/>
    <w:rsid w:val="000E4A48"/>
    <w:rsid w:val="000E5268"/>
    <w:rsid w:val="000E6AD6"/>
    <w:rsid w:val="000E6F12"/>
    <w:rsid w:val="000F0854"/>
    <w:rsid w:val="000F5AAC"/>
    <w:rsid w:val="000F7EC4"/>
    <w:rsid w:val="000F7F48"/>
    <w:rsid w:val="00101546"/>
    <w:rsid w:val="001025EE"/>
    <w:rsid w:val="00103202"/>
    <w:rsid w:val="001045F5"/>
    <w:rsid w:val="001046DA"/>
    <w:rsid w:val="001047AB"/>
    <w:rsid w:val="0010486B"/>
    <w:rsid w:val="00105AD6"/>
    <w:rsid w:val="00105C6E"/>
    <w:rsid w:val="00107364"/>
    <w:rsid w:val="0011050A"/>
    <w:rsid w:val="00110518"/>
    <w:rsid w:val="00111100"/>
    <w:rsid w:val="001125B1"/>
    <w:rsid w:val="001164BA"/>
    <w:rsid w:val="00116F6F"/>
    <w:rsid w:val="00117250"/>
    <w:rsid w:val="001176B9"/>
    <w:rsid w:val="00117A92"/>
    <w:rsid w:val="00120B14"/>
    <w:rsid w:val="001211F9"/>
    <w:rsid w:val="00124BB7"/>
    <w:rsid w:val="00126EA0"/>
    <w:rsid w:val="001274DE"/>
    <w:rsid w:val="001278C2"/>
    <w:rsid w:val="00130970"/>
    <w:rsid w:val="00131FB9"/>
    <w:rsid w:val="00133189"/>
    <w:rsid w:val="00133B83"/>
    <w:rsid w:val="00134111"/>
    <w:rsid w:val="00134C48"/>
    <w:rsid w:val="00135E45"/>
    <w:rsid w:val="00136105"/>
    <w:rsid w:val="00136280"/>
    <w:rsid w:val="001375C2"/>
    <w:rsid w:val="00141670"/>
    <w:rsid w:val="00144BD5"/>
    <w:rsid w:val="001455ED"/>
    <w:rsid w:val="00150445"/>
    <w:rsid w:val="001517DD"/>
    <w:rsid w:val="00153118"/>
    <w:rsid w:val="0015401C"/>
    <w:rsid w:val="00155380"/>
    <w:rsid w:val="00155D6C"/>
    <w:rsid w:val="001562B1"/>
    <w:rsid w:val="00156BB6"/>
    <w:rsid w:val="00156C68"/>
    <w:rsid w:val="001574AE"/>
    <w:rsid w:val="00165157"/>
    <w:rsid w:val="00165A51"/>
    <w:rsid w:val="00166983"/>
    <w:rsid w:val="0016720C"/>
    <w:rsid w:val="00170891"/>
    <w:rsid w:val="00170940"/>
    <w:rsid w:val="001726D3"/>
    <w:rsid w:val="00174726"/>
    <w:rsid w:val="001754D6"/>
    <w:rsid w:val="001757E6"/>
    <w:rsid w:val="00175899"/>
    <w:rsid w:val="00175F9E"/>
    <w:rsid w:val="00176295"/>
    <w:rsid w:val="001764C2"/>
    <w:rsid w:val="001829B4"/>
    <w:rsid w:val="00184A24"/>
    <w:rsid w:val="001850C9"/>
    <w:rsid w:val="001908D3"/>
    <w:rsid w:val="00191848"/>
    <w:rsid w:val="00194A46"/>
    <w:rsid w:val="00194D16"/>
    <w:rsid w:val="00196259"/>
    <w:rsid w:val="001966F5"/>
    <w:rsid w:val="00196CD4"/>
    <w:rsid w:val="001A0447"/>
    <w:rsid w:val="001A070E"/>
    <w:rsid w:val="001A0961"/>
    <w:rsid w:val="001A1DD0"/>
    <w:rsid w:val="001A2F0A"/>
    <w:rsid w:val="001A574A"/>
    <w:rsid w:val="001B3FC2"/>
    <w:rsid w:val="001B422C"/>
    <w:rsid w:val="001B4A73"/>
    <w:rsid w:val="001B4E95"/>
    <w:rsid w:val="001B6655"/>
    <w:rsid w:val="001B7A37"/>
    <w:rsid w:val="001C006D"/>
    <w:rsid w:val="001C1E50"/>
    <w:rsid w:val="001C2349"/>
    <w:rsid w:val="001C2DEE"/>
    <w:rsid w:val="001C46FE"/>
    <w:rsid w:val="001C4995"/>
    <w:rsid w:val="001C5DF9"/>
    <w:rsid w:val="001C6599"/>
    <w:rsid w:val="001C660C"/>
    <w:rsid w:val="001C70EC"/>
    <w:rsid w:val="001D03D3"/>
    <w:rsid w:val="001D072B"/>
    <w:rsid w:val="001D0CB1"/>
    <w:rsid w:val="001D23FE"/>
    <w:rsid w:val="001D51B8"/>
    <w:rsid w:val="001D5FBA"/>
    <w:rsid w:val="001D6447"/>
    <w:rsid w:val="001D79A4"/>
    <w:rsid w:val="001E2882"/>
    <w:rsid w:val="001E2FD1"/>
    <w:rsid w:val="001E3D7F"/>
    <w:rsid w:val="001E79E4"/>
    <w:rsid w:val="001F2573"/>
    <w:rsid w:val="001F2DB1"/>
    <w:rsid w:val="001F6736"/>
    <w:rsid w:val="00204CB8"/>
    <w:rsid w:val="00206436"/>
    <w:rsid w:val="0020691D"/>
    <w:rsid w:val="002124EF"/>
    <w:rsid w:val="002132F4"/>
    <w:rsid w:val="00213F84"/>
    <w:rsid w:val="00216639"/>
    <w:rsid w:val="0022091D"/>
    <w:rsid w:val="0022245C"/>
    <w:rsid w:val="002240A5"/>
    <w:rsid w:val="00226DA1"/>
    <w:rsid w:val="00227EC6"/>
    <w:rsid w:val="0023212D"/>
    <w:rsid w:val="0023340E"/>
    <w:rsid w:val="00233B3A"/>
    <w:rsid w:val="00234B60"/>
    <w:rsid w:val="00235EB4"/>
    <w:rsid w:val="00235FFD"/>
    <w:rsid w:val="00237400"/>
    <w:rsid w:val="00237ADB"/>
    <w:rsid w:val="00240BBE"/>
    <w:rsid w:val="002475C3"/>
    <w:rsid w:val="0025231B"/>
    <w:rsid w:val="00255E30"/>
    <w:rsid w:val="00256231"/>
    <w:rsid w:val="002562F6"/>
    <w:rsid w:val="0025645F"/>
    <w:rsid w:val="00261918"/>
    <w:rsid w:val="00262671"/>
    <w:rsid w:val="002639C4"/>
    <w:rsid w:val="002666B5"/>
    <w:rsid w:val="00267E71"/>
    <w:rsid w:val="00270269"/>
    <w:rsid w:val="00272047"/>
    <w:rsid w:val="002753E8"/>
    <w:rsid w:val="00276E77"/>
    <w:rsid w:val="0027761D"/>
    <w:rsid w:val="00280935"/>
    <w:rsid w:val="00280BC9"/>
    <w:rsid w:val="00282576"/>
    <w:rsid w:val="00282850"/>
    <w:rsid w:val="00282BCC"/>
    <w:rsid w:val="00286491"/>
    <w:rsid w:val="00286E33"/>
    <w:rsid w:val="00287391"/>
    <w:rsid w:val="002926EB"/>
    <w:rsid w:val="0029505E"/>
    <w:rsid w:val="002968D2"/>
    <w:rsid w:val="0029746A"/>
    <w:rsid w:val="00297D86"/>
    <w:rsid w:val="00297F0A"/>
    <w:rsid w:val="002A11F3"/>
    <w:rsid w:val="002A1C6D"/>
    <w:rsid w:val="002A3D0A"/>
    <w:rsid w:val="002A4425"/>
    <w:rsid w:val="002A4BD4"/>
    <w:rsid w:val="002A511C"/>
    <w:rsid w:val="002A5FBC"/>
    <w:rsid w:val="002A6F14"/>
    <w:rsid w:val="002B1F86"/>
    <w:rsid w:val="002B7855"/>
    <w:rsid w:val="002B7E06"/>
    <w:rsid w:val="002B7E12"/>
    <w:rsid w:val="002C32E6"/>
    <w:rsid w:val="002C3BAA"/>
    <w:rsid w:val="002C4397"/>
    <w:rsid w:val="002D1C2A"/>
    <w:rsid w:val="002D3C7E"/>
    <w:rsid w:val="002D3F61"/>
    <w:rsid w:val="002D5984"/>
    <w:rsid w:val="002D6022"/>
    <w:rsid w:val="002D73CA"/>
    <w:rsid w:val="002D7806"/>
    <w:rsid w:val="002D7F15"/>
    <w:rsid w:val="002E0114"/>
    <w:rsid w:val="002E01AD"/>
    <w:rsid w:val="002E5844"/>
    <w:rsid w:val="002E6420"/>
    <w:rsid w:val="002E7C17"/>
    <w:rsid w:val="002F00DB"/>
    <w:rsid w:val="002F0C6D"/>
    <w:rsid w:val="002F641F"/>
    <w:rsid w:val="002F6636"/>
    <w:rsid w:val="00300B7A"/>
    <w:rsid w:val="003048A0"/>
    <w:rsid w:val="00304E07"/>
    <w:rsid w:val="003107A1"/>
    <w:rsid w:val="00313740"/>
    <w:rsid w:val="00317779"/>
    <w:rsid w:val="00322968"/>
    <w:rsid w:val="0032321D"/>
    <w:rsid w:val="0032442F"/>
    <w:rsid w:val="00324E85"/>
    <w:rsid w:val="00325236"/>
    <w:rsid w:val="00326D96"/>
    <w:rsid w:val="0032709D"/>
    <w:rsid w:val="00327640"/>
    <w:rsid w:val="003276A6"/>
    <w:rsid w:val="00327BDD"/>
    <w:rsid w:val="00327E17"/>
    <w:rsid w:val="0033024A"/>
    <w:rsid w:val="00332B90"/>
    <w:rsid w:val="003345AA"/>
    <w:rsid w:val="003366AC"/>
    <w:rsid w:val="00336DA0"/>
    <w:rsid w:val="003407F4"/>
    <w:rsid w:val="003409F3"/>
    <w:rsid w:val="00340D84"/>
    <w:rsid w:val="00340DFB"/>
    <w:rsid w:val="003424F9"/>
    <w:rsid w:val="00343B87"/>
    <w:rsid w:val="003519EC"/>
    <w:rsid w:val="0035209C"/>
    <w:rsid w:val="0035263A"/>
    <w:rsid w:val="0036026E"/>
    <w:rsid w:val="0036068C"/>
    <w:rsid w:val="003624E7"/>
    <w:rsid w:val="00362E6F"/>
    <w:rsid w:val="00363339"/>
    <w:rsid w:val="00363C30"/>
    <w:rsid w:val="00363D31"/>
    <w:rsid w:val="00370A20"/>
    <w:rsid w:val="003755A2"/>
    <w:rsid w:val="00380117"/>
    <w:rsid w:val="00380A46"/>
    <w:rsid w:val="003845ED"/>
    <w:rsid w:val="003860E4"/>
    <w:rsid w:val="00386928"/>
    <w:rsid w:val="00390AC2"/>
    <w:rsid w:val="003929EB"/>
    <w:rsid w:val="00393B21"/>
    <w:rsid w:val="00397042"/>
    <w:rsid w:val="003973E9"/>
    <w:rsid w:val="003A1289"/>
    <w:rsid w:val="003A2A23"/>
    <w:rsid w:val="003A6A17"/>
    <w:rsid w:val="003A763C"/>
    <w:rsid w:val="003B00C8"/>
    <w:rsid w:val="003B0AC5"/>
    <w:rsid w:val="003B0BB7"/>
    <w:rsid w:val="003B12D4"/>
    <w:rsid w:val="003B4C6E"/>
    <w:rsid w:val="003B65FC"/>
    <w:rsid w:val="003C25DA"/>
    <w:rsid w:val="003C2975"/>
    <w:rsid w:val="003C326E"/>
    <w:rsid w:val="003C54ED"/>
    <w:rsid w:val="003C6990"/>
    <w:rsid w:val="003D098D"/>
    <w:rsid w:val="003D1827"/>
    <w:rsid w:val="003D24DC"/>
    <w:rsid w:val="003D2C00"/>
    <w:rsid w:val="003D37CD"/>
    <w:rsid w:val="003D7F8D"/>
    <w:rsid w:val="003E03FE"/>
    <w:rsid w:val="003E52DE"/>
    <w:rsid w:val="003E7696"/>
    <w:rsid w:val="003E7CBF"/>
    <w:rsid w:val="003F10AB"/>
    <w:rsid w:val="003F28C9"/>
    <w:rsid w:val="003F2E7A"/>
    <w:rsid w:val="003F550E"/>
    <w:rsid w:val="003F624A"/>
    <w:rsid w:val="003F6DB8"/>
    <w:rsid w:val="003F6F3F"/>
    <w:rsid w:val="00402FA7"/>
    <w:rsid w:val="0040387D"/>
    <w:rsid w:val="0040474E"/>
    <w:rsid w:val="00404B21"/>
    <w:rsid w:val="00405E63"/>
    <w:rsid w:val="0040698C"/>
    <w:rsid w:val="004076F2"/>
    <w:rsid w:val="004077D9"/>
    <w:rsid w:val="004102E0"/>
    <w:rsid w:val="00411D6B"/>
    <w:rsid w:val="0041595E"/>
    <w:rsid w:val="004164BF"/>
    <w:rsid w:val="00421301"/>
    <w:rsid w:val="00422781"/>
    <w:rsid w:val="00425BE3"/>
    <w:rsid w:val="0042627B"/>
    <w:rsid w:val="00431E2A"/>
    <w:rsid w:val="00434EB4"/>
    <w:rsid w:val="00435733"/>
    <w:rsid w:val="00436641"/>
    <w:rsid w:val="00437440"/>
    <w:rsid w:val="004451E7"/>
    <w:rsid w:val="00445257"/>
    <w:rsid w:val="00445A60"/>
    <w:rsid w:val="00446FC8"/>
    <w:rsid w:val="00451E04"/>
    <w:rsid w:val="004526C3"/>
    <w:rsid w:val="00452750"/>
    <w:rsid w:val="00454F4E"/>
    <w:rsid w:val="0045584F"/>
    <w:rsid w:val="00455CE1"/>
    <w:rsid w:val="00455DA7"/>
    <w:rsid w:val="00455F25"/>
    <w:rsid w:val="0046018C"/>
    <w:rsid w:val="0046069B"/>
    <w:rsid w:val="004614C5"/>
    <w:rsid w:val="00461C65"/>
    <w:rsid w:val="00463411"/>
    <w:rsid w:val="004658EC"/>
    <w:rsid w:val="00465A53"/>
    <w:rsid w:val="0047087D"/>
    <w:rsid w:val="004744A0"/>
    <w:rsid w:val="00474FC0"/>
    <w:rsid w:val="0047501E"/>
    <w:rsid w:val="0047626F"/>
    <w:rsid w:val="004827D8"/>
    <w:rsid w:val="004839CD"/>
    <w:rsid w:val="004839E2"/>
    <w:rsid w:val="00483E3A"/>
    <w:rsid w:val="00484BF9"/>
    <w:rsid w:val="004860C1"/>
    <w:rsid w:val="00490C06"/>
    <w:rsid w:val="00491A48"/>
    <w:rsid w:val="00494C95"/>
    <w:rsid w:val="004955D0"/>
    <w:rsid w:val="00496FDB"/>
    <w:rsid w:val="004A2D0E"/>
    <w:rsid w:val="004A389E"/>
    <w:rsid w:val="004A4581"/>
    <w:rsid w:val="004A48DF"/>
    <w:rsid w:val="004A674A"/>
    <w:rsid w:val="004A6E9F"/>
    <w:rsid w:val="004B2B6A"/>
    <w:rsid w:val="004B5F9C"/>
    <w:rsid w:val="004B739B"/>
    <w:rsid w:val="004C14C0"/>
    <w:rsid w:val="004C494E"/>
    <w:rsid w:val="004D16EB"/>
    <w:rsid w:val="004D4183"/>
    <w:rsid w:val="004D4468"/>
    <w:rsid w:val="004D474A"/>
    <w:rsid w:val="004D5736"/>
    <w:rsid w:val="004D6701"/>
    <w:rsid w:val="004D747E"/>
    <w:rsid w:val="004D7C02"/>
    <w:rsid w:val="004E2DCB"/>
    <w:rsid w:val="004E513A"/>
    <w:rsid w:val="004E564E"/>
    <w:rsid w:val="004F0C6B"/>
    <w:rsid w:val="004F3F8B"/>
    <w:rsid w:val="004F4D4F"/>
    <w:rsid w:val="004F76D1"/>
    <w:rsid w:val="004F7EF9"/>
    <w:rsid w:val="0050251A"/>
    <w:rsid w:val="005033EF"/>
    <w:rsid w:val="00504C84"/>
    <w:rsid w:val="00505DBD"/>
    <w:rsid w:val="0050603B"/>
    <w:rsid w:val="005073F5"/>
    <w:rsid w:val="00511FFF"/>
    <w:rsid w:val="00514A7D"/>
    <w:rsid w:val="00515944"/>
    <w:rsid w:val="005162B5"/>
    <w:rsid w:val="0052134F"/>
    <w:rsid w:val="00523900"/>
    <w:rsid w:val="0052560B"/>
    <w:rsid w:val="00525C99"/>
    <w:rsid w:val="00526687"/>
    <w:rsid w:val="00526D4E"/>
    <w:rsid w:val="00531661"/>
    <w:rsid w:val="005318CA"/>
    <w:rsid w:val="00531969"/>
    <w:rsid w:val="005322EC"/>
    <w:rsid w:val="0053379D"/>
    <w:rsid w:val="00534ACB"/>
    <w:rsid w:val="00534EAA"/>
    <w:rsid w:val="00535592"/>
    <w:rsid w:val="005360E5"/>
    <w:rsid w:val="005378AA"/>
    <w:rsid w:val="005415E1"/>
    <w:rsid w:val="005419A5"/>
    <w:rsid w:val="005423D7"/>
    <w:rsid w:val="005440C2"/>
    <w:rsid w:val="0054684E"/>
    <w:rsid w:val="005474A0"/>
    <w:rsid w:val="005505EE"/>
    <w:rsid w:val="00552033"/>
    <w:rsid w:val="00554409"/>
    <w:rsid w:val="00554FBE"/>
    <w:rsid w:val="005551D4"/>
    <w:rsid w:val="005558B6"/>
    <w:rsid w:val="00555A8D"/>
    <w:rsid w:val="00557046"/>
    <w:rsid w:val="00560498"/>
    <w:rsid w:val="00561665"/>
    <w:rsid w:val="0056290D"/>
    <w:rsid w:val="00562BBE"/>
    <w:rsid w:val="00563121"/>
    <w:rsid w:val="00564AC7"/>
    <w:rsid w:val="005660EC"/>
    <w:rsid w:val="00570A87"/>
    <w:rsid w:val="005743E9"/>
    <w:rsid w:val="00576EDE"/>
    <w:rsid w:val="00580594"/>
    <w:rsid w:val="00581B43"/>
    <w:rsid w:val="005820C5"/>
    <w:rsid w:val="00583ACB"/>
    <w:rsid w:val="00587469"/>
    <w:rsid w:val="005909C4"/>
    <w:rsid w:val="005933CC"/>
    <w:rsid w:val="00593411"/>
    <w:rsid w:val="00593F67"/>
    <w:rsid w:val="00594EE7"/>
    <w:rsid w:val="005959E7"/>
    <w:rsid w:val="005A038E"/>
    <w:rsid w:val="005A0AA3"/>
    <w:rsid w:val="005A37EA"/>
    <w:rsid w:val="005A4061"/>
    <w:rsid w:val="005A6ECF"/>
    <w:rsid w:val="005A7A1E"/>
    <w:rsid w:val="005B0421"/>
    <w:rsid w:val="005B0447"/>
    <w:rsid w:val="005B129A"/>
    <w:rsid w:val="005B2F40"/>
    <w:rsid w:val="005B4814"/>
    <w:rsid w:val="005B7BFD"/>
    <w:rsid w:val="005C016A"/>
    <w:rsid w:val="005C19F4"/>
    <w:rsid w:val="005C1BCD"/>
    <w:rsid w:val="005C3191"/>
    <w:rsid w:val="005C35AF"/>
    <w:rsid w:val="005C45F8"/>
    <w:rsid w:val="005C52C4"/>
    <w:rsid w:val="005D0DFC"/>
    <w:rsid w:val="005D28DE"/>
    <w:rsid w:val="005D291D"/>
    <w:rsid w:val="005D4705"/>
    <w:rsid w:val="005D5129"/>
    <w:rsid w:val="005D724E"/>
    <w:rsid w:val="005D78F2"/>
    <w:rsid w:val="005E0737"/>
    <w:rsid w:val="005E13A5"/>
    <w:rsid w:val="005E14AC"/>
    <w:rsid w:val="005E1611"/>
    <w:rsid w:val="005E1861"/>
    <w:rsid w:val="005E1A7A"/>
    <w:rsid w:val="005E4F38"/>
    <w:rsid w:val="005E7B57"/>
    <w:rsid w:val="005F19DF"/>
    <w:rsid w:val="005F2CCA"/>
    <w:rsid w:val="005F30B5"/>
    <w:rsid w:val="005F3A96"/>
    <w:rsid w:val="005F3F7E"/>
    <w:rsid w:val="005F512B"/>
    <w:rsid w:val="005F577A"/>
    <w:rsid w:val="005F76AC"/>
    <w:rsid w:val="00610AE7"/>
    <w:rsid w:val="006131D7"/>
    <w:rsid w:val="00615B0D"/>
    <w:rsid w:val="00615ED5"/>
    <w:rsid w:val="00623330"/>
    <w:rsid w:val="006240D3"/>
    <w:rsid w:val="00630B82"/>
    <w:rsid w:val="00633447"/>
    <w:rsid w:val="0063439B"/>
    <w:rsid w:val="00634D62"/>
    <w:rsid w:val="006360A7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5145F"/>
    <w:rsid w:val="0065422E"/>
    <w:rsid w:val="0065481C"/>
    <w:rsid w:val="006557E7"/>
    <w:rsid w:val="00657282"/>
    <w:rsid w:val="006573A2"/>
    <w:rsid w:val="00660A8B"/>
    <w:rsid w:val="00660FC4"/>
    <w:rsid w:val="0066588E"/>
    <w:rsid w:val="00670A05"/>
    <w:rsid w:val="00671090"/>
    <w:rsid w:val="00672D9A"/>
    <w:rsid w:val="00677475"/>
    <w:rsid w:val="00677613"/>
    <w:rsid w:val="00680BF2"/>
    <w:rsid w:val="00681509"/>
    <w:rsid w:val="00685774"/>
    <w:rsid w:val="006867FB"/>
    <w:rsid w:val="00687195"/>
    <w:rsid w:val="00687F69"/>
    <w:rsid w:val="006904E1"/>
    <w:rsid w:val="00693072"/>
    <w:rsid w:val="00693FA4"/>
    <w:rsid w:val="00694291"/>
    <w:rsid w:val="00694815"/>
    <w:rsid w:val="006954FB"/>
    <w:rsid w:val="00697DDE"/>
    <w:rsid w:val="006A00F6"/>
    <w:rsid w:val="006A48EE"/>
    <w:rsid w:val="006A4A8A"/>
    <w:rsid w:val="006A5C08"/>
    <w:rsid w:val="006A60B6"/>
    <w:rsid w:val="006A6ABD"/>
    <w:rsid w:val="006A6E7B"/>
    <w:rsid w:val="006B0819"/>
    <w:rsid w:val="006B1D43"/>
    <w:rsid w:val="006B26F8"/>
    <w:rsid w:val="006B2A48"/>
    <w:rsid w:val="006B7B09"/>
    <w:rsid w:val="006C1F5C"/>
    <w:rsid w:val="006C3651"/>
    <w:rsid w:val="006C7CD6"/>
    <w:rsid w:val="006D031D"/>
    <w:rsid w:val="006D2FED"/>
    <w:rsid w:val="006D479D"/>
    <w:rsid w:val="006E0B0C"/>
    <w:rsid w:val="006E2D97"/>
    <w:rsid w:val="006E3633"/>
    <w:rsid w:val="006E372D"/>
    <w:rsid w:val="006E5698"/>
    <w:rsid w:val="006E5ABA"/>
    <w:rsid w:val="006E67A3"/>
    <w:rsid w:val="006F02AE"/>
    <w:rsid w:val="006F2E3C"/>
    <w:rsid w:val="006F5E22"/>
    <w:rsid w:val="006F6099"/>
    <w:rsid w:val="006F7D99"/>
    <w:rsid w:val="006F7E5D"/>
    <w:rsid w:val="0070331C"/>
    <w:rsid w:val="00704582"/>
    <w:rsid w:val="007046E2"/>
    <w:rsid w:val="007047B0"/>
    <w:rsid w:val="00705E62"/>
    <w:rsid w:val="00706D72"/>
    <w:rsid w:val="00707CE7"/>
    <w:rsid w:val="00710537"/>
    <w:rsid w:val="00720A38"/>
    <w:rsid w:val="00722139"/>
    <w:rsid w:val="007223D8"/>
    <w:rsid w:val="00722837"/>
    <w:rsid w:val="00735063"/>
    <w:rsid w:val="00736C4D"/>
    <w:rsid w:val="00740AA8"/>
    <w:rsid w:val="007413E3"/>
    <w:rsid w:val="00741F0C"/>
    <w:rsid w:val="00742300"/>
    <w:rsid w:val="00744348"/>
    <w:rsid w:val="0074512C"/>
    <w:rsid w:val="0075174E"/>
    <w:rsid w:val="00753F7B"/>
    <w:rsid w:val="00760C8B"/>
    <w:rsid w:val="0076132C"/>
    <w:rsid w:val="00765502"/>
    <w:rsid w:val="00765D9A"/>
    <w:rsid w:val="00766A51"/>
    <w:rsid w:val="00770BFD"/>
    <w:rsid w:val="0077122C"/>
    <w:rsid w:val="00771D5E"/>
    <w:rsid w:val="007721C0"/>
    <w:rsid w:val="00773279"/>
    <w:rsid w:val="00776658"/>
    <w:rsid w:val="00777A3A"/>
    <w:rsid w:val="00780DBA"/>
    <w:rsid w:val="007820A8"/>
    <w:rsid w:val="0078355A"/>
    <w:rsid w:val="00784641"/>
    <w:rsid w:val="007856AE"/>
    <w:rsid w:val="00786455"/>
    <w:rsid w:val="007877B6"/>
    <w:rsid w:val="00791E12"/>
    <w:rsid w:val="007920B7"/>
    <w:rsid w:val="00792E11"/>
    <w:rsid w:val="00793AA0"/>
    <w:rsid w:val="007940F7"/>
    <w:rsid w:val="007949C3"/>
    <w:rsid w:val="00796565"/>
    <w:rsid w:val="0079719F"/>
    <w:rsid w:val="00797D6E"/>
    <w:rsid w:val="007A0D91"/>
    <w:rsid w:val="007A151C"/>
    <w:rsid w:val="007A3B6D"/>
    <w:rsid w:val="007A43AE"/>
    <w:rsid w:val="007A4943"/>
    <w:rsid w:val="007A69B1"/>
    <w:rsid w:val="007A78DF"/>
    <w:rsid w:val="007B0C17"/>
    <w:rsid w:val="007B2600"/>
    <w:rsid w:val="007B72EA"/>
    <w:rsid w:val="007B7F26"/>
    <w:rsid w:val="007C142C"/>
    <w:rsid w:val="007C34DC"/>
    <w:rsid w:val="007C44AC"/>
    <w:rsid w:val="007C5521"/>
    <w:rsid w:val="007C7520"/>
    <w:rsid w:val="007C7F79"/>
    <w:rsid w:val="007D00BE"/>
    <w:rsid w:val="007D03F4"/>
    <w:rsid w:val="007D1B9E"/>
    <w:rsid w:val="007D23C4"/>
    <w:rsid w:val="007D2522"/>
    <w:rsid w:val="007D5EB0"/>
    <w:rsid w:val="007E1414"/>
    <w:rsid w:val="007E2002"/>
    <w:rsid w:val="007E2200"/>
    <w:rsid w:val="007E5B67"/>
    <w:rsid w:val="007E669F"/>
    <w:rsid w:val="007E7F33"/>
    <w:rsid w:val="007F0C93"/>
    <w:rsid w:val="007F259D"/>
    <w:rsid w:val="007F3729"/>
    <w:rsid w:val="007F453B"/>
    <w:rsid w:val="007F48AC"/>
    <w:rsid w:val="007F5289"/>
    <w:rsid w:val="007F5488"/>
    <w:rsid w:val="007F5ABF"/>
    <w:rsid w:val="007F641B"/>
    <w:rsid w:val="00800CE0"/>
    <w:rsid w:val="00802EB5"/>
    <w:rsid w:val="00804D29"/>
    <w:rsid w:val="008062E9"/>
    <w:rsid w:val="00807383"/>
    <w:rsid w:val="00811CF6"/>
    <w:rsid w:val="008166B4"/>
    <w:rsid w:val="00820ED5"/>
    <w:rsid w:val="00821895"/>
    <w:rsid w:val="00825251"/>
    <w:rsid w:val="0082580C"/>
    <w:rsid w:val="00827710"/>
    <w:rsid w:val="0083284C"/>
    <w:rsid w:val="00832EEC"/>
    <w:rsid w:val="008332E7"/>
    <w:rsid w:val="00833397"/>
    <w:rsid w:val="00833C15"/>
    <w:rsid w:val="00833E26"/>
    <w:rsid w:val="00837F9A"/>
    <w:rsid w:val="00840A1E"/>
    <w:rsid w:val="008413CF"/>
    <w:rsid w:val="00843D1C"/>
    <w:rsid w:val="00844C2F"/>
    <w:rsid w:val="008454E0"/>
    <w:rsid w:val="00846DCC"/>
    <w:rsid w:val="00846FB5"/>
    <w:rsid w:val="00850A84"/>
    <w:rsid w:val="00855BB9"/>
    <w:rsid w:val="00855EC1"/>
    <w:rsid w:val="008570CC"/>
    <w:rsid w:val="00857483"/>
    <w:rsid w:val="0086076F"/>
    <w:rsid w:val="00862025"/>
    <w:rsid w:val="0086282C"/>
    <w:rsid w:val="008634C6"/>
    <w:rsid w:val="00863ED0"/>
    <w:rsid w:val="008653A4"/>
    <w:rsid w:val="00867E57"/>
    <w:rsid w:val="008704D3"/>
    <w:rsid w:val="00872989"/>
    <w:rsid w:val="00872ACF"/>
    <w:rsid w:val="00873526"/>
    <w:rsid w:val="00873B85"/>
    <w:rsid w:val="00873DC9"/>
    <w:rsid w:val="0087498D"/>
    <w:rsid w:val="00875CB6"/>
    <w:rsid w:val="00876AE7"/>
    <w:rsid w:val="008778DF"/>
    <w:rsid w:val="00880B2C"/>
    <w:rsid w:val="008828B9"/>
    <w:rsid w:val="008839C0"/>
    <w:rsid w:val="0089007B"/>
    <w:rsid w:val="0089023E"/>
    <w:rsid w:val="008921B3"/>
    <w:rsid w:val="00892669"/>
    <w:rsid w:val="00893623"/>
    <w:rsid w:val="008948C9"/>
    <w:rsid w:val="00896A6D"/>
    <w:rsid w:val="00896B8B"/>
    <w:rsid w:val="00896D9C"/>
    <w:rsid w:val="008978E7"/>
    <w:rsid w:val="008A0BF9"/>
    <w:rsid w:val="008A1282"/>
    <w:rsid w:val="008A2F2F"/>
    <w:rsid w:val="008A3029"/>
    <w:rsid w:val="008A70AC"/>
    <w:rsid w:val="008B02EB"/>
    <w:rsid w:val="008B23FC"/>
    <w:rsid w:val="008B25E6"/>
    <w:rsid w:val="008B2D75"/>
    <w:rsid w:val="008B35BF"/>
    <w:rsid w:val="008B3D12"/>
    <w:rsid w:val="008B4364"/>
    <w:rsid w:val="008B4F38"/>
    <w:rsid w:val="008B55BC"/>
    <w:rsid w:val="008B58E5"/>
    <w:rsid w:val="008B7190"/>
    <w:rsid w:val="008C220A"/>
    <w:rsid w:val="008C241F"/>
    <w:rsid w:val="008C3C9C"/>
    <w:rsid w:val="008C6A57"/>
    <w:rsid w:val="008C74C3"/>
    <w:rsid w:val="008D0333"/>
    <w:rsid w:val="008D2240"/>
    <w:rsid w:val="008D269D"/>
    <w:rsid w:val="008D5494"/>
    <w:rsid w:val="008D594C"/>
    <w:rsid w:val="008E0EDC"/>
    <w:rsid w:val="008E309A"/>
    <w:rsid w:val="008E5DC7"/>
    <w:rsid w:val="008F2405"/>
    <w:rsid w:val="008F2C8F"/>
    <w:rsid w:val="008F3AA6"/>
    <w:rsid w:val="008F74E5"/>
    <w:rsid w:val="00906E29"/>
    <w:rsid w:val="00910A65"/>
    <w:rsid w:val="009110CE"/>
    <w:rsid w:val="0091299D"/>
    <w:rsid w:val="0091654F"/>
    <w:rsid w:val="0092171E"/>
    <w:rsid w:val="0092303F"/>
    <w:rsid w:val="0092403D"/>
    <w:rsid w:val="00925D63"/>
    <w:rsid w:val="00927FD8"/>
    <w:rsid w:val="00933A96"/>
    <w:rsid w:val="00935D8E"/>
    <w:rsid w:val="0093651C"/>
    <w:rsid w:val="009427AE"/>
    <w:rsid w:val="009465CE"/>
    <w:rsid w:val="009479DD"/>
    <w:rsid w:val="00952ACF"/>
    <w:rsid w:val="009554DB"/>
    <w:rsid w:val="00955D29"/>
    <w:rsid w:val="00956A73"/>
    <w:rsid w:val="00956E95"/>
    <w:rsid w:val="00957302"/>
    <w:rsid w:val="009627E4"/>
    <w:rsid w:val="00962CBE"/>
    <w:rsid w:val="00963B20"/>
    <w:rsid w:val="00965426"/>
    <w:rsid w:val="00965C3D"/>
    <w:rsid w:val="00967663"/>
    <w:rsid w:val="0097329E"/>
    <w:rsid w:val="009736FB"/>
    <w:rsid w:val="0097387F"/>
    <w:rsid w:val="00974EBB"/>
    <w:rsid w:val="00980698"/>
    <w:rsid w:val="00980D56"/>
    <w:rsid w:val="00980E9E"/>
    <w:rsid w:val="00981EFD"/>
    <w:rsid w:val="009838E2"/>
    <w:rsid w:val="009850C4"/>
    <w:rsid w:val="00985389"/>
    <w:rsid w:val="00985702"/>
    <w:rsid w:val="00990FD5"/>
    <w:rsid w:val="0099551F"/>
    <w:rsid w:val="00997F5C"/>
    <w:rsid w:val="009A1CD1"/>
    <w:rsid w:val="009A5A65"/>
    <w:rsid w:val="009A6A03"/>
    <w:rsid w:val="009A6AAC"/>
    <w:rsid w:val="009A78BE"/>
    <w:rsid w:val="009B35F0"/>
    <w:rsid w:val="009B3BB6"/>
    <w:rsid w:val="009B5066"/>
    <w:rsid w:val="009C1444"/>
    <w:rsid w:val="009C22B4"/>
    <w:rsid w:val="009C5CEE"/>
    <w:rsid w:val="009D0105"/>
    <w:rsid w:val="009D0553"/>
    <w:rsid w:val="009D065C"/>
    <w:rsid w:val="009D200A"/>
    <w:rsid w:val="009D32EE"/>
    <w:rsid w:val="009D4C4C"/>
    <w:rsid w:val="009D61AC"/>
    <w:rsid w:val="009E0AAF"/>
    <w:rsid w:val="009E0EDD"/>
    <w:rsid w:val="009E1819"/>
    <w:rsid w:val="009E3FEB"/>
    <w:rsid w:val="009E54D1"/>
    <w:rsid w:val="009F22B3"/>
    <w:rsid w:val="009F4C3B"/>
    <w:rsid w:val="009F5724"/>
    <w:rsid w:val="009F58A0"/>
    <w:rsid w:val="009F72A6"/>
    <w:rsid w:val="00A00DFE"/>
    <w:rsid w:val="00A04BB7"/>
    <w:rsid w:val="00A05B26"/>
    <w:rsid w:val="00A05DFB"/>
    <w:rsid w:val="00A120D6"/>
    <w:rsid w:val="00A1246C"/>
    <w:rsid w:val="00A12F29"/>
    <w:rsid w:val="00A1331E"/>
    <w:rsid w:val="00A15561"/>
    <w:rsid w:val="00A162EF"/>
    <w:rsid w:val="00A16C11"/>
    <w:rsid w:val="00A20C7D"/>
    <w:rsid w:val="00A229B2"/>
    <w:rsid w:val="00A246AB"/>
    <w:rsid w:val="00A246BE"/>
    <w:rsid w:val="00A24871"/>
    <w:rsid w:val="00A25BDD"/>
    <w:rsid w:val="00A26A5E"/>
    <w:rsid w:val="00A33EDE"/>
    <w:rsid w:val="00A345F8"/>
    <w:rsid w:val="00A347E2"/>
    <w:rsid w:val="00A35FCD"/>
    <w:rsid w:val="00A3669A"/>
    <w:rsid w:val="00A37E92"/>
    <w:rsid w:val="00A4043B"/>
    <w:rsid w:val="00A40765"/>
    <w:rsid w:val="00A40FA8"/>
    <w:rsid w:val="00A4195D"/>
    <w:rsid w:val="00A4358D"/>
    <w:rsid w:val="00A43F28"/>
    <w:rsid w:val="00A47BF2"/>
    <w:rsid w:val="00A47C74"/>
    <w:rsid w:val="00A5008C"/>
    <w:rsid w:val="00A50996"/>
    <w:rsid w:val="00A50F91"/>
    <w:rsid w:val="00A51182"/>
    <w:rsid w:val="00A51BD9"/>
    <w:rsid w:val="00A51D0D"/>
    <w:rsid w:val="00A52188"/>
    <w:rsid w:val="00A523E5"/>
    <w:rsid w:val="00A55385"/>
    <w:rsid w:val="00A56949"/>
    <w:rsid w:val="00A605D5"/>
    <w:rsid w:val="00A6087F"/>
    <w:rsid w:val="00A64730"/>
    <w:rsid w:val="00A66475"/>
    <w:rsid w:val="00A67DB5"/>
    <w:rsid w:val="00A70CF9"/>
    <w:rsid w:val="00A7249E"/>
    <w:rsid w:val="00A73029"/>
    <w:rsid w:val="00A7513B"/>
    <w:rsid w:val="00A7546F"/>
    <w:rsid w:val="00A76B3D"/>
    <w:rsid w:val="00A76B5A"/>
    <w:rsid w:val="00A7703A"/>
    <w:rsid w:val="00A7773A"/>
    <w:rsid w:val="00A80713"/>
    <w:rsid w:val="00A80B76"/>
    <w:rsid w:val="00A8181A"/>
    <w:rsid w:val="00A8230B"/>
    <w:rsid w:val="00A82F11"/>
    <w:rsid w:val="00A83833"/>
    <w:rsid w:val="00A841F3"/>
    <w:rsid w:val="00A84E7B"/>
    <w:rsid w:val="00A85CD6"/>
    <w:rsid w:val="00A86919"/>
    <w:rsid w:val="00A86B7A"/>
    <w:rsid w:val="00A90024"/>
    <w:rsid w:val="00A90A5F"/>
    <w:rsid w:val="00A91BF3"/>
    <w:rsid w:val="00A91F07"/>
    <w:rsid w:val="00A9424E"/>
    <w:rsid w:val="00A946DE"/>
    <w:rsid w:val="00A955A5"/>
    <w:rsid w:val="00A977AE"/>
    <w:rsid w:val="00AA47DA"/>
    <w:rsid w:val="00AA55FE"/>
    <w:rsid w:val="00AB1C0E"/>
    <w:rsid w:val="00AB2626"/>
    <w:rsid w:val="00AB36BD"/>
    <w:rsid w:val="00AB614C"/>
    <w:rsid w:val="00AB7FDE"/>
    <w:rsid w:val="00AC16F7"/>
    <w:rsid w:val="00AC319C"/>
    <w:rsid w:val="00AC543E"/>
    <w:rsid w:val="00AC57E5"/>
    <w:rsid w:val="00AD0551"/>
    <w:rsid w:val="00AD0D47"/>
    <w:rsid w:val="00AD1342"/>
    <w:rsid w:val="00AD1D19"/>
    <w:rsid w:val="00AD29BA"/>
    <w:rsid w:val="00AD2DD8"/>
    <w:rsid w:val="00AD3900"/>
    <w:rsid w:val="00AD4CC6"/>
    <w:rsid w:val="00AD576A"/>
    <w:rsid w:val="00AD700C"/>
    <w:rsid w:val="00AE55A2"/>
    <w:rsid w:val="00AE70DB"/>
    <w:rsid w:val="00AE785C"/>
    <w:rsid w:val="00AE7A3D"/>
    <w:rsid w:val="00AF4B71"/>
    <w:rsid w:val="00AF7E16"/>
    <w:rsid w:val="00B011BA"/>
    <w:rsid w:val="00B01FAC"/>
    <w:rsid w:val="00B04CD2"/>
    <w:rsid w:val="00B05AED"/>
    <w:rsid w:val="00B05FB9"/>
    <w:rsid w:val="00B06BE4"/>
    <w:rsid w:val="00B07B83"/>
    <w:rsid w:val="00B10ED6"/>
    <w:rsid w:val="00B110B5"/>
    <w:rsid w:val="00B1361B"/>
    <w:rsid w:val="00B143B4"/>
    <w:rsid w:val="00B20E37"/>
    <w:rsid w:val="00B22021"/>
    <w:rsid w:val="00B220A4"/>
    <w:rsid w:val="00B221EC"/>
    <w:rsid w:val="00B27828"/>
    <w:rsid w:val="00B27E06"/>
    <w:rsid w:val="00B32D3E"/>
    <w:rsid w:val="00B34704"/>
    <w:rsid w:val="00B35899"/>
    <w:rsid w:val="00B364D4"/>
    <w:rsid w:val="00B36A53"/>
    <w:rsid w:val="00B37F27"/>
    <w:rsid w:val="00B423C0"/>
    <w:rsid w:val="00B52A27"/>
    <w:rsid w:val="00B552FF"/>
    <w:rsid w:val="00B57BCD"/>
    <w:rsid w:val="00B60957"/>
    <w:rsid w:val="00B620D5"/>
    <w:rsid w:val="00B630D2"/>
    <w:rsid w:val="00B63153"/>
    <w:rsid w:val="00B64333"/>
    <w:rsid w:val="00B665EB"/>
    <w:rsid w:val="00B66E7F"/>
    <w:rsid w:val="00B67078"/>
    <w:rsid w:val="00B72776"/>
    <w:rsid w:val="00B72B5E"/>
    <w:rsid w:val="00B73B71"/>
    <w:rsid w:val="00B73D65"/>
    <w:rsid w:val="00B749BD"/>
    <w:rsid w:val="00B753BF"/>
    <w:rsid w:val="00B75B8A"/>
    <w:rsid w:val="00B76EC3"/>
    <w:rsid w:val="00B77229"/>
    <w:rsid w:val="00B775FE"/>
    <w:rsid w:val="00B80F15"/>
    <w:rsid w:val="00B812BD"/>
    <w:rsid w:val="00B834E3"/>
    <w:rsid w:val="00B8421F"/>
    <w:rsid w:val="00B86CBA"/>
    <w:rsid w:val="00B907B6"/>
    <w:rsid w:val="00B9377C"/>
    <w:rsid w:val="00B946B4"/>
    <w:rsid w:val="00B96B17"/>
    <w:rsid w:val="00B977C3"/>
    <w:rsid w:val="00BA133E"/>
    <w:rsid w:val="00BA38C0"/>
    <w:rsid w:val="00BA3A9F"/>
    <w:rsid w:val="00BA5509"/>
    <w:rsid w:val="00BA58DC"/>
    <w:rsid w:val="00BA70BB"/>
    <w:rsid w:val="00BA7AE5"/>
    <w:rsid w:val="00BB1A52"/>
    <w:rsid w:val="00BB2B45"/>
    <w:rsid w:val="00BB5713"/>
    <w:rsid w:val="00BB62C2"/>
    <w:rsid w:val="00BB7569"/>
    <w:rsid w:val="00BB7A28"/>
    <w:rsid w:val="00BB7D0C"/>
    <w:rsid w:val="00BC00F5"/>
    <w:rsid w:val="00BC0B16"/>
    <w:rsid w:val="00BC25D7"/>
    <w:rsid w:val="00BC47F0"/>
    <w:rsid w:val="00BC7CA1"/>
    <w:rsid w:val="00BD029D"/>
    <w:rsid w:val="00BD059E"/>
    <w:rsid w:val="00BD0718"/>
    <w:rsid w:val="00BD08C9"/>
    <w:rsid w:val="00BD0CFE"/>
    <w:rsid w:val="00BD417B"/>
    <w:rsid w:val="00BD4616"/>
    <w:rsid w:val="00BD682F"/>
    <w:rsid w:val="00BD6ABB"/>
    <w:rsid w:val="00BE1328"/>
    <w:rsid w:val="00BE5653"/>
    <w:rsid w:val="00BE5E06"/>
    <w:rsid w:val="00BF05D9"/>
    <w:rsid w:val="00BF091A"/>
    <w:rsid w:val="00BF0E00"/>
    <w:rsid w:val="00BF0F2F"/>
    <w:rsid w:val="00BF17E8"/>
    <w:rsid w:val="00BF2216"/>
    <w:rsid w:val="00BF45DA"/>
    <w:rsid w:val="00BF5138"/>
    <w:rsid w:val="00BF6008"/>
    <w:rsid w:val="00BF65D0"/>
    <w:rsid w:val="00BF72DE"/>
    <w:rsid w:val="00C01F87"/>
    <w:rsid w:val="00C0217D"/>
    <w:rsid w:val="00C021C2"/>
    <w:rsid w:val="00C03302"/>
    <w:rsid w:val="00C04671"/>
    <w:rsid w:val="00C10F1E"/>
    <w:rsid w:val="00C11B0A"/>
    <w:rsid w:val="00C124EB"/>
    <w:rsid w:val="00C13FC5"/>
    <w:rsid w:val="00C14772"/>
    <w:rsid w:val="00C15AA9"/>
    <w:rsid w:val="00C177D8"/>
    <w:rsid w:val="00C179A1"/>
    <w:rsid w:val="00C2386C"/>
    <w:rsid w:val="00C239D8"/>
    <w:rsid w:val="00C25B7B"/>
    <w:rsid w:val="00C269AA"/>
    <w:rsid w:val="00C26DB6"/>
    <w:rsid w:val="00C30A8E"/>
    <w:rsid w:val="00C316B5"/>
    <w:rsid w:val="00C33BD3"/>
    <w:rsid w:val="00C34335"/>
    <w:rsid w:val="00C42C4B"/>
    <w:rsid w:val="00C433A7"/>
    <w:rsid w:val="00C433B0"/>
    <w:rsid w:val="00C44D49"/>
    <w:rsid w:val="00C46866"/>
    <w:rsid w:val="00C47104"/>
    <w:rsid w:val="00C502B2"/>
    <w:rsid w:val="00C50D93"/>
    <w:rsid w:val="00C51C6A"/>
    <w:rsid w:val="00C542FF"/>
    <w:rsid w:val="00C549AA"/>
    <w:rsid w:val="00C573FB"/>
    <w:rsid w:val="00C60E19"/>
    <w:rsid w:val="00C61D0E"/>
    <w:rsid w:val="00C6260E"/>
    <w:rsid w:val="00C63C0E"/>
    <w:rsid w:val="00C64823"/>
    <w:rsid w:val="00C65044"/>
    <w:rsid w:val="00C66AE2"/>
    <w:rsid w:val="00C66BA5"/>
    <w:rsid w:val="00C679FF"/>
    <w:rsid w:val="00C709A8"/>
    <w:rsid w:val="00C72E7C"/>
    <w:rsid w:val="00C77263"/>
    <w:rsid w:val="00C823AC"/>
    <w:rsid w:val="00C86DC4"/>
    <w:rsid w:val="00C95C1A"/>
    <w:rsid w:val="00C95D6A"/>
    <w:rsid w:val="00C97FB2"/>
    <w:rsid w:val="00CA0108"/>
    <w:rsid w:val="00CA1201"/>
    <w:rsid w:val="00CA3026"/>
    <w:rsid w:val="00CA3AE2"/>
    <w:rsid w:val="00CA53CB"/>
    <w:rsid w:val="00CB07A7"/>
    <w:rsid w:val="00CB20C9"/>
    <w:rsid w:val="00CB35FB"/>
    <w:rsid w:val="00CB498B"/>
    <w:rsid w:val="00CB57E4"/>
    <w:rsid w:val="00CB5CF8"/>
    <w:rsid w:val="00CB6764"/>
    <w:rsid w:val="00CB701A"/>
    <w:rsid w:val="00CC10D8"/>
    <w:rsid w:val="00CC1AC3"/>
    <w:rsid w:val="00CC2779"/>
    <w:rsid w:val="00CC43A9"/>
    <w:rsid w:val="00CC46DB"/>
    <w:rsid w:val="00CD18B8"/>
    <w:rsid w:val="00CD2930"/>
    <w:rsid w:val="00CD365E"/>
    <w:rsid w:val="00CD3F98"/>
    <w:rsid w:val="00CD40B7"/>
    <w:rsid w:val="00CD4BB6"/>
    <w:rsid w:val="00CD7173"/>
    <w:rsid w:val="00CE0EB5"/>
    <w:rsid w:val="00CE298B"/>
    <w:rsid w:val="00CE55ED"/>
    <w:rsid w:val="00CE713F"/>
    <w:rsid w:val="00CF0740"/>
    <w:rsid w:val="00CF1E07"/>
    <w:rsid w:val="00CF1FC5"/>
    <w:rsid w:val="00CF30C1"/>
    <w:rsid w:val="00CF47D4"/>
    <w:rsid w:val="00CF5CBD"/>
    <w:rsid w:val="00CF69A3"/>
    <w:rsid w:val="00D0070F"/>
    <w:rsid w:val="00D00B6A"/>
    <w:rsid w:val="00D05681"/>
    <w:rsid w:val="00D06201"/>
    <w:rsid w:val="00D06C0E"/>
    <w:rsid w:val="00D06F84"/>
    <w:rsid w:val="00D07729"/>
    <w:rsid w:val="00D10C6E"/>
    <w:rsid w:val="00D11886"/>
    <w:rsid w:val="00D11DEB"/>
    <w:rsid w:val="00D12781"/>
    <w:rsid w:val="00D13968"/>
    <w:rsid w:val="00D16199"/>
    <w:rsid w:val="00D20063"/>
    <w:rsid w:val="00D21D15"/>
    <w:rsid w:val="00D221A9"/>
    <w:rsid w:val="00D22291"/>
    <w:rsid w:val="00D23E43"/>
    <w:rsid w:val="00D25B5D"/>
    <w:rsid w:val="00D31686"/>
    <w:rsid w:val="00D34263"/>
    <w:rsid w:val="00D34E23"/>
    <w:rsid w:val="00D35603"/>
    <w:rsid w:val="00D3613D"/>
    <w:rsid w:val="00D37943"/>
    <w:rsid w:val="00D379AE"/>
    <w:rsid w:val="00D41BA2"/>
    <w:rsid w:val="00D4369C"/>
    <w:rsid w:val="00D460EF"/>
    <w:rsid w:val="00D5105B"/>
    <w:rsid w:val="00D51461"/>
    <w:rsid w:val="00D5219B"/>
    <w:rsid w:val="00D52565"/>
    <w:rsid w:val="00D53518"/>
    <w:rsid w:val="00D54797"/>
    <w:rsid w:val="00D562B4"/>
    <w:rsid w:val="00D60BAB"/>
    <w:rsid w:val="00D61029"/>
    <w:rsid w:val="00D61621"/>
    <w:rsid w:val="00D6171D"/>
    <w:rsid w:val="00D61DFD"/>
    <w:rsid w:val="00D63375"/>
    <w:rsid w:val="00D6401F"/>
    <w:rsid w:val="00D64832"/>
    <w:rsid w:val="00D65FE3"/>
    <w:rsid w:val="00D67F5B"/>
    <w:rsid w:val="00D704FD"/>
    <w:rsid w:val="00D72DC5"/>
    <w:rsid w:val="00D7506B"/>
    <w:rsid w:val="00D75BEB"/>
    <w:rsid w:val="00D763C1"/>
    <w:rsid w:val="00D76D43"/>
    <w:rsid w:val="00D77320"/>
    <w:rsid w:val="00D81C4E"/>
    <w:rsid w:val="00D81E42"/>
    <w:rsid w:val="00D83BF2"/>
    <w:rsid w:val="00D863D1"/>
    <w:rsid w:val="00D90344"/>
    <w:rsid w:val="00D90C0C"/>
    <w:rsid w:val="00D91125"/>
    <w:rsid w:val="00D91889"/>
    <w:rsid w:val="00D92F65"/>
    <w:rsid w:val="00D96AB0"/>
    <w:rsid w:val="00DA2835"/>
    <w:rsid w:val="00DA2B34"/>
    <w:rsid w:val="00DA5ADC"/>
    <w:rsid w:val="00DA722A"/>
    <w:rsid w:val="00DA72D2"/>
    <w:rsid w:val="00DA7640"/>
    <w:rsid w:val="00DB128D"/>
    <w:rsid w:val="00DB19A4"/>
    <w:rsid w:val="00DB2EFA"/>
    <w:rsid w:val="00DB301A"/>
    <w:rsid w:val="00DB3D8F"/>
    <w:rsid w:val="00DB478E"/>
    <w:rsid w:val="00DB4C25"/>
    <w:rsid w:val="00DB4F6A"/>
    <w:rsid w:val="00DB518E"/>
    <w:rsid w:val="00DB78F1"/>
    <w:rsid w:val="00DC0833"/>
    <w:rsid w:val="00DC25E3"/>
    <w:rsid w:val="00DC3DB3"/>
    <w:rsid w:val="00DC5113"/>
    <w:rsid w:val="00DD0BC1"/>
    <w:rsid w:val="00DD1080"/>
    <w:rsid w:val="00DD10FC"/>
    <w:rsid w:val="00DD1AB0"/>
    <w:rsid w:val="00DD1E4F"/>
    <w:rsid w:val="00DD1F78"/>
    <w:rsid w:val="00DD3F34"/>
    <w:rsid w:val="00DD3FD6"/>
    <w:rsid w:val="00DE0A33"/>
    <w:rsid w:val="00DE1063"/>
    <w:rsid w:val="00DE3676"/>
    <w:rsid w:val="00DE419E"/>
    <w:rsid w:val="00DE4A65"/>
    <w:rsid w:val="00DE6258"/>
    <w:rsid w:val="00DE7970"/>
    <w:rsid w:val="00DF0C57"/>
    <w:rsid w:val="00DF1D75"/>
    <w:rsid w:val="00DF1DC1"/>
    <w:rsid w:val="00DF27E6"/>
    <w:rsid w:val="00DF301F"/>
    <w:rsid w:val="00DF36A2"/>
    <w:rsid w:val="00DF4C21"/>
    <w:rsid w:val="00DF5CB7"/>
    <w:rsid w:val="00DF7EF8"/>
    <w:rsid w:val="00E01145"/>
    <w:rsid w:val="00E028CD"/>
    <w:rsid w:val="00E02F06"/>
    <w:rsid w:val="00E03382"/>
    <w:rsid w:val="00E03EA0"/>
    <w:rsid w:val="00E06447"/>
    <w:rsid w:val="00E068E7"/>
    <w:rsid w:val="00E135B9"/>
    <w:rsid w:val="00E16772"/>
    <w:rsid w:val="00E175D9"/>
    <w:rsid w:val="00E23BD0"/>
    <w:rsid w:val="00E25A0B"/>
    <w:rsid w:val="00E26766"/>
    <w:rsid w:val="00E27B67"/>
    <w:rsid w:val="00E312CB"/>
    <w:rsid w:val="00E35A1C"/>
    <w:rsid w:val="00E37178"/>
    <w:rsid w:val="00E404E0"/>
    <w:rsid w:val="00E42CFC"/>
    <w:rsid w:val="00E4305A"/>
    <w:rsid w:val="00E45480"/>
    <w:rsid w:val="00E50884"/>
    <w:rsid w:val="00E51797"/>
    <w:rsid w:val="00E54780"/>
    <w:rsid w:val="00E55529"/>
    <w:rsid w:val="00E55C31"/>
    <w:rsid w:val="00E56B6E"/>
    <w:rsid w:val="00E56E10"/>
    <w:rsid w:val="00E57718"/>
    <w:rsid w:val="00E57A4C"/>
    <w:rsid w:val="00E60975"/>
    <w:rsid w:val="00E621CF"/>
    <w:rsid w:val="00E6444F"/>
    <w:rsid w:val="00E707F4"/>
    <w:rsid w:val="00E7166B"/>
    <w:rsid w:val="00E72C49"/>
    <w:rsid w:val="00E7766A"/>
    <w:rsid w:val="00E81075"/>
    <w:rsid w:val="00E84D6C"/>
    <w:rsid w:val="00E85E0A"/>
    <w:rsid w:val="00E85E0C"/>
    <w:rsid w:val="00E900FF"/>
    <w:rsid w:val="00E90A1B"/>
    <w:rsid w:val="00E933E4"/>
    <w:rsid w:val="00E93AAA"/>
    <w:rsid w:val="00E95F0C"/>
    <w:rsid w:val="00E97C34"/>
    <w:rsid w:val="00EA09F9"/>
    <w:rsid w:val="00EA0A0D"/>
    <w:rsid w:val="00EA1FD0"/>
    <w:rsid w:val="00EA32D0"/>
    <w:rsid w:val="00EA6B8B"/>
    <w:rsid w:val="00EB1526"/>
    <w:rsid w:val="00EB299C"/>
    <w:rsid w:val="00EB4478"/>
    <w:rsid w:val="00EB4D75"/>
    <w:rsid w:val="00EB589F"/>
    <w:rsid w:val="00EB6D1C"/>
    <w:rsid w:val="00EB6E7D"/>
    <w:rsid w:val="00EC104C"/>
    <w:rsid w:val="00EC1BA5"/>
    <w:rsid w:val="00EC321E"/>
    <w:rsid w:val="00EC3C5D"/>
    <w:rsid w:val="00EC53FA"/>
    <w:rsid w:val="00EC57E8"/>
    <w:rsid w:val="00ED4F58"/>
    <w:rsid w:val="00ED7501"/>
    <w:rsid w:val="00ED75B4"/>
    <w:rsid w:val="00ED7943"/>
    <w:rsid w:val="00EE2A98"/>
    <w:rsid w:val="00EE35CE"/>
    <w:rsid w:val="00EE3FB5"/>
    <w:rsid w:val="00EE4844"/>
    <w:rsid w:val="00EE63B6"/>
    <w:rsid w:val="00EE641B"/>
    <w:rsid w:val="00EE7B0E"/>
    <w:rsid w:val="00EF0B27"/>
    <w:rsid w:val="00EF1F93"/>
    <w:rsid w:val="00EF2E13"/>
    <w:rsid w:val="00EF3A0F"/>
    <w:rsid w:val="00EF4D8C"/>
    <w:rsid w:val="00EF7B61"/>
    <w:rsid w:val="00F019D4"/>
    <w:rsid w:val="00F0563E"/>
    <w:rsid w:val="00F057DF"/>
    <w:rsid w:val="00F076D6"/>
    <w:rsid w:val="00F07E95"/>
    <w:rsid w:val="00F07F93"/>
    <w:rsid w:val="00F10D0D"/>
    <w:rsid w:val="00F12943"/>
    <w:rsid w:val="00F12E2B"/>
    <w:rsid w:val="00F12F00"/>
    <w:rsid w:val="00F141FE"/>
    <w:rsid w:val="00F15762"/>
    <w:rsid w:val="00F15867"/>
    <w:rsid w:val="00F1662E"/>
    <w:rsid w:val="00F170D7"/>
    <w:rsid w:val="00F17ED4"/>
    <w:rsid w:val="00F20CE3"/>
    <w:rsid w:val="00F215F5"/>
    <w:rsid w:val="00F23D5D"/>
    <w:rsid w:val="00F23EBB"/>
    <w:rsid w:val="00F255C3"/>
    <w:rsid w:val="00F26671"/>
    <w:rsid w:val="00F26FE0"/>
    <w:rsid w:val="00F31574"/>
    <w:rsid w:val="00F32EA9"/>
    <w:rsid w:val="00F33C7B"/>
    <w:rsid w:val="00F37238"/>
    <w:rsid w:val="00F402DE"/>
    <w:rsid w:val="00F408DD"/>
    <w:rsid w:val="00F41BA5"/>
    <w:rsid w:val="00F455FE"/>
    <w:rsid w:val="00F503C1"/>
    <w:rsid w:val="00F505A1"/>
    <w:rsid w:val="00F50A04"/>
    <w:rsid w:val="00F52E9C"/>
    <w:rsid w:val="00F53670"/>
    <w:rsid w:val="00F55818"/>
    <w:rsid w:val="00F56FC3"/>
    <w:rsid w:val="00F60875"/>
    <w:rsid w:val="00F60ACD"/>
    <w:rsid w:val="00F6247B"/>
    <w:rsid w:val="00F63896"/>
    <w:rsid w:val="00F652C5"/>
    <w:rsid w:val="00F65E9B"/>
    <w:rsid w:val="00F6627B"/>
    <w:rsid w:val="00F67634"/>
    <w:rsid w:val="00F7561F"/>
    <w:rsid w:val="00F75F2E"/>
    <w:rsid w:val="00F763F2"/>
    <w:rsid w:val="00F76A53"/>
    <w:rsid w:val="00F77B32"/>
    <w:rsid w:val="00F825D2"/>
    <w:rsid w:val="00F849B6"/>
    <w:rsid w:val="00F87B18"/>
    <w:rsid w:val="00F90CF3"/>
    <w:rsid w:val="00F92372"/>
    <w:rsid w:val="00F92E49"/>
    <w:rsid w:val="00F94972"/>
    <w:rsid w:val="00F96F9E"/>
    <w:rsid w:val="00F97294"/>
    <w:rsid w:val="00F97E7F"/>
    <w:rsid w:val="00FA047E"/>
    <w:rsid w:val="00FA0909"/>
    <w:rsid w:val="00FA0E98"/>
    <w:rsid w:val="00FA0FAC"/>
    <w:rsid w:val="00FA22C7"/>
    <w:rsid w:val="00FA24CD"/>
    <w:rsid w:val="00FA29B0"/>
    <w:rsid w:val="00FA3D98"/>
    <w:rsid w:val="00FB0DC4"/>
    <w:rsid w:val="00FB4266"/>
    <w:rsid w:val="00FB440F"/>
    <w:rsid w:val="00FB4F62"/>
    <w:rsid w:val="00FB4F80"/>
    <w:rsid w:val="00FC0BF0"/>
    <w:rsid w:val="00FC2B2F"/>
    <w:rsid w:val="00FC43C3"/>
    <w:rsid w:val="00FC5524"/>
    <w:rsid w:val="00FC5C72"/>
    <w:rsid w:val="00FC73AB"/>
    <w:rsid w:val="00FC7892"/>
    <w:rsid w:val="00FD00A1"/>
    <w:rsid w:val="00FD37E4"/>
    <w:rsid w:val="00FD41E0"/>
    <w:rsid w:val="00FE22B5"/>
    <w:rsid w:val="00FE33B3"/>
    <w:rsid w:val="00FE36CE"/>
    <w:rsid w:val="00FE37C9"/>
    <w:rsid w:val="00FE4B47"/>
    <w:rsid w:val="00FE6134"/>
    <w:rsid w:val="00FE7A90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1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andardWeb">
    <w:name w:val="Normal (Web)"/>
    <w:basedOn w:val="Standard"/>
    <w:uiPriority w:val="99"/>
    <w:rsid w:val="00325236"/>
    <w:rPr>
      <w:lang w:val="de-DE" w:eastAsia="de-DE"/>
    </w:rPr>
  </w:style>
  <w:style w:type="character" w:customStyle="1" w:styleId="xapple-converted-space">
    <w:name w:val="x_apple-converted-space"/>
    <w:rsid w:val="00963B20"/>
  </w:style>
  <w:style w:type="character" w:customStyle="1" w:styleId="FuzeileZchn">
    <w:name w:val="Fußzeile Zchn"/>
    <w:link w:val="Fuzeile"/>
    <w:uiPriority w:val="99"/>
    <w:rsid w:val="005F3F7E"/>
    <w:rPr>
      <w:sz w:val="24"/>
      <w:szCs w:val="24"/>
    </w:rPr>
  </w:style>
  <w:style w:type="character" w:styleId="Kommentarzeichen">
    <w:name w:val="annotation reference"/>
    <w:rsid w:val="000A13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A13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A1339"/>
  </w:style>
  <w:style w:type="paragraph" w:styleId="Kommentarthema">
    <w:name w:val="annotation subject"/>
    <w:basedOn w:val="Kommentartext"/>
    <w:next w:val="Kommentartext"/>
    <w:link w:val="KommentarthemaZchn"/>
    <w:rsid w:val="000A1339"/>
    <w:rPr>
      <w:b/>
      <w:bCs/>
    </w:rPr>
  </w:style>
  <w:style w:type="character" w:customStyle="1" w:styleId="KommentarthemaZchn">
    <w:name w:val="Kommentarthema Zchn"/>
    <w:link w:val="Kommentarthema"/>
    <w:rsid w:val="000A1339"/>
    <w:rPr>
      <w:b/>
      <w:bCs/>
    </w:rPr>
  </w:style>
  <w:style w:type="character" w:customStyle="1" w:styleId="KopfzeileZchn">
    <w:name w:val="Kopfzeile Zchn"/>
    <w:link w:val="Kopfzeile"/>
    <w:rsid w:val="00F52E9C"/>
    <w:rPr>
      <w:rFonts w:ascii="Baskerville BE Regular" w:eastAsia="Times" w:hAnsi="Baskerville BE Regular"/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D41BA2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CD9A"/>
                <w:bottom w:val="none" w:sz="0" w:space="0" w:color="auto"/>
                <w:right w:val="none" w:sz="0" w:space="0" w:color="auto"/>
              </w:divBdr>
              <w:divsChild>
                <w:div w:id="766921912">
                  <w:marLeft w:val="4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46F5A-3074-47F4-B6FF-D476F025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3457</Characters>
  <Application>Microsoft Office Word</Application>
  <DocSecurity>2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2012-03-16T11:13:00Z</cp:lastPrinted>
  <dcterms:created xsi:type="dcterms:W3CDTF">2020-07-27T10:49:00Z</dcterms:created>
  <dcterms:modified xsi:type="dcterms:W3CDTF">2020-07-28T14:24:00Z</dcterms:modified>
</cp:coreProperties>
</file>