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87AAE" w14:textId="1B21436F" w:rsidR="00AA2B98" w:rsidRDefault="001911B4" w:rsidP="003C1F5C">
      <w:pPr>
        <w:rPr>
          <w:b/>
          <w:smallCaps/>
          <w:color w:val="548DD4"/>
          <w:spacing w:val="32"/>
          <w:sz w:val="28"/>
          <w:szCs w:val="28"/>
        </w:rPr>
      </w:pPr>
      <w:r>
        <w:rPr>
          <w:noProof/>
          <w:lang w:val="de-DE" w:eastAsia="de-DE"/>
        </w:rPr>
        <w:drawing>
          <wp:anchor distT="0" distB="0" distL="114300" distR="114300" simplePos="0" relativeHeight="251657728" behindDoc="1" locked="0" layoutInCell="1" allowOverlap="1" wp14:anchorId="61169D76" wp14:editId="60106873">
            <wp:simplePos x="0" y="0"/>
            <wp:positionH relativeFrom="column">
              <wp:posOffset>357505</wp:posOffset>
            </wp:positionH>
            <wp:positionV relativeFrom="paragraph">
              <wp:posOffset>-652145</wp:posOffset>
            </wp:positionV>
            <wp:extent cx="5252400" cy="748800"/>
            <wp:effectExtent l="0" t="0" r="5715" b="0"/>
            <wp:wrapNone/>
            <wp:docPr id="9" name="Bild 9" descr="Logo plus 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lus Cla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2400" cy="748800"/>
                    </a:xfrm>
                    <a:prstGeom prst="rect">
                      <a:avLst/>
                    </a:prstGeom>
                    <a:noFill/>
                  </pic:spPr>
                </pic:pic>
              </a:graphicData>
            </a:graphic>
            <wp14:sizeRelH relativeFrom="page">
              <wp14:pctWidth>0</wp14:pctWidth>
            </wp14:sizeRelH>
            <wp14:sizeRelV relativeFrom="page">
              <wp14:pctHeight>0</wp14:pctHeight>
            </wp14:sizeRelV>
          </wp:anchor>
        </w:drawing>
      </w:r>
    </w:p>
    <w:p w14:paraId="2E8D659C" w14:textId="7BBB0129" w:rsidR="001911B4" w:rsidRPr="001911B4" w:rsidRDefault="00F2334B" w:rsidP="003C1F5C">
      <w:pPr>
        <w:rPr>
          <w:b/>
          <w:smallCaps/>
          <w:color w:val="548DD4"/>
          <w:spacing w:val="32"/>
          <w:sz w:val="28"/>
          <w:szCs w:val="28"/>
        </w:rPr>
      </w:pPr>
      <w:r>
        <w:rPr>
          <w:b/>
          <w:smallCaps/>
          <w:color w:val="548DD4"/>
          <w:spacing w:val="32"/>
          <w:sz w:val="28"/>
          <w:szCs w:val="28"/>
        </w:rPr>
        <w:t>Presse-Information</w:t>
      </w:r>
      <w:r w:rsidRPr="003E6945">
        <w:rPr>
          <w:b/>
          <w:color w:val="548DD4"/>
          <w:sz w:val="28"/>
          <w:szCs w:val="28"/>
        </w:rPr>
        <w:t>!</w:t>
      </w:r>
      <w:r>
        <w:rPr>
          <w:b/>
          <w:color w:val="548DD4"/>
        </w:rPr>
        <w:tab/>
      </w:r>
    </w:p>
    <w:p w14:paraId="69977E14" w14:textId="2C6F3EEE" w:rsidR="001911B4" w:rsidRDefault="001911B4" w:rsidP="001911B4">
      <w:pPr>
        <w:tabs>
          <w:tab w:val="left" w:pos="1276"/>
        </w:tabs>
        <w:spacing w:after="0" w:line="240" w:lineRule="auto"/>
        <w:rPr>
          <w:b/>
          <w:i/>
          <w:u w:val="single"/>
        </w:rPr>
      </w:pPr>
      <w:r w:rsidRPr="00BB57F2">
        <w:rPr>
          <w:rFonts w:ascii="Wingdings" w:hAnsi="Wingdings"/>
          <w:b/>
          <w:i/>
          <w:u w:val="single"/>
        </w:rPr>
        <w:t></w:t>
      </w:r>
      <w:r>
        <w:rPr>
          <w:rFonts w:ascii="Wingdings" w:hAnsi="Wingdings"/>
          <w:b/>
          <w:i/>
          <w:u w:val="single"/>
        </w:rPr>
        <w:t xml:space="preserve"> </w:t>
      </w:r>
      <w:r>
        <w:rPr>
          <w:b/>
          <w:i/>
          <w:u w:val="single"/>
        </w:rPr>
        <w:t xml:space="preserve">WOERLE </w:t>
      </w:r>
      <w:r w:rsidR="002C222D">
        <w:rPr>
          <w:b/>
          <w:i/>
          <w:u w:val="single"/>
        </w:rPr>
        <w:t xml:space="preserve">setzt </w:t>
      </w:r>
      <w:r>
        <w:rPr>
          <w:b/>
          <w:i/>
          <w:u w:val="single"/>
        </w:rPr>
        <w:t xml:space="preserve">Projekt zur Förderung der </w:t>
      </w:r>
      <w:r w:rsidR="002C222D">
        <w:rPr>
          <w:b/>
          <w:i/>
          <w:u w:val="single"/>
        </w:rPr>
        <w:t>Artenvielfal</w:t>
      </w:r>
      <w:r>
        <w:rPr>
          <w:b/>
          <w:i/>
          <w:u w:val="single"/>
        </w:rPr>
        <w:t>t</w:t>
      </w:r>
      <w:r w:rsidR="002C222D">
        <w:rPr>
          <w:b/>
          <w:i/>
          <w:u w:val="single"/>
        </w:rPr>
        <w:t xml:space="preserve"> um</w:t>
      </w:r>
      <w:r>
        <w:rPr>
          <w:b/>
          <w:i/>
          <w:u w:val="single"/>
        </w:rPr>
        <w:t xml:space="preserve"> </w:t>
      </w:r>
      <w:r w:rsidRPr="00BB57F2">
        <w:rPr>
          <w:rFonts w:ascii="Wingdings" w:hAnsi="Wingdings"/>
          <w:b/>
          <w:i/>
          <w:u w:val="single"/>
        </w:rPr>
        <w:t></w:t>
      </w:r>
      <w:r>
        <w:rPr>
          <w:rFonts w:ascii="Wingdings" w:hAnsi="Wingdings"/>
          <w:b/>
          <w:i/>
          <w:u w:val="single"/>
        </w:rPr>
        <w:t xml:space="preserve"> </w:t>
      </w:r>
      <w:r w:rsidR="002C222D">
        <w:rPr>
          <w:b/>
          <w:i/>
          <w:u w:val="single"/>
        </w:rPr>
        <w:t>Praxis-</w:t>
      </w:r>
      <w:r w:rsidR="00D95D5A">
        <w:rPr>
          <w:b/>
          <w:i/>
          <w:u w:val="single"/>
        </w:rPr>
        <w:t>Workshop</w:t>
      </w:r>
      <w:r w:rsidR="002C222D">
        <w:rPr>
          <w:b/>
          <w:i/>
          <w:u w:val="single"/>
        </w:rPr>
        <w:t xml:space="preserve"> </w:t>
      </w:r>
      <w:r w:rsidR="00835326">
        <w:rPr>
          <w:b/>
          <w:i/>
          <w:u w:val="single"/>
        </w:rPr>
        <w:t>für die Woerle Bauern rund um</w:t>
      </w:r>
      <w:r w:rsidR="00D95D5A">
        <w:rPr>
          <w:b/>
          <w:i/>
          <w:u w:val="single"/>
        </w:rPr>
        <w:t xml:space="preserve"> das Wohlergehen</w:t>
      </w:r>
      <w:r w:rsidR="002C222D">
        <w:rPr>
          <w:b/>
          <w:i/>
          <w:u w:val="single"/>
        </w:rPr>
        <w:t xml:space="preserve"> von Reptilien </w:t>
      </w:r>
      <w:r w:rsidR="00835326">
        <w:rPr>
          <w:b/>
          <w:i/>
          <w:u w:val="single"/>
        </w:rPr>
        <w:t>am</w:t>
      </w:r>
      <w:r w:rsidR="002C222D">
        <w:rPr>
          <w:b/>
          <w:i/>
          <w:u w:val="single"/>
        </w:rPr>
        <w:t xml:space="preserve"> Bauernhof</w:t>
      </w:r>
      <w:r w:rsidRPr="00BB57F2">
        <w:rPr>
          <w:b/>
          <w:bCs/>
          <w:u w:val="single"/>
          <w:lang w:val="de-DE"/>
        </w:rPr>
        <w:t xml:space="preserve"> </w:t>
      </w:r>
      <w:r w:rsidRPr="009E1703">
        <w:rPr>
          <w:rFonts w:ascii="Wingdings" w:hAnsi="Wingdings"/>
          <w:b/>
          <w:i/>
          <w:u w:val="single"/>
        </w:rPr>
        <w:t></w:t>
      </w:r>
      <w:r>
        <w:rPr>
          <w:rFonts w:ascii="Wingdings" w:hAnsi="Wingdings"/>
          <w:b/>
          <w:i/>
          <w:u w:val="single"/>
        </w:rPr>
        <w:t xml:space="preserve"> </w:t>
      </w:r>
      <w:r>
        <w:rPr>
          <w:b/>
          <w:i/>
          <w:u w:val="single"/>
        </w:rPr>
        <w:t xml:space="preserve">Vorreiterrolle bei Bewusstseinsbildung in der Region </w:t>
      </w:r>
      <w:r w:rsidRPr="009E1703">
        <w:rPr>
          <w:rFonts w:ascii="Wingdings" w:hAnsi="Wingdings"/>
          <w:b/>
          <w:i/>
          <w:u w:val="single"/>
        </w:rPr>
        <w:t></w:t>
      </w:r>
      <w:r w:rsidRPr="009E1703">
        <w:rPr>
          <w:rFonts w:ascii="Wingdings" w:hAnsi="Wingdings"/>
          <w:b/>
          <w:i/>
          <w:u w:val="single"/>
        </w:rPr>
        <w:t></w:t>
      </w:r>
      <w:r>
        <w:rPr>
          <w:b/>
          <w:i/>
          <w:u w:val="single"/>
        </w:rPr>
        <w:t>Nachhaltigkeit schmeckt dem Käse und der Natur</w:t>
      </w:r>
    </w:p>
    <w:p w14:paraId="73CCB7CA" w14:textId="77777777" w:rsidR="001911B4" w:rsidRPr="006665D8" w:rsidRDefault="001911B4" w:rsidP="001911B4">
      <w:pPr>
        <w:tabs>
          <w:tab w:val="left" w:pos="1276"/>
        </w:tabs>
        <w:spacing w:after="0" w:line="240" w:lineRule="auto"/>
        <w:rPr>
          <w:b/>
          <w:i/>
          <w:u w:val="single"/>
        </w:rPr>
      </w:pPr>
      <w:r>
        <w:rPr>
          <w:b/>
          <w:i/>
          <w:u w:val="single"/>
        </w:rPr>
        <w:br/>
      </w:r>
    </w:p>
    <w:p w14:paraId="7EBC2321" w14:textId="0B4AF3EF" w:rsidR="001911B4" w:rsidRPr="002C222D" w:rsidRDefault="002C222D" w:rsidP="001911B4">
      <w:pPr>
        <w:spacing w:after="0" w:line="240" w:lineRule="auto"/>
        <w:jc w:val="center"/>
        <w:rPr>
          <w:b/>
          <w:sz w:val="36"/>
          <w:szCs w:val="36"/>
          <w:u w:val="single"/>
        </w:rPr>
      </w:pPr>
      <w:r>
        <w:rPr>
          <w:b/>
          <w:sz w:val="36"/>
          <w:szCs w:val="36"/>
          <w:u w:val="single"/>
        </w:rPr>
        <w:t>„</w:t>
      </w:r>
      <w:r w:rsidRPr="002C222D">
        <w:rPr>
          <w:b/>
          <w:sz w:val="36"/>
          <w:szCs w:val="36"/>
          <w:u w:val="single"/>
        </w:rPr>
        <w:t>Steinhaufen mit Lebensqualität</w:t>
      </w:r>
      <w:r>
        <w:rPr>
          <w:b/>
          <w:sz w:val="36"/>
          <w:szCs w:val="36"/>
          <w:u w:val="single"/>
        </w:rPr>
        <w:t>“</w:t>
      </w:r>
    </w:p>
    <w:p w14:paraId="129C9EA1" w14:textId="7079E304" w:rsidR="001911B4" w:rsidRPr="00D95D5A" w:rsidRDefault="001911B4" w:rsidP="001911B4">
      <w:pPr>
        <w:spacing w:after="0" w:line="240" w:lineRule="auto"/>
        <w:jc w:val="center"/>
        <w:rPr>
          <w:b/>
          <w:sz w:val="30"/>
          <w:szCs w:val="30"/>
        </w:rPr>
      </w:pPr>
      <w:r w:rsidRPr="00D95D5A">
        <w:rPr>
          <w:b/>
          <w:sz w:val="30"/>
          <w:szCs w:val="30"/>
        </w:rPr>
        <w:t>WOERLE</w:t>
      </w:r>
      <w:r w:rsidR="00D95D5A" w:rsidRPr="00D95D5A">
        <w:rPr>
          <w:b/>
          <w:sz w:val="30"/>
          <w:szCs w:val="30"/>
        </w:rPr>
        <w:t>-Bauern als aktive Lebensraumgestalter für Reptilien</w:t>
      </w:r>
    </w:p>
    <w:p w14:paraId="1D7E40DC" w14:textId="77777777" w:rsidR="001911B4" w:rsidRDefault="001911B4" w:rsidP="001911B4">
      <w:pPr>
        <w:rPr>
          <w:rFonts w:cs="Arial"/>
          <w:sz w:val="24"/>
          <w:szCs w:val="24"/>
        </w:rPr>
      </w:pPr>
    </w:p>
    <w:p w14:paraId="332A9479" w14:textId="3B8E0D75" w:rsidR="00D95D5A" w:rsidRDefault="00D95D5A" w:rsidP="00803090">
      <w:pPr>
        <w:rPr>
          <w:b/>
          <w:bCs/>
          <w:u w:val="single"/>
        </w:rPr>
      </w:pPr>
      <w:r>
        <w:rPr>
          <w:rFonts w:cs="Arial"/>
        </w:rPr>
        <w:t xml:space="preserve">Zukünftige, aber auch bereits aktive Lebensraumgestalterinnen und -gestalter tummelten sich </w:t>
      </w:r>
      <w:r w:rsidR="00B0502E">
        <w:rPr>
          <w:rFonts w:cs="Arial"/>
        </w:rPr>
        <w:t>kürzlich</w:t>
      </w:r>
      <w:r>
        <w:rPr>
          <w:rFonts w:cs="Arial"/>
        </w:rPr>
        <w:t xml:space="preserve"> am Hof von Johann Eder in Seekirchen. Im Rahmen des langfristig angelegten WOERLE-Nachhaltigkeitsprojektes „Vielfalt auf meinem Betrieb“ fand dort eine </w:t>
      </w:r>
      <w:r w:rsidRPr="00D95D5A">
        <w:t>Praxiswerkstatt zum Thema „Steinhaufen mit Lebensqualität – ein Reptilienhotel für Zauneidechse, Ringelnatter &amp; Co</w:t>
      </w:r>
      <w:r>
        <w:t xml:space="preserve">“ statt. </w:t>
      </w:r>
      <w:r w:rsidR="00CC2662">
        <w:t>„Eidechsen erfüllen für eine gesunde Na</w:t>
      </w:r>
      <w:r w:rsidR="00A44B29">
        <w:t>t</w:t>
      </w:r>
      <w:r w:rsidR="00CC2662">
        <w:t xml:space="preserve">ur genauso wichtige Aufgaben, wie alle anderen Lebewesen. Gleichzeitig </w:t>
      </w:r>
      <w:r w:rsidR="00CC2662" w:rsidRPr="001F0DAE">
        <w:t xml:space="preserve">gehören sie zu den gefährdeten Tierarten und sind aus manchen Gegenden gänzlich verschwunden, weil ihre Lebensräume </w:t>
      </w:r>
      <w:r w:rsidR="00CC2662">
        <w:t>mehr und mehr schwinden.</w:t>
      </w:r>
      <w:r w:rsidR="00C77062">
        <w:t xml:space="preserve"> </w:t>
      </w:r>
      <w:r w:rsidR="00CC2662">
        <w:t>Hier wollen wir aktiv ansetzen und gemeinsam mit unseren WOERLE-Bäuerinnen und -Bauern durch Aufklärung sowie durch konkrete Maßnahmen entgegenwirken“, erklärt Gerrit Woerle</w:t>
      </w:r>
      <w:r w:rsidR="00193CA4">
        <w:t xml:space="preserve"> </w:t>
      </w:r>
      <w:r w:rsidR="00193CA4">
        <w:t>(Geschäftsbereichsleiter Strategie WOERLE)</w:t>
      </w:r>
      <w:r w:rsidR="00193CA4">
        <w:t>.</w:t>
      </w:r>
    </w:p>
    <w:p w14:paraId="64766CA4" w14:textId="082F1905" w:rsidR="002C222D" w:rsidRPr="00803090" w:rsidRDefault="00803090" w:rsidP="00803090">
      <w:pPr>
        <w:rPr>
          <w:rFonts w:cs="Arial"/>
          <w:b/>
          <w:bCs/>
        </w:rPr>
      </w:pPr>
      <w:r w:rsidRPr="00803090">
        <w:rPr>
          <w:rFonts w:cs="Arial"/>
          <w:b/>
          <w:bCs/>
        </w:rPr>
        <w:t>Von der Theorie in die Praxis</w:t>
      </w:r>
      <w:r w:rsidR="00B0502E">
        <w:rPr>
          <w:rFonts w:cs="Arial"/>
          <w:b/>
          <w:bCs/>
        </w:rPr>
        <w:br/>
      </w:r>
      <w:r w:rsidR="00B0502E">
        <w:rPr>
          <w:rFonts w:cs="Arial"/>
        </w:rPr>
        <w:t>Mi</w:t>
      </w:r>
      <w:r w:rsidR="00CC2662">
        <w:rPr>
          <w:rFonts w:cs="Arial"/>
        </w:rPr>
        <w:t xml:space="preserve">t dieser Überlegung stößt </w:t>
      </w:r>
      <w:r w:rsidR="00CD3CBE">
        <w:rPr>
          <w:rFonts w:cs="Arial"/>
        </w:rPr>
        <w:t>WOERLE</w:t>
      </w:r>
      <w:r w:rsidR="00CC2662">
        <w:rPr>
          <w:rFonts w:cs="Arial"/>
        </w:rPr>
        <w:t xml:space="preserve"> auch direkt auf </w:t>
      </w:r>
      <w:r>
        <w:rPr>
          <w:rFonts w:cs="Arial"/>
        </w:rPr>
        <w:t xml:space="preserve">großes </w:t>
      </w:r>
      <w:r w:rsidR="00CC2662">
        <w:rPr>
          <w:rFonts w:cs="Arial"/>
        </w:rPr>
        <w:t xml:space="preserve">Interesse. </w:t>
      </w:r>
      <w:r w:rsidR="00835326">
        <w:rPr>
          <w:rFonts w:cs="Arial"/>
        </w:rPr>
        <w:t>Die Praxiswerkstatt wurde i</w:t>
      </w:r>
      <w:r w:rsidR="00C77062">
        <w:rPr>
          <w:rFonts w:cs="Arial"/>
        </w:rPr>
        <w:t xml:space="preserve">n Kooperation mit dem ÖKL </w:t>
      </w:r>
      <w:r w:rsidR="00CD3CBE">
        <w:rPr>
          <w:rFonts w:cs="Arial"/>
        </w:rPr>
        <w:t>(Österreichisches Kuratorium für Landtechnik und Landentwicklung)</w:t>
      </w:r>
      <w:r w:rsidR="00835326">
        <w:rPr>
          <w:rFonts w:cs="Arial"/>
        </w:rPr>
        <w:t xml:space="preserve"> abgewickelt und den Woerle Bauern</w:t>
      </w:r>
      <w:r w:rsidR="00CD3CBE">
        <w:rPr>
          <w:rFonts w:cs="Arial"/>
        </w:rPr>
        <w:t xml:space="preserve"> </w:t>
      </w:r>
      <w:r w:rsidR="00835326">
        <w:rPr>
          <w:rFonts w:cs="Arial"/>
        </w:rPr>
        <w:t xml:space="preserve">kostenfrei angeboten. Im ersten Teil </w:t>
      </w:r>
      <w:r w:rsidR="00C77062">
        <w:rPr>
          <w:rFonts w:cs="Arial"/>
        </w:rPr>
        <w:t xml:space="preserve">wurde die Bedeutung der kleinen Reptilien </w:t>
      </w:r>
      <w:r w:rsidR="00A54C89">
        <w:rPr>
          <w:rFonts w:cs="Arial"/>
        </w:rPr>
        <w:t xml:space="preserve">am Hof </w:t>
      </w:r>
      <w:r w:rsidR="00C77062">
        <w:rPr>
          <w:rFonts w:cs="Arial"/>
        </w:rPr>
        <w:t xml:space="preserve">sowie der Aufbau idealer Lebensraumstrukturen anhand interessanter Kurzvorträge erläutert. </w:t>
      </w:r>
      <w:r w:rsidR="00A54C89">
        <w:rPr>
          <w:rFonts w:cs="Arial"/>
        </w:rPr>
        <w:t xml:space="preserve">Danach haben alle </w:t>
      </w:r>
      <w:r>
        <w:rPr>
          <w:rFonts w:cs="Arial"/>
        </w:rPr>
        <w:t xml:space="preserve">TeilnehmerInnen </w:t>
      </w:r>
      <w:r w:rsidR="00A54C89">
        <w:rPr>
          <w:rFonts w:cs="Arial"/>
        </w:rPr>
        <w:t xml:space="preserve">gemeinsam Hand angelegt und </w:t>
      </w:r>
      <w:r w:rsidR="00D95D5A" w:rsidRPr="001F0DAE">
        <w:t xml:space="preserve">ein </w:t>
      </w:r>
      <w:r w:rsidR="00D95D5A">
        <w:t xml:space="preserve">wunderschönes, einzigartiges Reptilienhotel </w:t>
      </w:r>
      <w:r w:rsidR="00A54C89">
        <w:t>erbaut.</w:t>
      </w:r>
      <w:r w:rsidR="00A54C89" w:rsidRPr="00A54C89">
        <w:t xml:space="preserve"> </w:t>
      </w:r>
      <w:r w:rsidR="00A54C89">
        <w:t>„Naturnahe Plätze bieten Eidechsen neuen Lebensraum. Entsprechend ihrer sonnenliebenden Lebensweise sind gerade sonnige Waldränder, Hecken, Reisighaufen, Sandgruben, Magerrasen und Trockenmauern besonders wichtig für ihre Erhaltung und Entwicklung. Eidechsen lieben aber auch Steinhaufen, in deren Hohlräumen sie sich vor Fressfeinden wie Greifvögel</w:t>
      </w:r>
      <w:r w:rsidR="00CD3CBE">
        <w:t>n</w:t>
      </w:r>
      <w:r w:rsidR="00A54C89">
        <w:t>, Marder</w:t>
      </w:r>
      <w:r w:rsidR="00CD3CBE">
        <w:t>n</w:t>
      </w:r>
      <w:r w:rsidR="00A54C89">
        <w:t xml:space="preserve"> oder Katzen verstecken können“, erklärt WOERLE-Nachhaltigkeitsexpertin Diana Reuter.</w:t>
      </w:r>
    </w:p>
    <w:p w14:paraId="4C8C1896" w14:textId="2C2DE6D2" w:rsidR="00A54C89" w:rsidRPr="00803090" w:rsidRDefault="00CC2662" w:rsidP="00803090">
      <w:pPr>
        <w:rPr>
          <w:rFonts w:cs="Arial"/>
          <w:b/>
          <w:bCs/>
        </w:rPr>
      </w:pPr>
      <w:r>
        <w:rPr>
          <w:rFonts w:cs="Arial"/>
          <w:b/>
          <w:bCs/>
        </w:rPr>
        <w:t>„</w:t>
      </w:r>
      <w:r w:rsidR="002C222D" w:rsidRPr="002C222D">
        <w:rPr>
          <w:rFonts w:cs="Arial"/>
          <w:b/>
          <w:bCs/>
        </w:rPr>
        <w:t>W</w:t>
      </w:r>
      <w:r>
        <w:rPr>
          <w:rFonts w:cs="Arial"/>
          <w:b/>
          <w:bCs/>
        </w:rPr>
        <w:t>ir w</w:t>
      </w:r>
      <w:r w:rsidR="002C222D" w:rsidRPr="002C222D">
        <w:rPr>
          <w:rFonts w:cs="Arial"/>
          <w:b/>
          <w:bCs/>
        </w:rPr>
        <w:t>ollen eine einzigartige Artenvielfaltsregion in Europa schaffen</w:t>
      </w:r>
      <w:r>
        <w:rPr>
          <w:rFonts w:cs="Arial"/>
          <w:b/>
          <w:bCs/>
        </w:rPr>
        <w:t>“</w:t>
      </w:r>
      <w:r w:rsidR="00803090">
        <w:rPr>
          <w:rFonts w:cs="Arial"/>
          <w:b/>
          <w:bCs/>
        </w:rPr>
        <w:br/>
      </w:r>
      <w:r w:rsidR="007336DB" w:rsidRPr="00F2334B">
        <w:rPr>
          <w:rFonts w:cs="Arial"/>
        </w:rPr>
        <w:t>„</w:t>
      </w:r>
      <w:r w:rsidR="00A54C89">
        <w:rPr>
          <w:rFonts w:cs="Arial"/>
        </w:rPr>
        <w:t xml:space="preserve">Mit diesen und weiteren Projekten wollen wir </w:t>
      </w:r>
      <w:r w:rsidR="00A54C89">
        <w:rPr>
          <w:color w:val="000000"/>
        </w:rPr>
        <w:t xml:space="preserve">unseren </w:t>
      </w:r>
      <w:r w:rsidR="00A54C89" w:rsidRPr="00AB529F">
        <w:rPr>
          <w:color w:val="000000"/>
        </w:rPr>
        <w:t>Weg zu mehr Nachhaltigkeit</w:t>
      </w:r>
      <w:r w:rsidR="00A54C89">
        <w:rPr>
          <w:color w:val="000000"/>
        </w:rPr>
        <w:t xml:space="preserve"> mit gezielten Projekten weiterhin ausbauen</w:t>
      </w:r>
      <w:r w:rsidR="00A54C89">
        <w:rPr>
          <w:rFonts w:cs="Arial"/>
        </w:rPr>
        <w:t>. Denn e</w:t>
      </w:r>
      <w:r w:rsidR="007336DB">
        <w:rPr>
          <w:rFonts w:cs="Arial"/>
        </w:rPr>
        <w:t xml:space="preserve">ine </w:t>
      </w:r>
      <w:r w:rsidR="007336DB" w:rsidRPr="00F2334B">
        <w:rPr>
          <w:rFonts w:cs="Arial"/>
        </w:rPr>
        <w:t>arten</w:t>
      </w:r>
      <w:r w:rsidR="007336DB">
        <w:rPr>
          <w:rFonts w:cs="Arial"/>
        </w:rPr>
        <w:t>reiche</w:t>
      </w:r>
      <w:r w:rsidR="00F15F61">
        <w:rPr>
          <w:rFonts w:cs="Arial"/>
        </w:rPr>
        <w:t xml:space="preserve"> </w:t>
      </w:r>
      <w:r w:rsidR="007336DB" w:rsidRPr="00F2334B">
        <w:rPr>
          <w:rFonts w:cs="Arial"/>
        </w:rPr>
        <w:t>Umwelt</w:t>
      </w:r>
      <w:r w:rsidR="007336DB">
        <w:rPr>
          <w:rFonts w:cs="Arial"/>
        </w:rPr>
        <w:t xml:space="preserve"> </w:t>
      </w:r>
      <w:r w:rsidR="00290935">
        <w:rPr>
          <w:rFonts w:cs="Arial"/>
        </w:rPr>
        <w:t>sowie</w:t>
      </w:r>
      <w:r w:rsidR="007336DB">
        <w:rPr>
          <w:rFonts w:cs="Arial"/>
        </w:rPr>
        <w:t xml:space="preserve"> Rohstoffe, </w:t>
      </w:r>
      <w:r w:rsidR="007336DB" w:rsidRPr="00F2334B">
        <w:rPr>
          <w:color w:val="000000"/>
        </w:rPr>
        <w:t>die im Einklang mit der Natur gewachsen sind</w:t>
      </w:r>
      <w:r w:rsidR="007336DB">
        <w:rPr>
          <w:rFonts w:cs="Arial"/>
        </w:rPr>
        <w:t xml:space="preserve"> bzw. </w:t>
      </w:r>
      <w:r w:rsidR="007336DB" w:rsidRPr="00F2334B">
        <w:rPr>
          <w:rFonts w:cs="Arial"/>
        </w:rPr>
        <w:t>von gesunden Milchkühen</w:t>
      </w:r>
      <w:r w:rsidR="007336DB" w:rsidRPr="00F2334B">
        <w:rPr>
          <w:color w:val="000000"/>
        </w:rPr>
        <w:t xml:space="preserve"> </w:t>
      </w:r>
      <w:r w:rsidR="007336DB">
        <w:rPr>
          <w:color w:val="000000"/>
        </w:rPr>
        <w:t xml:space="preserve">stammen, sind Voraussetzungen </w:t>
      </w:r>
      <w:r w:rsidR="005C21D7">
        <w:rPr>
          <w:color w:val="000000"/>
        </w:rPr>
        <w:t>für</w:t>
      </w:r>
      <w:r w:rsidR="007336DB">
        <w:rPr>
          <w:color w:val="000000"/>
        </w:rPr>
        <w:t xml:space="preserve"> hochwertige</w:t>
      </w:r>
      <w:r w:rsidR="005C21D7">
        <w:rPr>
          <w:color w:val="000000"/>
        </w:rPr>
        <w:t xml:space="preserve"> </w:t>
      </w:r>
      <w:r w:rsidR="007336DB" w:rsidRPr="00F2334B">
        <w:rPr>
          <w:color w:val="000000"/>
        </w:rPr>
        <w:t xml:space="preserve">Käsespezialitäten“, </w:t>
      </w:r>
      <w:r w:rsidR="007336DB">
        <w:rPr>
          <w:color w:val="000000"/>
        </w:rPr>
        <w:t xml:space="preserve">erläutert </w:t>
      </w:r>
      <w:r w:rsidR="007336DB">
        <w:rPr>
          <w:rFonts w:cs="Arial"/>
        </w:rPr>
        <w:t>Ger</w:t>
      </w:r>
      <w:r w:rsidR="009B3DB9">
        <w:rPr>
          <w:rFonts w:cs="Arial"/>
        </w:rPr>
        <w:t>rit</w:t>
      </w:r>
      <w:r w:rsidR="007336DB">
        <w:rPr>
          <w:rFonts w:cs="Arial"/>
        </w:rPr>
        <w:t xml:space="preserve"> Woerle</w:t>
      </w:r>
      <w:r w:rsidR="00A54C89">
        <w:rPr>
          <w:rFonts w:cs="Arial"/>
        </w:rPr>
        <w:t>.</w:t>
      </w:r>
      <w:r w:rsidR="007336DB">
        <w:rPr>
          <w:rFonts w:cs="Arial"/>
        </w:rPr>
        <w:t xml:space="preserve"> </w:t>
      </w:r>
      <w:r w:rsidR="007336DB">
        <w:rPr>
          <w:lang w:val="de-DE"/>
        </w:rPr>
        <w:t xml:space="preserve">Alle </w:t>
      </w:r>
      <w:r w:rsidR="00F15F61">
        <w:rPr>
          <w:lang w:val="de-DE"/>
        </w:rPr>
        <w:t>Initiativen</w:t>
      </w:r>
      <w:r w:rsidR="007336DB" w:rsidRPr="00F2334B">
        <w:rPr>
          <w:lang w:val="de-DE"/>
        </w:rPr>
        <w:t xml:space="preserve"> </w:t>
      </w:r>
      <w:r>
        <w:rPr>
          <w:lang w:val="de-DE"/>
        </w:rPr>
        <w:t xml:space="preserve">des </w:t>
      </w:r>
      <w:r>
        <w:rPr>
          <w:rFonts w:cs="Arial"/>
        </w:rPr>
        <w:t>Nachhaltigkeitsprojekts „WOERLE wirkt weiter“</w:t>
      </w:r>
      <w:r>
        <w:rPr>
          <w:lang w:val="de-DE"/>
        </w:rPr>
        <w:t xml:space="preserve"> </w:t>
      </w:r>
      <w:r w:rsidR="007336DB">
        <w:rPr>
          <w:lang w:val="de-DE"/>
        </w:rPr>
        <w:t>sind</w:t>
      </w:r>
      <w:r w:rsidR="007336DB" w:rsidRPr="00F2334B">
        <w:rPr>
          <w:lang w:val="de-DE"/>
        </w:rPr>
        <w:t xml:space="preserve"> auf Artenvielfalt</w:t>
      </w:r>
      <w:r w:rsidR="00F15F61">
        <w:rPr>
          <w:lang w:val="de-DE"/>
        </w:rPr>
        <w:t xml:space="preserve">, </w:t>
      </w:r>
      <w:r w:rsidR="007336DB" w:rsidRPr="00F2334B">
        <w:rPr>
          <w:lang w:val="de-DE"/>
        </w:rPr>
        <w:t>Klimaschutz, Tierwohl sowie auf das Wohl von uns Menschen abgestimmt</w:t>
      </w:r>
      <w:r w:rsidR="007336DB">
        <w:rPr>
          <w:lang w:val="de-DE"/>
        </w:rPr>
        <w:t>.</w:t>
      </w:r>
      <w:r w:rsidR="00AD0F17">
        <w:rPr>
          <w:lang w:val="de-DE"/>
        </w:rPr>
        <w:t xml:space="preserve"> </w:t>
      </w:r>
      <w:r w:rsidR="004875DA">
        <w:rPr>
          <w:color w:val="000000"/>
        </w:rPr>
        <w:t>„</w:t>
      </w:r>
      <w:r w:rsidR="004875DA">
        <w:t>Bis 2030</w:t>
      </w:r>
      <w:r w:rsidR="004875DA" w:rsidRPr="00771FB4">
        <w:t xml:space="preserve"> </w:t>
      </w:r>
      <w:r w:rsidR="004875DA">
        <w:t xml:space="preserve">wollen wir </w:t>
      </w:r>
      <w:r w:rsidR="004875DA">
        <w:lastRenderedPageBreak/>
        <w:t xml:space="preserve">gemeinsam mit unseren Bauern und Konsumenten </w:t>
      </w:r>
      <w:r w:rsidR="00F15F61">
        <w:t xml:space="preserve">in </w:t>
      </w:r>
      <w:r w:rsidR="00835326">
        <w:t xml:space="preserve">Österreichs größter </w:t>
      </w:r>
      <w:r w:rsidR="004875DA">
        <w:rPr>
          <w:lang w:val="de-DE"/>
        </w:rPr>
        <w:t>Heumilch</w:t>
      </w:r>
      <w:r w:rsidR="00D75430">
        <w:rPr>
          <w:lang w:val="de-DE"/>
        </w:rPr>
        <w:t>r</w:t>
      </w:r>
      <w:r w:rsidR="004875DA">
        <w:rPr>
          <w:lang w:val="de-DE"/>
        </w:rPr>
        <w:t xml:space="preserve">egion </w:t>
      </w:r>
      <w:r w:rsidR="00835326">
        <w:rPr>
          <w:lang w:val="de-DE"/>
        </w:rPr>
        <w:t xml:space="preserve">– dem </w:t>
      </w:r>
      <w:r w:rsidR="004875DA">
        <w:rPr>
          <w:lang w:val="de-DE"/>
        </w:rPr>
        <w:t>Flachgau und Mondseeland</w:t>
      </w:r>
      <w:r w:rsidR="00F15F61">
        <w:rPr>
          <w:lang w:val="de-DE"/>
        </w:rPr>
        <w:t xml:space="preserve"> </w:t>
      </w:r>
      <w:r w:rsidR="00835326">
        <w:rPr>
          <w:lang w:val="de-DE"/>
        </w:rPr>
        <w:t xml:space="preserve">– mit 1.000 zusätzlichen Rettungsinseln </w:t>
      </w:r>
      <w:r w:rsidR="00835326">
        <w:t>die größte</w:t>
      </w:r>
      <w:r w:rsidR="004875DA" w:rsidRPr="00771FB4">
        <w:t xml:space="preserve"> landwirtschaftlich genutzte Artenvielfaltsregion</w:t>
      </w:r>
      <w:r w:rsidR="004875DA">
        <w:t xml:space="preserve"> in </w:t>
      </w:r>
      <w:r w:rsidR="00835326">
        <w:t>Österreich</w:t>
      </w:r>
      <w:r w:rsidR="004875DA" w:rsidRPr="00771FB4">
        <w:t xml:space="preserve"> schaffen</w:t>
      </w:r>
      <w:r w:rsidR="004875DA">
        <w:t xml:space="preserve">“, so </w:t>
      </w:r>
      <w:r w:rsidR="00D91F81">
        <w:t xml:space="preserve">Gerrit </w:t>
      </w:r>
      <w:r w:rsidR="004875DA">
        <w:t>Woerle</w:t>
      </w:r>
      <w:r w:rsidR="002C222D">
        <w:t xml:space="preserve"> </w:t>
      </w:r>
      <w:r>
        <w:t>abschließend.</w:t>
      </w:r>
      <w:r w:rsidR="00A54C89">
        <w:t xml:space="preserve"> </w:t>
      </w:r>
    </w:p>
    <w:p w14:paraId="15EE74C5" w14:textId="2750BCA3" w:rsidR="002C222D" w:rsidRPr="00803090" w:rsidRDefault="00A54C89" w:rsidP="00803090">
      <w:pPr>
        <w:rPr>
          <w:bCs/>
        </w:rPr>
      </w:pPr>
      <w:r>
        <w:t xml:space="preserve">Der nächste Workshop </w:t>
      </w:r>
      <w:r w:rsidR="00803090">
        <w:t xml:space="preserve">findet </w:t>
      </w:r>
      <w:r>
        <w:t>am</w:t>
      </w:r>
      <w:r w:rsidR="00CD3CBE">
        <w:t xml:space="preserve"> Freitag,</w:t>
      </w:r>
      <w:r>
        <w:t xml:space="preserve"> </w:t>
      </w:r>
      <w:r w:rsidR="00803090" w:rsidRPr="00803090">
        <w:rPr>
          <w:bCs/>
        </w:rPr>
        <w:t>21. August 2020 statt</w:t>
      </w:r>
      <w:r w:rsidR="00803090">
        <w:rPr>
          <w:bCs/>
        </w:rPr>
        <w:t>. Dann</w:t>
      </w:r>
      <w:r w:rsidR="00803090" w:rsidRPr="00803090">
        <w:rPr>
          <w:bCs/>
        </w:rPr>
        <w:t xml:space="preserve"> zum Thema „Vielfalt bauen“ – Regionale Wiesensaatgutgewinnung. </w:t>
      </w:r>
      <w:r w:rsidR="002C222D" w:rsidRPr="00CC2662">
        <w:rPr>
          <w:rFonts w:cs="Arial"/>
          <w:color w:val="000000"/>
          <w:lang w:eastAsia="de-AT"/>
        </w:rPr>
        <w:t xml:space="preserve">Mehr Informationen zum Projekt finden Sie unter: </w:t>
      </w:r>
      <w:r w:rsidR="002C222D" w:rsidRPr="00CC2662">
        <w:rPr>
          <w:rFonts w:cs="Arial"/>
          <w:b/>
          <w:bCs/>
          <w:color w:val="000000"/>
          <w:lang w:eastAsia="de-AT"/>
        </w:rPr>
        <w:t>www.vielfalt-am-betrieb.at</w:t>
      </w:r>
    </w:p>
    <w:p w14:paraId="6F4E7D74" w14:textId="77777777" w:rsidR="00E53CF0" w:rsidRDefault="00E53CF0" w:rsidP="00E53CF0">
      <w:pPr>
        <w:spacing w:after="0"/>
        <w:rPr>
          <w:rFonts w:cs="Arial"/>
          <w:b/>
          <w:i/>
        </w:rPr>
      </w:pPr>
    </w:p>
    <w:p w14:paraId="038AFF77" w14:textId="135D092F" w:rsidR="0065581F" w:rsidRPr="00056BA0" w:rsidRDefault="0065581F" w:rsidP="00E46482">
      <w:pPr>
        <w:widowControl w:val="0"/>
        <w:autoSpaceDE w:val="0"/>
        <w:autoSpaceDN w:val="0"/>
        <w:adjustRightInd w:val="0"/>
        <w:spacing w:after="0" w:line="240" w:lineRule="auto"/>
        <w:rPr>
          <w:rFonts w:cs="Arial"/>
          <w:b/>
          <w:i/>
        </w:rPr>
      </w:pPr>
      <w:r w:rsidRPr="00056BA0">
        <w:rPr>
          <w:rFonts w:cs="Arial"/>
          <w:b/>
          <w:i/>
        </w:rPr>
        <w:t>---------------------------------------</w:t>
      </w:r>
    </w:p>
    <w:p w14:paraId="0677311B" w14:textId="77777777" w:rsidR="0065581F" w:rsidRPr="00056BA0" w:rsidRDefault="0065581F" w:rsidP="00E46482">
      <w:pPr>
        <w:spacing w:after="0" w:line="240" w:lineRule="auto"/>
        <w:rPr>
          <w:rFonts w:cs="Arial"/>
          <w:b/>
          <w:i/>
        </w:rPr>
      </w:pPr>
      <w:r w:rsidRPr="00056BA0">
        <w:rPr>
          <w:rFonts w:cs="Arial"/>
          <w:b/>
          <w:i/>
        </w:rPr>
        <w:t>Woerle – Das Unternehmen</w:t>
      </w:r>
    </w:p>
    <w:p w14:paraId="7BBE67E7" w14:textId="3457503C" w:rsidR="000F6DFA" w:rsidRPr="002C222D" w:rsidRDefault="002C222D" w:rsidP="0065581F">
      <w:pPr>
        <w:spacing w:after="0" w:line="240" w:lineRule="auto"/>
        <w:rPr>
          <w:rFonts w:cs="Arial"/>
          <w:i/>
          <w:iCs/>
        </w:rPr>
      </w:pPr>
      <w:r w:rsidRPr="002C222D">
        <w:rPr>
          <w:i/>
          <w:iCs/>
          <w:lang w:val="de-DE"/>
        </w:rPr>
        <w:t xml:space="preserve">Als größte und modernste Privatkäserei des Landes ist das Familienunternehmen WOERLE mit rund 300 MitarbeiterInnen seit </w:t>
      </w:r>
      <w:r w:rsidR="00835326">
        <w:rPr>
          <w:i/>
          <w:iCs/>
          <w:lang w:val="de-DE"/>
        </w:rPr>
        <w:t xml:space="preserve">über </w:t>
      </w:r>
      <w:r w:rsidRPr="002C222D">
        <w:rPr>
          <w:i/>
          <w:iCs/>
          <w:lang w:val="de-DE"/>
        </w:rPr>
        <w:t>130 Jahren der Käse-Spezialist in Österreich. Der Name WOERLE ist untrennbar mit exquisitem Natur- und Schmelzkäse verbunden. Mit seinem Heumilch-Emmentaler und bei Schmelzkäsescheiben ist WOERLE absoluter Marktführer in Österreich. Auch international ist WOERLE ein Begriff: unter der Marke „Happy Cow“ liefert das Unternehmen vorwiegend Schmelzkäseprodukte sowie Naturkäse-Spezialitäten in rund 70 Länder der Welt.</w:t>
      </w:r>
      <w:r w:rsidR="0065581F" w:rsidRPr="002C222D">
        <w:rPr>
          <w:rFonts w:cs="Arial"/>
          <w:i/>
          <w:iCs/>
        </w:rPr>
        <w:tab/>
      </w:r>
      <w:r w:rsidR="0065581F" w:rsidRPr="002C222D">
        <w:rPr>
          <w:rFonts w:cs="Arial"/>
          <w:i/>
          <w:iCs/>
        </w:rPr>
        <w:tab/>
      </w:r>
      <w:r w:rsidR="0065581F" w:rsidRPr="002C222D">
        <w:rPr>
          <w:rFonts w:cs="Arial"/>
          <w:i/>
          <w:iCs/>
        </w:rPr>
        <w:tab/>
      </w:r>
    </w:p>
    <w:p w14:paraId="6517AC35" w14:textId="77777777" w:rsidR="00E77D35" w:rsidRPr="00056BA0" w:rsidRDefault="00E77D35" w:rsidP="0065581F">
      <w:pPr>
        <w:spacing w:after="0" w:line="240" w:lineRule="auto"/>
        <w:rPr>
          <w:rFonts w:cs="Arial"/>
          <w:i/>
        </w:rPr>
      </w:pPr>
    </w:p>
    <w:p w14:paraId="0DA0D2F8" w14:textId="7715621F" w:rsidR="00821A70" w:rsidRPr="00821A70" w:rsidRDefault="0069438A" w:rsidP="00821A70">
      <w:pPr>
        <w:spacing w:after="0" w:line="240" w:lineRule="auto"/>
        <w:jc w:val="right"/>
        <w:rPr>
          <w:rFonts w:cs="Arial"/>
          <w:i/>
          <w:sz w:val="20"/>
          <w:szCs w:val="20"/>
        </w:rPr>
      </w:pPr>
      <w:r w:rsidRPr="00E77D35">
        <w:rPr>
          <w:rFonts w:cs="Arial"/>
          <w:i/>
          <w:sz w:val="20"/>
          <w:szCs w:val="20"/>
        </w:rPr>
        <w:t>2020-0</w:t>
      </w:r>
      <w:r w:rsidR="002C222D">
        <w:rPr>
          <w:rFonts w:cs="Arial"/>
          <w:i/>
          <w:sz w:val="20"/>
          <w:szCs w:val="20"/>
        </w:rPr>
        <w:t>8</w:t>
      </w:r>
      <w:r w:rsidRPr="00E77D35">
        <w:rPr>
          <w:rFonts w:cs="Arial"/>
          <w:i/>
          <w:sz w:val="20"/>
          <w:szCs w:val="20"/>
        </w:rPr>
        <w:t>-</w:t>
      </w:r>
      <w:r w:rsidR="002C222D">
        <w:rPr>
          <w:rFonts w:cs="Arial"/>
          <w:i/>
          <w:sz w:val="20"/>
          <w:szCs w:val="20"/>
        </w:rPr>
        <w:t>03</w:t>
      </w:r>
    </w:p>
    <w:p w14:paraId="5628000A" w14:textId="77777777" w:rsidR="00D75430" w:rsidRDefault="00D75430" w:rsidP="00821A70">
      <w:pPr>
        <w:spacing w:after="0" w:line="240" w:lineRule="auto"/>
        <w:rPr>
          <w:rFonts w:cs="Arial"/>
          <w:bCs/>
          <w:iCs/>
          <w:sz w:val="20"/>
          <w:szCs w:val="20"/>
        </w:rPr>
      </w:pPr>
    </w:p>
    <w:p w14:paraId="0253BB93" w14:textId="795893B8" w:rsidR="00821A70" w:rsidRPr="00821A70" w:rsidRDefault="00821A70" w:rsidP="00821A70">
      <w:pPr>
        <w:spacing w:after="0" w:line="240" w:lineRule="auto"/>
        <w:rPr>
          <w:rFonts w:cs="Arial"/>
          <w:bCs/>
          <w:iCs/>
          <w:sz w:val="20"/>
          <w:szCs w:val="20"/>
        </w:rPr>
      </w:pPr>
      <w:r w:rsidRPr="00821A70">
        <w:rPr>
          <w:rFonts w:cs="Arial"/>
          <w:bCs/>
          <w:iCs/>
          <w:sz w:val="20"/>
          <w:szCs w:val="20"/>
        </w:rPr>
        <w:t>________________________</w:t>
      </w:r>
    </w:p>
    <w:p w14:paraId="0C369C1A" w14:textId="77777777" w:rsidR="005D6830" w:rsidRDefault="005D6830" w:rsidP="005D6830"/>
    <w:p w14:paraId="45D86B37" w14:textId="3209F87D" w:rsidR="005D6830" w:rsidRPr="00F76901" w:rsidRDefault="005D6830" w:rsidP="005D6830">
      <w:pPr>
        <w:rPr>
          <w:lang w:val="de-DE"/>
        </w:rPr>
      </w:pPr>
      <w:r w:rsidRPr="00F76901">
        <w:rPr>
          <w:b/>
          <w:bCs/>
        </w:rPr>
        <w:t>Pressebild</w:t>
      </w:r>
      <w:r w:rsidR="00E9103C">
        <w:rPr>
          <w:b/>
          <w:bCs/>
        </w:rPr>
        <w:t xml:space="preserve">: </w:t>
      </w:r>
      <w:r w:rsidRPr="00F76901">
        <w:t>Wissen, wie wichtig jedes einzelne Lebewesen für eine intakte Natur ist</w:t>
      </w:r>
      <w:r w:rsidR="00B23FAC" w:rsidRPr="00F76901">
        <w:t>. I</w:t>
      </w:r>
      <w:r w:rsidR="002C09BE" w:rsidRPr="00F76901">
        <w:t xml:space="preserve">m Bild v.li.: </w:t>
      </w:r>
      <w:r w:rsidRPr="00F76901">
        <w:t>Diana Reuter (WOERLE-Nachhaltigkeitsbeauftragte)</w:t>
      </w:r>
      <w:r w:rsidR="002C09BE" w:rsidRPr="00F76901">
        <w:t xml:space="preserve">, die </w:t>
      </w:r>
      <w:r w:rsidRPr="00F76901">
        <w:t>Landwirt</w:t>
      </w:r>
      <w:r w:rsidR="002C09BE" w:rsidRPr="00F76901">
        <w:t xml:space="preserve">e Ingrid und </w:t>
      </w:r>
      <w:r w:rsidRPr="00F76901">
        <w:t>Johann Eder (Seekirchen am Wallersee)</w:t>
      </w:r>
      <w:r w:rsidR="002C09BE" w:rsidRPr="00F76901">
        <w:t xml:space="preserve">, Schüler Jakob und </w:t>
      </w:r>
      <w:r w:rsidR="00DF2967" w:rsidRPr="00F76901">
        <w:rPr>
          <w:lang w:val="de-DE"/>
        </w:rPr>
        <w:t xml:space="preserve">Dr. Konrad Steiner (Biologe, wissenschaftlicher Begleiter) </w:t>
      </w:r>
      <w:r w:rsidRPr="00F76901">
        <w:t>mit dem neu erbauten Reptilienhotel.</w:t>
      </w:r>
    </w:p>
    <w:p w14:paraId="059AEE6E" w14:textId="7725F4C4" w:rsidR="005D6830" w:rsidRDefault="005D6830" w:rsidP="005D6830">
      <w:r w:rsidRPr="00F76901">
        <w:rPr>
          <w:b/>
          <w:bCs/>
        </w:rPr>
        <w:t xml:space="preserve">Bildnachweis: </w:t>
      </w:r>
      <w:r w:rsidR="002C09BE" w:rsidRPr="00F76901">
        <w:t>www.neumayr.cc</w:t>
      </w:r>
      <w:r w:rsidRPr="00F76901">
        <w:t xml:space="preserve"> / Abdruck honorarfrei</w:t>
      </w:r>
      <w:r w:rsidR="002C09BE" w:rsidRPr="00F76901">
        <w:t>!</w:t>
      </w:r>
    </w:p>
    <w:p w14:paraId="213D7F84" w14:textId="77777777" w:rsidR="00D75430" w:rsidRDefault="00D75430" w:rsidP="00821A70">
      <w:pPr>
        <w:spacing w:after="0" w:line="240" w:lineRule="auto"/>
        <w:rPr>
          <w:rFonts w:cs="Arial"/>
          <w:b/>
          <w:i/>
          <w:sz w:val="20"/>
          <w:szCs w:val="20"/>
          <w:u w:val="single"/>
        </w:rPr>
      </w:pPr>
    </w:p>
    <w:p w14:paraId="0D5F43C9" w14:textId="77777777" w:rsidR="00D75430" w:rsidRDefault="00D75430" w:rsidP="00821A70">
      <w:pPr>
        <w:spacing w:after="0" w:line="240" w:lineRule="auto"/>
        <w:rPr>
          <w:rFonts w:cs="Arial"/>
          <w:b/>
          <w:i/>
          <w:sz w:val="20"/>
          <w:szCs w:val="20"/>
          <w:u w:val="single"/>
        </w:rPr>
      </w:pPr>
    </w:p>
    <w:p w14:paraId="68545ED8" w14:textId="3818D090" w:rsidR="00821A70" w:rsidRPr="00290935" w:rsidRDefault="0065581F" w:rsidP="00821A70">
      <w:pPr>
        <w:spacing w:after="0" w:line="240" w:lineRule="auto"/>
        <w:rPr>
          <w:iCs/>
          <w:sz w:val="20"/>
          <w:szCs w:val="20"/>
          <w:lang w:val="de-DE" w:eastAsia="ko-KR"/>
        </w:rPr>
      </w:pPr>
      <w:r w:rsidRPr="00290935">
        <w:rPr>
          <w:rFonts w:cs="Arial"/>
          <w:b/>
          <w:i/>
          <w:sz w:val="20"/>
          <w:szCs w:val="20"/>
          <w:u w:val="single"/>
        </w:rPr>
        <w:t>Rückfragen richten Sie bitte an:</w:t>
      </w:r>
      <w:r w:rsidRPr="00290935">
        <w:rPr>
          <w:rFonts w:cs="Arial"/>
          <w:b/>
          <w:i/>
          <w:sz w:val="20"/>
          <w:szCs w:val="20"/>
        </w:rPr>
        <w:br/>
      </w:r>
      <w:r w:rsidR="00B554DF" w:rsidRPr="00290935">
        <w:rPr>
          <w:iCs/>
          <w:sz w:val="20"/>
          <w:szCs w:val="20"/>
          <w:lang w:val="de-DE" w:eastAsia="ko-KR"/>
        </w:rPr>
        <w:t>Angelika Pehab</w:t>
      </w:r>
    </w:p>
    <w:p w14:paraId="399FC79C" w14:textId="395964A2" w:rsidR="00423CF3" w:rsidRPr="00290935" w:rsidRDefault="0065581F" w:rsidP="00821A70">
      <w:pPr>
        <w:spacing w:after="0" w:line="240" w:lineRule="auto"/>
        <w:rPr>
          <w:rFonts w:cs="Arial"/>
          <w:iCs/>
          <w:sz w:val="20"/>
          <w:szCs w:val="20"/>
          <w:lang w:val="en-US" w:eastAsia="de-DE"/>
        </w:rPr>
      </w:pPr>
      <w:r w:rsidRPr="00290935">
        <w:rPr>
          <w:iCs/>
          <w:sz w:val="20"/>
          <w:szCs w:val="20"/>
          <w:lang w:val="en-US" w:eastAsia="ko-KR"/>
        </w:rPr>
        <w:t>PICKER PR  talk about taste</w:t>
      </w:r>
      <w:r w:rsidR="00496ADE" w:rsidRPr="00290935">
        <w:rPr>
          <w:iCs/>
          <w:sz w:val="20"/>
          <w:szCs w:val="20"/>
          <w:lang w:val="en-US" w:eastAsia="ko-KR"/>
        </w:rPr>
        <w:t xml:space="preserve">, </w:t>
      </w:r>
      <w:r w:rsidRPr="00290935">
        <w:rPr>
          <w:iCs/>
          <w:sz w:val="20"/>
          <w:szCs w:val="20"/>
          <w:lang w:val="en-US" w:eastAsia="ko-KR"/>
        </w:rPr>
        <w:t>Tel. 0662-841187-0, E-Mail</w:t>
      </w:r>
      <w:r w:rsidRPr="00290935">
        <w:rPr>
          <w:rFonts w:cs="Arial"/>
          <w:iCs/>
          <w:sz w:val="20"/>
          <w:szCs w:val="20"/>
          <w:lang w:val="en-US" w:eastAsia="de-DE"/>
        </w:rPr>
        <w:t xml:space="preserve">: </w:t>
      </w:r>
      <w:hyperlink r:id="rId9" w:history="1">
        <w:r w:rsidRPr="00290935">
          <w:rPr>
            <w:rFonts w:cs="Arial"/>
            <w:iCs/>
            <w:sz w:val="20"/>
            <w:szCs w:val="20"/>
            <w:lang w:val="en-US" w:eastAsia="de-DE"/>
          </w:rPr>
          <w:t>office@picker-pr.at</w:t>
        </w:r>
      </w:hyperlink>
      <w:r w:rsidRPr="00290935">
        <w:rPr>
          <w:rFonts w:cs="Arial"/>
          <w:iCs/>
          <w:sz w:val="20"/>
          <w:szCs w:val="20"/>
          <w:lang w:val="en-US" w:eastAsia="de-DE"/>
        </w:rPr>
        <w:t xml:space="preserve">, </w:t>
      </w:r>
      <w:hyperlink r:id="rId10" w:history="1">
        <w:r w:rsidR="00290935" w:rsidRPr="00290935">
          <w:rPr>
            <w:rStyle w:val="Hyperlink"/>
            <w:sz w:val="20"/>
            <w:szCs w:val="20"/>
            <w:lang w:val="en-US"/>
          </w:rPr>
          <w:t>www.picker-pr.at</w:t>
        </w:r>
      </w:hyperlink>
    </w:p>
    <w:sectPr w:rsidR="00423CF3" w:rsidRPr="00290935" w:rsidSect="00B46950">
      <w:headerReference w:type="default" r:id="rId11"/>
      <w:footerReference w:type="default" r:id="rId12"/>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12271" w14:textId="77777777" w:rsidR="00F544F5" w:rsidRDefault="00F544F5" w:rsidP="00090820">
      <w:pPr>
        <w:spacing w:after="0" w:line="240" w:lineRule="auto"/>
      </w:pPr>
      <w:r>
        <w:separator/>
      </w:r>
    </w:p>
  </w:endnote>
  <w:endnote w:type="continuationSeparator" w:id="0">
    <w:p w14:paraId="4ACA3327" w14:textId="77777777" w:rsidR="00F544F5" w:rsidRDefault="00F544F5" w:rsidP="0009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46D9" w14:textId="77777777" w:rsidR="005375A1" w:rsidRDefault="005375A1">
    <w:pPr>
      <w:pStyle w:val="Fuzeile"/>
      <w:jc w:val="right"/>
    </w:pPr>
    <w:r>
      <w:fldChar w:fldCharType="begin"/>
    </w:r>
    <w:r>
      <w:instrText>PAGE   \* MERGEFORMAT</w:instrText>
    </w:r>
    <w:r>
      <w:fldChar w:fldCharType="separate"/>
    </w:r>
    <w:r>
      <w:rPr>
        <w:lang w:val="de-DE"/>
      </w:rPr>
      <w:t>2</w:t>
    </w:r>
    <w:r>
      <w:fldChar w:fldCharType="end"/>
    </w:r>
  </w:p>
  <w:p w14:paraId="2923CB40" w14:textId="77777777" w:rsidR="007049CB" w:rsidRDefault="007049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DCE55" w14:textId="77777777" w:rsidR="00F544F5" w:rsidRDefault="00F544F5" w:rsidP="00090820">
      <w:pPr>
        <w:spacing w:after="0" w:line="240" w:lineRule="auto"/>
      </w:pPr>
      <w:r>
        <w:separator/>
      </w:r>
    </w:p>
  </w:footnote>
  <w:footnote w:type="continuationSeparator" w:id="0">
    <w:p w14:paraId="12F2DA83" w14:textId="77777777" w:rsidR="00F544F5" w:rsidRDefault="00F544F5" w:rsidP="00090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FB804" w14:textId="0A523808" w:rsidR="007E79C0" w:rsidRDefault="007E79C0">
    <w:pPr>
      <w:pStyle w:val="Kopfzeile"/>
    </w:pPr>
  </w:p>
  <w:p w14:paraId="71A607A0" w14:textId="77777777" w:rsidR="007E79C0" w:rsidRDefault="007E79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28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467B4"/>
    <w:multiLevelType w:val="hybridMultilevel"/>
    <w:tmpl w:val="49FA6ECC"/>
    <w:lvl w:ilvl="0" w:tplc="12B406B8">
      <w:start w:val="1"/>
      <w:numFmt w:val="bullet"/>
      <w:lvlText w:val="•"/>
      <w:lvlJc w:val="left"/>
      <w:pPr>
        <w:tabs>
          <w:tab w:val="num" w:pos="720"/>
        </w:tabs>
        <w:ind w:left="720" w:hanging="360"/>
      </w:pPr>
      <w:rPr>
        <w:rFonts w:ascii="Times New Roman" w:hAnsi="Times New Roman" w:hint="default"/>
      </w:rPr>
    </w:lvl>
    <w:lvl w:ilvl="1" w:tplc="FF786ADA" w:tentative="1">
      <w:start w:val="1"/>
      <w:numFmt w:val="bullet"/>
      <w:lvlText w:val="•"/>
      <w:lvlJc w:val="left"/>
      <w:pPr>
        <w:tabs>
          <w:tab w:val="num" w:pos="1440"/>
        </w:tabs>
        <w:ind w:left="1440" w:hanging="360"/>
      </w:pPr>
      <w:rPr>
        <w:rFonts w:ascii="Times New Roman" w:hAnsi="Times New Roman" w:hint="default"/>
      </w:rPr>
    </w:lvl>
    <w:lvl w:ilvl="2" w:tplc="A0988534" w:tentative="1">
      <w:start w:val="1"/>
      <w:numFmt w:val="bullet"/>
      <w:lvlText w:val="•"/>
      <w:lvlJc w:val="left"/>
      <w:pPr>
        <w:tabs>
          <w:tab w:val="num" w:pos="2160"/>
        </w:tabs>
        <w:ind w:left="2160" w:hanging="360"/>
      </w:pPr>
      <w:rPr>
        <w:rFonts w:ascii="Times New Roman" w:hAnsi="Times New Roman" w:hint="default"/>
      </w:rPr>
    </w:lvl>
    <w:lvl w:ilvl="3" w:tplc="BAD4058A" w:tentative="1">
      <w:start w:val="1"/>
      <w:numFmt w:val="bullet"/>
      <w:lvlText w:val="•"/>
      <w:lvlJc w:val="left"/>
      <w:pPr>
        <w:tabs>
          <w:tab w:val="num" w:pos="2880"/>
        </w:tabs>
        <w:ind w:left="2880" w:hanging="360"/>
      </w:pPr>
      <w:rPr>
        <w:rFonts w:ascii="Times New Roman" w:hAnsi="Times New Roman" w:hint="default"/>
      </w:rPr>
    </w:lvl>
    <w:lvl w:ilvl="4" w:tplc="F0824DB2" w:tentative="1">
      <w:start w:val="1"/>
      <w:numFmt w:val="bullet"/>
      <w:lvlText w:val="•"/>
      <w:lvlJc w:val="left"/>
      <w:pPr>
        <w:tabs>
          <w:tab w:val="num" w:pos="3600"/>
        </w:tabs>
        <w:ind w:left="3600" w:hanging="360"/>
      </w:pPr>
      <w:rPr>
        <w:rFonts w:ascii="Times New Roman" w:hAnsi="Times New Roman" w:hint="default"/>
      </w:rPr>
    </w:lvl>
    <w:lvl w:ilvl="5" w:tplc="19089E22" w:tentative="1">
      <w:start w:val="1"/>
      <w:numFmt w:val="bullet"/>
      <w:lvlText w:val="•"/>
      <w:lvlJc w:val="left"/>
      <w:pPr>
        <w:tabs>
          <w:tab w:val="num" w:pos="4320"/>
        </w:tabs>
        <w:ind w:left="4320" w:hanging="360"/>
      </w:pPr>
      <w:rPr>
        <w:rFonts w:ascii="Times New Roman" w:hAnsi="Times New Roman" w:hint="default"/>
      </w:rPr>
    </w:lvl>
    <w:lvl w:ilvl="6" w:tplc="E526A6CC" w:tentative="1">
      <w:start w:val="1"/>
      <w:numFmt w:val="bullet"/>
      <w:lvlText w:val="•"/>
      <w:lvlJc w:val="left"/>
      <w:pPr>
        <w:tabs>
          <w:tab w:val="num" w:pos="5040"/>
        </w:tabs>
        <w:ind w:left="5040" w:hanging="360"/>
      </w:pPr>
      <w:rPr>
        <w:rFonts w:ascii="Times New Roman" w:hAnsi="Times New Roman" w:hint="default"/>
      </w:rPr>
    </w:lvl>
    <w:lvl w:ilvl="7" w:tplc="66287574" w:tentative="1">
      <w:start w:val="1"/>
      <w:numFmt w:val="bullet"/>
      <w:lvlText w:val="•"/>
      <w:lvlJc w:val="left"/>
      <w:pPr>
        <w:tabs>
          <w:tab w:val="num" w:pos="5760"/>
        </w:tabs>
        <w:ind w:left="5760" w:hanging="360"/>
      </w:pPr>
      <w:rPr>
        <w:rFonts w:ascii="Times New Roman" w:hAnsi="Times New Roman" w:hint="default"/>
      </w:rPr>
    </w:lvl>
    <w:lvl w:ilvl="8" w:tplc="5B2E5C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61B725C"/>
    <w:multiLevelType w:val="hybridMultilevel"/>
    <w:tmpl w:val="BD54D6BE"/>
    <w:lvl w:ilvl="0" w:tplc="DA103BAC">
      <w:start w:val="620"/>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0B304D"/>
    <w:multiLevelType w:val="hybridMultilevel"/>
    <w:tmpl w:val="75C22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0BA73247"/>
    <w:multiLevelType w:val="hybridMultilevel"/>
    <w:tmpl w:val="7A36DF3C"/>
    <w:lvl w:ilvl="0" w:tplc="9ECEB5B6">
      <w:start w:val="2015"/>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EE16E38"/>
    <w:multiLevelType w:val="hybridMultilevel"/>
    <w:tmpl w:val="F7728D46"/>
    <w:lvl w:ilvl="0" w:tplc="7A5A6012">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8F7CEA"/>
    <w:multiLevelType w:val="hybridMultilevel"/>
    <w:tmpl w:val="964EA262"/>
    <w:lvl w:ilvl="0" w:tplc="A834831E">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cs="Wingdings" w:hint="default"/>
      </w:rPr>
    </w:lvl>
    <w:lvl w:ilvl="3" w:tplc="0C070001" w:tentative="1">
      <w:start w:val="1"/>
      <w:numFmt w:val="bullet"/>
      <w:lvlText w:val=""/>
      <w:lvlJc w:val="left"/>
      <w:pPr>
        <w:ind w:left="2880" w:hanging="360"/>
      </w:pPr>
      <w:rPr>
        <w:rFonts w:ascii="Symbol" w:hAnsi="Symbol" w:cs="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cs="Wingdings" w:hint="default"/>
      </w:rPr>
    </w:lvl>
    <w:lvl w:ilvl="6" w:tplc="0C070001" w:tentative="1">
      <w:start w:val="1"/>
      <w:numFmt w:val="bullet"/>
      <w:lvlText w:val=""/>
      <w:lvlJc w:val="left"/>
      <w:pPr>
        <w:ind w:left="5040" w:hanging="360"/>
      </w:pPr>
      <w:rPr>
        <w:rFonts w:ascii="Symbol" w:hAnsi="Symbol" w:cs="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376225F"/>
    <w:multiLevelType w:val="hybridMultilevel"/>
    <w:tmpl w:val="45A2E8E2"/>
    <w:lvl w:ilvl="0" w:tplc="603AFD98">
      <w:start w:val="5"/>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CC395F"/>
    <w:multiLevelType w:val="hybridMultilevel"/>
    <w:tmpl w:val="0D46A154"/>
    <w:lvl w:ilvl="0" w:tplc="952AFD9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282E3D"/>
    <w:multiLevelType w:val="hybridMultilevel"/>
    <w:tmpl w:val="3A448F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6701526C"/>
    <w:multiLevelType w:val="hybridMultilevel"/>
    <w:tmpl w:val="D2AA8136"/>
    <w:lvl w:ilvl="0" w:tplc="61346D3A">
      <w:start w:val="2019"/>
      <w:numFmt w:val="bullet"/>
      <w:lvlText w:val=""/>
      <w:lvlJc w:val="left"/>
      <w:pPr>
        <w:ind w:left="1440" w:hanging="360"/>
      </w:pPr>
      <w:rPr>
        <w:rFonts w:ascii="Symbol" w:eastAsia="Calibri" w:hAnsi="Symbol" w:cs="Calibri"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1" w15:restartNumberingAfterBreak="0">
    <w:nsid w:val="70E24E07"/>
    <w:multiLevelType w:val="hybridMultilevel"/>
    <w:tmpl w:val="8CD8CAA4"/>
    <w:lvl w:ilvl="0" w:tplc="B9A8058E">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5B2B56"/>
    <w:multiLevelType w:val="hybridMultilevel"/>
    <w:tmpl w:val="B6FA1962"/>
    <w:lvl w:ilvl="0" w:tplc="C778C2C0">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0"/>
  </w:num>
  <w:num w:numId="5">
    <w:abstractNumId w:val="12"/>
  </w:num>
  <w:num w:numId="6">
    <w:abstractNumId w:val="11"/>
  </w:num>
  <w:num w:numId="7">
    <w:abstractNumId w:val="4"/>
  </w:num>
  <w:num w:numId="8">
    <w:abstractNumId w:val="3"/>
  </w:num>
  <w:num w:numId="9">
    <w:abstractNumId w:val="10"/>
  </w:num>
  <w:num w:numId="10">
    <w:abstractNumId w:val="9"/>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0"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3E"/>
    <w:rsid w:val="00001F27"/>
    <w:rsid w:val="000021EF"/>
    <w:rsid w:val="00005038"/>
    <w:rsid w:val="00007371"/>
    <w:rsid w:val="000113F6"/>
    <w:rsid w:val="0001214B"/>
    <w:rsid w:val="000124EE"/>
    <w:rsid w:val="00013A9C"/>
    <w:rsid w:val="000140E8"/>
    <w:rsid w:val="00023141"/>
    <w:rsid w:val="000262EC"/>
    <w:rsid w:val="000313E8"/>
    <w:rsid w:val="00037C93"/>
    <w:rsid w:val="00041569"/>
    <w:rsid w:val="00041E52"/>
    <w:rsid w:val="00043FF0"/>
    <w:rsid w:val="00044D53"/>
    <w:rsid w:val="00044F01"/>
    <w:rsid w:val="00045487"/>
    <w:rsid w:val="00045B53"/>
    <w:rsid w:val="00051C8F"/>
    <w:rsid w:val="00056BA0"/>
    <w:rsid w:val="000648A8"/>
    <w:rsid w:val="000667E3"/>
    <w:rsid w:val="00071129"/>
    <w:rsid w:val="00075797"/>
    <w:rsid w:val="000761A0"/>
    <w:rsid w:val="00090820"/>
    <w:rsid w:val="00092F37"/>
    <w:rsid w:val="000977CF"/>
    <w:rsid w:val="000A031E"/>
    <w:rsid w:val="000A2494"/>
    <w:rsid w:val="000A2C4E"/>
    <w:rsid w:val="000A525C"/>
    <w:rsid w:val="000A584C"/>
    <w:rsid w:val="000A77C3"/>
    <w:rsid w:val="000B18AA"/>
    <w:rsid w:val="000B2166"/>
    <w:rsid w:val="000B3C70"/>
    <w:rsid w:val="000B47A8"/>
    <w:rsid w:val="000B57A1"/>
    <w:rsid w:val="000B68DA"/>
    <w:rsid w:val="000C1449"/>
    <w:rsid w:val="000C22AA"/>
    <w:rsid w:val="000C5176"/>
    <w:rsid w:val="000C6433"/>
    <w:rsid w:val="000C7A2E"/>
    <w:rsid w:val="000D0A61"/>
    <w:rsid w:val="000D1325"/>
    <w:rsid w:val="000D13C4"/>
    <w:rsid w:val="000D1765"/>
    <w:rsid w:val="000D2BE5"/>
    <w:rsid w:val="000D3C7E"/>
    <w:rsid w:val="000D60D5"/>
    <w:rsid w:val="000D62BB"/>
    <w:rsid w:val="000D7F10"/>
    <w:rsid w:val="000E407D"/>
    <w:rsid w:val="000E794B"/>
    <w:rsid w:val="000F00F1"/>
    <w:rsid w:val="000F3EC6"/>
    <w:rsid w:val="000F5F4F"/>
    <w:rsid w:val="000F6551"/>
    <w:rsid w:val="000F6DFA"/>
    <w:rsid w:val="0010506C"/>
    <w:rsid w:val="0011509F"/>
    <w:rsid w:val="001161E0"/>
    <w:rsid w:val="00116A40"/>
    <w:rsid w:val="00117CC1"/>
    <w:rsid w:val="00120A94"/>
    <w:rsid w:val="0012254A"/>
    <w:rsid w:val="00125942"/>
    <w:rsid w:val="0012697D"/>
    <w:rsid w:val="00126B8A"/>
    <w:rsid w:val="001270F1"/>
    <w:rsid w:val="0013228B"/>
    <w:rsid w:val="0013303B"/>
    <w:rsid w:val="0013625B"/>
    <w:rsid w:val="001441D3"/>
    <w:rsid w:val="00153632"/>
    <w:rsid w:val="00156106"/>
    <w:rsid w:val="00156B41"/>
    <w:rsid w:val="0015727F"/>
    <w:rsid w:val="0016460F"/>
    <w:rsid w:val="00166AB7"/>
    <w:rsid w:val="001815E2"/>
    <w:rsid w:val="00182345"/>
    <w:rsid w:val="00183648"/>
    <w:rsid w:val="00185382"/>
    <w:rsid w:val="001872BD"/>
    <w:rsid w:val="001911B4"/>
    <w:rsid w:val="00191F1D"/>
    <w:rsid w:val="00192DCE"/>
    <w:rsid w:val="00193CA4"/>
    <w:rsid w:val="001A06DF"/>
    <w:rsid w:val="001A114E"/>
    <w:rsid w:val="001A1AF0"/>
    <w:rsid w:val="001A5536"/>
    <w:rsid w:val="001A658A"/>
    <w:rsid w:val="001B09DE"/>
    <w:rsid w:val="001B358C"/>
    <w:rsid w:val="001B4268"/>
    <w:rsid w:val="001C2BBC"/>
    <w:rsid w:val="001D7843"/>
    <w:rsid w:val="001D7DEF"/>
    <w:rsid w:val="001F2279"/>
    <w:rsid w:val="00200C58"/>
    <w:rsid w:val="002011BE"/>
    <w:rsid w:val="00203631"/>
    <w:rsid w:val="00205C52"/>
    <w:rsid w:val="002111A1"/>
    <w:rsid w:val="002162EA"/>
    <w:rsid w:val="00217A3A"/>
    <w:rsid w:val="0022129A"/>
    <w:rsid w:val="002222F6"/>
    <w:rsid w:val="002238CB"/>
    <w:rsid w:val="002247F2"/>
    <w:rsid w:val="00224872"/>
    <w:rsid w:val="00224A93"/>
    <w:rsid w:val="00226930"/>
    <w:rsid w:val="00227A5B"/>
    <w:rsid w:val="002352F7"/>
    <w:rsid w:val="00235528"/>
    <w:rsid w:val="00236946"/>
    <w:rsid w:val="00236F13"/>
    <w:rsid w:val="0024545E"/>
    <w:rsid w:val="002468AD"/>
    <w:rsid w:val="00247A76"/>
    <w:rsid w:val="002550E6"/>
    <w:rsid w:val="002571E1"/>
    <w:rsid w:val="002637F1"/>
    <w:rsid w:val="00264801"/>
    <w:rsid w:val="0026509B"/>
    <w:rsid w:val="00265855"/>
    <w:rsid w:val="00272199"/>
    <w:rsid w:val="00272B3C"/>
    <w:rsid w:val="002731A1"/>
    <w:rsid w:val="00275634"/>
    <w:rsid w:val="0027688F"/>
    <w:rsid w:val="00285EEA"/>
    <w:rsid w:val="0028700D"/>
    <w:rsid w:val="00290007"/>
    <w:rsid w:val="00290935"/>
    <w:rsid w:val="002978E7"/>
    <w:rsid w:val="002A4914"/>
    <w:rsid w:val="002A6CCE"/>
    <w:rsid w:val="002A7F19"/>
    <w:rsid w:val="002B2150"/>
    <w:rsid w:val="002B3E58"/>
    <w:rsid w:val="002B3E90"/>
    <w:rsid w:val="002B4005"/>
    <w:rsid w:val="002B42B8"/>
    <w:rsid w:val="002B4B70"/>
    <w:rsid w:val="002B6F66"/>
    <w:rsid w:val="002C03C7"/>
    <w:rsid w:val="002C09BE"/>
    <w:rsid w:val="002C0C30"/>
    <w:rsid w:val="002C222D"/>
    <w:rsid w:val="002C35B6"/>
    <w:rsid w:val="002D5F19"/>
    <w:rsid w:val="002E494C"/>
    <w:rsid w:val="002E6AF7"/>
    <w:rsid w:val="002F508F"/>
    <w:rsid w:val="0031434F"/>
    <w:rsid w:val="00315A33"/>
    <w:rsid w:val="00315C98"/>
    <w:rsid w:val="003221AC"/>
    <w:rsid w:val="003227B7"/>
    <w:rsid w:val="0032508F"/>
    <w:rsid w:val="00341575"/>
    <w:rsid w:val="00347E71"/>
    <w:rsid w:val="0035460F"/>
    <w:rsid w:val="003549A7"/>
    <w:rsid w:val="003550C1"/>
    <w:rsid w:val="00355153"/>
    <w:rsid w:val="003705A2"/>
    <w:rsid w:val="00372366"/>
    <w:rsid w:val="003807E1"/>
    <w:rsid w:val="003814E6"/>
    <w:rsid w:val="0038219D"/>
    <w:rsid w:val="0038341F"/>
    <w:rsid w:val="00386E64"/>
    <w:rsid w:val="0038798F"/>
    <w:rsid w:val="00397A6B"/>
    <w:rsid w:val="00397BD9"/>
    <w:rsid w:val="003A27CE"/>
    <w:rsid w:val="003A49D7"/>
    <w:rsid w:val="003A5F1A"/>
    <w:rsid w:val="003A7722"/>
    <w:rsid w:val="003B153C"/>
    <w:rsid w:val="003B5B92"/>
    <w:rsid w:val="003B7E39"/>
    <w:rsid w:val="003C1D7D"/>
    <w:rsid w:val="003C1F5C"/>
    <w:rsid w:val="003C5BB6"/>
    <w:rsid w:val="003C737A"/>
    <w:rsid w:val="003D1769"/>
    <w:rsid w:val="003D1B77"/>
    <w:rsid w:val="003D6D60"/>
    <w:rsid w:val="003D7184"/>
    <w:rsid w:val="003E0FC6"/>
    <w:rsid w:val="003E2495"/>
    <w:rsid w:val="003E58B9"/>
    <w:rsid w:val="003E5B17"/>
    <w:rsid w:val="003E6945"/>
    <w:rsid w:val="003E6999"/>
    <w:rsid w:val="003F05C7"/>
    <w:rsid w:val="00400DCE"/>
    <w:rsid w:val="00401760"/>
    <w:rsid w:val="00402996"/>
    <w:rsid w:val="00410947"/>
    <w:rsid w:val="00420617"/>
    <w:rsid w:val="00421662"/>
    <w:rsid w:val="004221AB"/>
    <w:rsid w:val="004221F6"/>
    <w:rsid w:val="00423CF3"/>
    <w:rsid w:val="004268EC"/>
    <w:rsid w:val="00433749"/>
    <w:rsid w:val="004352E3"/>
    <w:rsid w:val="00436D96"/>
    <w:rsid w:val="00455613"/>
    <w:rsid w:val="00456D8A"/>
    <w:rsid w:val="004600E7"/>
    <w:rsid w:val="004625DE"/>
    <w:rsid w:val="004631F3"/>
    <w:rsid w:val="00464978"/>
    <w:rsid w:val="00465C90"/>
    <w:rsid w:val="00467FC2"/>
    <w:rsid w:val="004806D5"/>
    <w:rsid w:val="00483C71"/>
    <w:rsid w:val="00485F87"/>
    <w:rsid w:val="0048636A"/>
    <w:rsid w:val="004875DA"/>
    <w:rsid w:val="00487631"/>
    <w:rsid w:val="0049000F"/>
    <w:rsid w:val="004908D0"/>
    <w:rsid w:val="004923E3"/>
    <w:rsid w:val="00492568"/>
    <w:rsid w:val="00493456"/>
    <w:rsid w:val="00494143"/>
    <w:rsid w:val="00494DB4"/>
    <w:rsid w:val="00496ADE"/>
    <w:rsid w:val="004A17DB"/>
    <w:rsid w:val="004B4D2F"/>
    <w:rsid w:val="004B5577"/>
    <w:rsid w:val="004C0BC6"/>
    <w:rsid w:val="004C0F7C"/>
    <w:rsid w:val="004C13F8"/>
    <w:rsid w:val="004C3A38"/>
    <w:rsid w:val="004D273C"/>
    <w:rsid w:val="004D3F62"/>
    <w:rsid w:val="004D5E74"/>
    <w:rsid w:val="004D6D57"/>
    <w:rsid w:val="004E0F59"/>
    <w:rsid w:val="004E47D7"/>
    <w:rsid w:val="004E5183"/>
    <w:rsid w:val="004E6036"/>
    <w:rsid w:val="004E6804"/>
    <w:rsid w:val="004F0FCB"/>
    <w:rsid w:val="004F597A"/>
    <w:rsid w:val="004F7C05"/>
    <w:rsid w:val="00502793"/>
    <w:rsid w:val="0051481A"/>
    <w:rsid w:val="00521530"/>
    <w:rsid w:val="0052439F"/>
    <w:rsid w:val="00527DB6"/>
    <w:rsid w:val="00530340"/>
    <w:rsid w:val="005375A1"/>
    <w:rsid w:val="00537FD4"/>
    <w:rsid w:val="00540E46"/>
    <w:rsid w:val="005463BC"/>
    <w:rsid w:val="005524EB"/>
    <w:rsid w:val="00552BD0"/>
    <w:rsid w:val="005539D4"/>
    <w:rsid w:val="00554D23"/>
    <w:rsid w:val="00554E23"/>
    <w:rsid w:val="005574F3"/>
    <w:rsid w:val="005606AB"/>
    <w:rsid w:val="00561468"/>
    <w:rsid w:val="005631ED"/>
    <w:rsid w:val="0056766A"/>
    <w:rsid w:val="00576437"/>
    <w:rsid w:val="00576579"/>
    <w:rsid w:val="0058017E"/>
    <w:rsid w:val="00582FAC"/>
    <w:rsid w:val="005877AB"/>
    <w:rsid w:val="005A76FF"/>
    <w:rsid w:val="005B0F8D"/>
    <w:rsid w:val="005B505E"/>
    <w:rsid w:val="005C0F0B"/>
    <w:rsid w:val="005C21D7"/>
    <w:rsid w:val="005C272A"/>
    <w:rsid w:val="005D03A5"/>
    <w:rsid w:val="005D4850"/>
    <w:rsid w:val="005D616B"/>
    <w:rsid w:val="005D6830"/>
    <w:rsid w:val="005D736C"/>
    <w:rsid w:val="005D7FFC"/>
    <w:rsid w:val="005E0FB8"/>
    <w:rsid w:val="005F07DD"/>
    <w:rsid w:val="005F1BCC"/>
    <w:rsid w:val="005F2E9D"/>
    <w:rsid w:val="005F627D"/>
    <w:rsid w:val="00600057"/>
    <w:rsid w:val="0060443F"/>
    <w:rsid w:val="00605A6F"/>
    <w:rsid w:val="0061042D"/>
    <w:rsid w:val="0061225C"/>
    <w:rsid w:val="0061487E"/>
    <w:rsid w:val="00622FC1"/>
    <w:rsid w:val="0062557B"/>
    <w:rsid w:val="00625AD6"/>
    <w:rsid w:val="0063343B"/>
    <w:rsid w:val="00634A81"/>
    <w:rsid w:val="00635D6F"/>
    <w:rsid w:val="00646AC3"/>
    <w:rsid w:val="00653F53"/>
    <w:rsid w:val="00655038"/>
    <w:rsid w:val="0065581F"/>
    <w:rsid w:val="00657106"/>
    <w:rsid w:val="00657E6A"/>
    <w:rsid w:val="006639E2"/>
    <w:rsid w:val="006665D8"/>
    <w:rsid w:val="00667FCD"/>
    <w:rsid w:val="0068305E"/>
    <w:rsid w:val="00683B66"/>
    <w:rsid w:val="006876DF"/>
    <w:rsid w:val="006904D4"/>
    <w:rsid w:val="0069159E"/>
    <w:rsid w:val="0069438A"/>
    <w:rsid w:val="0069513B"/>
    <w:rsid w:val="006A0D80"/>
    <w:rsid w:val="006A3062"/>
    <w:rsid w:val="006B1A78"/>
    <w:rsid w:val="006B4D4A"/>
    <w:rsid w:val="006B5891"/>
    <w:rsid w:val="006C76C3"/>
    <w:rsid w:val="006C7B5F"/>
    <w:rsid w:val="006D184A"/>
    <w:rsid w:val="006D764D"/>
    <w:rsid w:val="006E7D9F"/>
    <w:rsid w:val="006F3F48"/>
    <w:rsid w:val="006F6795"/>
    <w:rsid w:val="007008E6"/>
    <w:rsid w:val="00701666"/>
    <w:rsid w:val="00702408"/>
    <w:rsid w:val="007049CB"/>
    <w:rsid w:val="007121C9"/>
    <w:rsid w:val="00714ED1"/>
    <w:rsid w:val="00715EA0"/>
    <w:rsid w:val="007209B9"/>
    <w:rsid w:val="007234A7"/>
    <w:rsid w:val="00723830"/>
    <w:rsid w:val="00726C41"/>
    <w:rsid w:val="00727FA5"/>
    <w:rsid w:val="007336DB"/>
    <w:rsid w:val="0074288C"/>
    <w:rsid w:val="00743625"/>
    <w:rsid w:val="007439EA"/>
    <w:rsid w:val="0074438D"/>
    <w:rsid w:val="0074539A"/>
    <w:rsid w:val="0074668A"/>
    <w:rsid w:val="0074673F"/>
    <w:rsid w:val="00750812"/>
    <w:rsid w:val="00751198"/>
    <w:rsid w:val="0075422D"/>
    <w:rsid w:val="00760674"/>
    <w:rsid w:val="0076220D"/>
    <w:rsid w:val="00764B13"/>
    <w:rsid w:val="00767185"/>
    <w:rsid w:val="00767B62"/>
    <w:rsid w:val="00771ABE"/>
    <w:rsid w:val="00773CEC"/>
    <w:rsid w:val="00777D95"/>
    <w:rsid w:val="00784634"/>
    <w:rsid w:val="007853BB"/>
    <w:rsid w:val="0078672B"/>
    <w:rsid w:val="00786B2F"/>
    <w:rsid w:val="00794DB2"/>
    <w:rsid w:val="007A2C5E"/>
    <w:rsid w:val="007A3E54"/>
    <w:rsid w:val="007A79C1"/>
    <w:rsid w:val="007B057C"/>
    <w:rsid w:val="007C4C52"/>
    <w:rsid w:val="007C4F89"/>
    <w:rsid w:val="007D117D"/>
    <w:rsid w:val="007D417C"/>
    <w:rsid w:val="007E2830"/>
    <w:rsid w:val="007E2B61"/>
    <w:rsid w:val="007E4956"/>
    <w:rsid w:val="007E603E"/>
    <w:rsid w:val="007E7526"/>
    <w:rsid w:val="007E79C0"/>
    <w:rsid w:val="007F3BCF"/>
    <w:rsid w:val="007F4794"/>
    <w:rsid w:val="007F6D02"/>
    <w:rsid w:val="007F6FED"/>
    <w:rsid w:val="0080037B"/>
    <w:rsid w:val="00803090"/>
    <w:rsid w:val="00804F76"/>
    <w:rsid w:val="00810B82"/>
    <w:rsid w:val="008113C0"/>
    <w:rsid w:val="00812BA5"/>
    <w:rsid w:val="00814589"/>
    <w:rsid w:val="00815CDB"/>
    <w:rsid w:val="00821A70"/>
    <w:rsid w:val="00826AB9"/>
    <w:rsid w:val="00830AD2"/>
    <w:rsid w:val="00831266"/>
    <w:rsid w:val="008314DF"/>
    <w:rsid w:val="00832886"/>
    <w:rsid w:val="008331B0"/>
    <w:rsid w:val="00834BCE"/>
    <w:rsid w:val="00835326"/>
    <w:rsid w:val="00840933"/>
    <w:rsid w:val="00840E9B"/>
    <w:rsid w:val="0084137D"/>
    <w:rsid w:val="0085393D"/>
    <w:rsid w:val="00855260"/>
    <w:rsid w:val="008700EC"/>
    <w:rsid w:val="00870AF2"/>
    <w:rsid w:val="0087144A"/>
    <w:rsid w:val="00872606"/>
    <w:rsid w:val="00874EA2"/>
    <w:rsid w:val="008777B8"/>
    <w:rsid w:val="00883BED"/>
    <w:rsid w:val="008870FD"/>
    <w:rsid w:val="0089719F"/>
    <w:rsid w:val="008B04B7"/>
    <w:rsid w:val="008B238C"/>
    <w:rsid w:val="008B3BFC"/>
    <w:rsid w:val="008B65FE"/>
    <w:rsid w:val="008B754E"/>
    <w:rsid w:val="008C1311"/>
    <w:rsid w:val="008C24D9"/>
    <w:rsid w:val="008C5272"/>
    <w:rsid w:val="008C5514"/>
    <w:rsid w:val="008C7D21"/>
    <w:rsid w:val="008D018E"/>
    <w:rsid w:val="008D18F5"/>
    <w:rsid w:val="008D22C0"/>
    <w:rsid w:val="008D2C5B"/>
    <w:rsid w:val="008D4D86"/>
    <w:rsid w:val="008D65E4"/>
    <w:rsid w:val="008D68E5"/>
    <w:rsid w:val="008E1472"/>
    <w:rsid w:val="008E3E5A"/>
    <w:rsid w:val="008F099C"/>
    <w:rsid w:val="008F42E2"/>
    <w:rsid w:val="008F6B44"/>
    <w:rsid w:val="008F7305"/>
    <w:rsid w:val="0090022A"/>
    <w:rsid w:val="00901031"/>
    <w:rsid w:val="00903AD7"/>
    <w:rsid w:val="00903B8D"/>
    <w:rsid w:val="00904A39"/>
    <w:rsid w:val="009062DB"/>
    <w:rsid w:val="00906896"/>
    <w:rsid w:val="009143E4"/>
    <w:rsid w:val="00921658"/>
    <w:rsid w:val="00927CF9"/>
    <w:rsid w:val="00936A94"/>
    <w:rsid w:val="00952F7E"/>
    <w:rsid w:val="009560F1"/>
    <w:rsid w:val="00960847"/>
    <w:rsid w:val="00961D23"/>
    <w:rsid w:val="009620A3"/>
    <w:rsid w:val="009631A6"/>
    <w:rsid w:val="00964C99"/>
    <w:rsid w:val="00971110"/>
    <w:rsid w:val="00971715"/>
    <w:rsid w:val="00977526"/>
    <w:rsid w:val="00980FF2"/>
    <w:rsid w:val="00984E4B"/>
    <w:rsid w:val="00990F7A"/>
    <w:rsid w:val="00992517"/>
    <w:rsid w:val="00992FDE"/>
    <w:rsid w:val="00994822"/>
    <w:rsid w:val="009969A1"/>
    <w:rsid w:val="00997D2E"/>
    <w:rsid w:val="009A6525"/>
    <w:rsid w:val="009A67EE"/>
    <w:rsid w:val="009A7686"/>
    <w:rsid w:val="009B364D"/>
    <w:rsid w:val="009B3DB9"/>
    <w:rsid w:val="009C32E4"/>
    <w:rsid w:val="009C3414"/>
    <w:rsid w:val="009C4B0B"/>
    <w:rsid w:val="009C52EA"/>
    <w:rsid w:val="009D3BEF"/>
    <w:rsid w:val="009D453D"/>
    <w:rsid w:val="009D7488"/>
    <w:rsid w:val="009E05F3"/>
    <w:rsid w:val="009E1703"/>
    <w:rsid w:val="009F6B4E"/>
    <w:rsid w:val="009F6F85"/>
    <w:rsid w:val="009F7194"/>
    <w:rsid w:val="009F7564"/>
    <w:rsid w:val="00A01CF4"/>
    <w:rsid w:val="00A05352"/>
    <w:rsid w:val="00A10FE9"/>
    <w:rsid w:val="00A11B65"/>
    <w:rsid w:val="00A15AB2"/>
    <w:rsid w:val="00A15B2E"/>
    <w:rsid w:val="00A15DF2"/>
    <w:rsid w:val="00A17546"/>
    <w:rsid w:val="00A202DD"/>
    <w:rsid w:val="00A21DF8"/>
    <w:rsid w:val="00A31380"/>
    <w:rsid w:val="00A31F84"/>
    <w:rsid w:val="00A32E20"/>
    <w:rsid w:val="00A34FBC"/>
    <w:rsid w:val="00A36527"/>
    <w:rsid w:val="00A4289B"/>
    <w:rsid w:val="00A44B29"/>
    <w:rsid w:val="00A46552"/>
    <w:rsid w:val="00A514EB"/>
    <w:rsid w:val="00A5289A"/>
    <w:rsid w:val="00A54C89"/>
    <w:rsid w:val="00A64028"/>
    <w:rsid w:val="00A6455F"/>
    <w:rsid w:val="00A653EE"/>
    <w:rsid w:val="00A66BA8"/>
    <w:rsid w:val="00A70A27"/>
    <w:rsid w:val="00A72855"/>
    <w:rsid w:val="00A76F71"/>
    <w:rsid w:val="00A849E2"/>
    <w:rsid w:val="00A856E2"/>
    <w:rsid w:val="00A85819"/>
    <w:rsid w:val="00A85D3F"/>
    <w:rsid w:val="00A93C8D"/>
    <w:rsid w:val="00AA0866"/>
    <w:rsid w:val="00AA2B98"/>
    <w:rsid w:val="00AA60AF"/>
    <w:rsid w:val="00AB0A0C"/>
    <w:rsid w:val="00AB108C"/>
    <w:rsid w:val="00AB6283"/>
    <w:rsid w:val="00AC2CDF"/>
    <w:rsid w:val="00AC2E74"/>
    <w:rsid w:val="00AC3B04"/>
    <w:rsid w:val="00AC453F"/>
    <w:rsid w:val="00AD0F17"/>
    <w:rsid w:val="00AD2F94"/>
    <w:rsid w:val="00AD43A4"/>
    <w:rsid w:val="00AD6289"/>
    <w:rsid w:val="00AD6E05"/>
    <w:rsid w:val="00AE1B67"/>
    <w:rsid w:val="00AE311B"/>
    <w:rsid w:val="00AE5A59"/>
    <w:rsid w:val="00AF36EE"/>
    <w:rsid w:val="00AF5010"/>
    <w:rsid w:val="00AF51ED"/>
    <w:rsid w:val="00AF70C2"/>
    <w:rsid w:val="00B0502E"/>
    <w:rsid w:val="00B06C65"/>
    <w:rsid w:val="00B10FF5"/>
    <w:rsid w:val="00B23FAC"/>
    <w:rsid w:val="00B25E63"/>
    <w:rsid w:val="00B264A4"/>
    <w:rsid w:val="00B30CAB"/>
    <w:rsid w:val="00B32CE8"/>
    <w:rsid w:val="00B35FCF"/>
    <w:rsid w:val="00B427AD"/>
    <w:rsid w:val="00B46950"/>
    <w:rsid w:val="00B4752F"/>
    <w:rsid w:val="00B54A15"/>
    <w:rsid w:val="00B554DF"/>
    <w:rsid w:val="00B57B19"/>
    <w:rsid w:val="00B6438B"/>
    <w:rsid w:val="00B674EF"/>
    <w:rsid w:val="00B729C3"/>
    <w:rsid w:val="00B73D22"/>
    <w:rsid w:val="00B74AF3"/>
    <w:rsid w:val="00B77AF3"/>
    <w:rsid w:val="00B80BB9"/>
    <w:rsid w:val="00B81E75"/>
    <w:rsid w:val="00B82558"/>
    <w:rsid w:val="00B85536"/>
    <w:rsid w:val="00B92495"/>
    <w:rsid w:val="00B92AA6"/>
    <w:rsid w:val="00B9330A"/>
    <w:rsid w:val="00B95C25"/>
    <w:rsid w:val="00BA40A6"/>
    <w:rsid w:val="00BA6E65"/>
    <w:rsid w:val="00BB30E8"/>
    <w:rsid w:val="00BB458D"/>
    <w:rsid w:val="00BB4B2E"/>
    <w:rsid w:val="00BB55C7"/>
    <w:rsid w:val="00BB57F2"/>
    <w:rsid w:val="00BC0AFA"/>
    <w:rsid w:val="00BC399E"/>
    <w:rsid w:val="00BC7665"/>
    <w:rsid w:val="00BD1F2E"/>
    <w:rsid w:val="00BD4ACE"/>
    <w:rsid w:val="00BD4E0E"/>
    <w:rsid w:val="00BD5F81"/>
    <w:rsid w:val="00BE2715"/>
    <w:rsid w:val="00BE3BFD"/>
    <w:rsid w:val="00BE4095"/>
    <w:rsid w:val="00BF0AD2"/>
    <w:rsid w:val="00BF51E0"/>
    <w:rsid w:val="00BF634B"/>
    <w:rsid w:val="00BF6434"/>
    <w:rsid w:val="00BF7987"/>
    <w:rsid w:val="00C01495"/>
    <w:rsid w:val="00C043DA"/>
    <w:rsid w:val="00C05E0D"/>
    <w:rsid w:val="00C05F54"/>
    <w:rsid w:val="00C07ACE"/>
    <w:rsid w:val="00C07D6F"/>
    <w:rsid w:val="00C1216F"/>
    <w:rsid w:val="00C20C66"/>
    <w:rsid w:val="00C2175C"/>
    <w:rsid w:val="00C22B65"/>
    <w:rsid w:val="00C24E87"/>
    <w:rsid w:val="00C31794"/>
    <w:rsid w:val="00C3564E"/>
    <w:rsid w:val="00C444D8"/>
    <w:rsid w:val="00C508BD"/>
    <w:rsid w:val="00C52384"/>
    <w:rsid w:val="00C538C0"/>
    <w:rsid w:val="00C53E11"/>
    <w:rsid w:val="00C550DE"/>
    <w:rsid w:val="00C55ED2"/>
    <w:rsid w:val="00C62A7A"/>
    <w:rsid w:val="00C638C3"/>
    <w:rsid w:val="00C6679F"/>
    <w:rsid w:val="00C72CDF"/>
    <w:rsid w:val="00C7426E"/>
    <w:rsid w:val="00C74937"/>
    <w:rsid w:val="00C77062"/>
    <w:rsid w:val="00C85850"/>
    <w:rsid w:val="00C868E3"/>
    <w:rsid w:val="00C879AC"/>
    <w:rsid w:val="00C926A9"/>
    <w:rsid w:val="00C9541C"/>
    <w:rsid w:val="00C96958"/>
    <w:rsid w:val="00CB58D7"/>
    <w:rsid w:val="00CC1EB0"/>
    <w:rsid w:val="00CC2662"/>
    <w:rsid w:val="00CC2BA4"/>
    <w:rsid w:val="00CC479F"/>
    <w:rsid w:val="00CC6E80"/>
    <w:rsid w:val="00CD38DB"/>
    <w:rsid w:val="00CD3CBE"/>
    <w:rsid w:val="00CD4974"/>
    <w:rsid w:val="00CD6342"/>
    <w:rsid w:val="00CE7FE6"/>
    <w:rsid w:val="00CF05A2"/>
    <w:rsid w:val="00CF1568"/>
    <w:rsid w:val="00D06CFC"/>
    <w:rsid w:val="00D10282"/>
    <w:rsid w:val="00D10768"/>
    <w:rsid w:val="00D234D1"/>
    <w:rsid w:val="00D24326"/>
    <w:rsid w:val="00D27361"/>
    <w:rsid w:val="00D3133B"/>
    <w:rsid w:val="00D33711"/>
    <w:rsid w:val="00D337CB"/>
    <w:rsid w:val="00D40D28"/>
    <w:rsid w:val="00D41244"/>
    <w:rsid w:val="00D41755"/>
    <w:rsid w:val="00D46D46"/>
    <w:rsid w:val="00D47081"/>
    <w:rsid w:val="00D5045A"/>
    <w:rsid w:val="00D532EF"/>
    <w:rsid w:val="00D5443F"/>
    <w:rsid w:val="00D609BD"/>
    <w:rsid w:val="00D667C4"/>
    <w:rsid w:val="00D75430"/>
    <w:rsid w:val="00D77963"/>
    <w:rsid w:val="00D85F6B"/>
    <w:rsid w:val="00D8639C"/>
    <w:rsid w:val="00D913B2"/>
    <w:rsid w:val="00D91F81"/>
    <w:rsid w:val="00D93AC2"/>
    <w:rsid w:val="00D93E16"/>
    <w:rsid w:val="00D95D5A"/>
    <w:rsid w:val="00D96520"/>
    <w:rsid w:val="00DA1462"/>
    <w:rsid w:val="00DA3456"/>
    <w:rsid w:val="00DB54BB"/>
    <w:rsid w:val="00DC08A4"/>
    <w:rsid w:val="00DC31C6"/>
    <w:rsid w:val="00DC519B"/>
    <w:rsid w:val="00DC5AAE"/>
    <w:rsid w:val="00DD01F7"/>
    <w:rsid w:val="00DD1903"/>
    <w:rsid w:val="00DD5DDA"/>
    <w:rsid w:val="00DE42D5"/>
    <w:rsid w:val="00DE72BA"/>
    <w:rsid w:val="00DE75C9"/>
    <w:rsid w:val="00DF2967"/>
    <w:rsid w:val="00DF5317"/>
    <w:rsid w:val="00E001CA"/>
    <w:rsid w:val="00E12B5A"/>
    <w:rsid w:val="00E1354B"/>
    <w:rsid w:val="00E15513"/>
    <w:rsid w:val="00E158FA"/>
    <w:rsid w:val="00E16F16"/>
    <w:rsid w:val="00E22B2B"/>
    <w:rsid w:val="00E32948"/>
    <w:rsid w:val="00E33FEC"/>
    <w:rsid w:val="00E362D0"/>
    <w:rsid w:val="00E40A87"/>
    <w:rsid w:val="00E45C1F"/>
    <w:rsid w:val="00E46482"/>
    <w:rsid w:val="00E53CF0"/>
    <w:rsid w:val="00E5418C"/>
    <w:rsid w:val="00E56EB2"/>
    <w:rsid w:val="00E60159"/>
    <w:rsid w:val="00E77D35"/>
    <w:rsid w:val="00E833C5"/>
    <w:rsid w:val="00E9103C"/>
    <w:rsid w:val="00E911F4"/>
    <w:rsid w:val="00E9417E"/>
    <w:rsid w:val="00E9531D"/>
    <w:rsid w:val="00E969DE"/>
    <w:rsid w:val="00E970E6"/>
    <w:rsid w:val="00EA489C"/>
    <w:rsid w:val="00EA58CC"/>
    <w:rsid w:val="00EA7B4C"/>
    <w:rsid w:val="00EB3D2B"/>
    <w:rsid w:val="00EB49C6"/>
    <w:rsid w:val="00EC2045"/>
    <w:rsid w:val="00EC3D8F"/>
    <w:rsid w:val="00EC4F9F"/>
    <w:rsid w:val="00ED2036"/>
    <w:rsid w:val="00ED2169"/>
    <w:rsid w:val="00ED3027"/>
    <w:rsid w:val="00ED3A4C"/>
    <w:rsid w:val="00ED5576"/>
    <w:rsid w:val="00ED6367"/>
    <w:rsid w:val="00EE394A"/>
    <w:rsid w:val="00EE40C0"/>
    <w:rsid w:val="00EE4E64"/>
    <w:rsid w:val="00EF1674"/>
    <w:rsid w:val="00EF23AA"/>
    <w:rsid w:val="00F026D7"/>
    <w:rsid w:val="00F10D46"/>
    <w:rsid w:val="00F15F61"/>
    <w:rsid w:val="00F1694D"/>
    <w:rsid w:val="00F21DC1"/>
    <w:rsid w:val="00F231EC"/>
    <w:rsid w:val="00F2334B"/>
    <w:rsid w:val="00F241F3"/>
    <w:rsid w:val="00F25B58"/>
    <w:rsid w:val="00F311B6"/>
    <w:rsid w:val="00F35CAF"/>
    <w:rsid w:val="00F40EE0"/>
    <w:rsid w:val="00F443B4"/>
    <w:rsid w:val="00F47762"/>
    <w:rsid w:val="00F544F5"/>
    <w:rsid w:val="00F54D67"/>
    <w:rsid w:val="00F61DBE"/>
    <w:rsid w:val="00F6302B"/>
    <w:rsid w:val="00F63710"/>
    <w:rsid w:val="00F713B0"/>
    <w:rsid w:val="00F745E0"/>
    <w:rsid w:val="00F76132"/>
    <w:rsid w:val="00F767FD"/>
    <w:rsid w:val="00F76901"/>
    <w:rsid w:val="00F83930"/>
    <w:rsid w:val="00F841A9"/>
    <w:rsid w:val="00F854F9"/>
    <w:rsid w:val="00FA5975"/>
    <w:rsid w:val="00FC10C8"/>
    <w:rsid w:val="00FC48C6"/>
    <w:rsid w:val="00FC4CA1"/>
    <w:rsid w:val="00FC5C0C"/>
    <w:rsid w:val="00FD036B"/>
    <w:rsid w:val="00FD05AF"/>
    <w:rsid w:val="00FD13D7"/>
    <w:rsid w:val="00FD1BA3"/>
    <w:rsid w:val="00FD2D98"/>
    <w:rsid w:val="00FD4B1C"/>
    <w:rsid w:val="00FE03DF"/>
    <w:rsid w:val="00FE1664"/>
    <w:rsid w:val="00FF0F50"/>
    <w:rsid w:val="00FF0F84"/>
    <w:rsid w:val="00FF43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79F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B47A8"/>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link w:val="berschrift2Zchn"/>
    <w:uiPriority w:val="9"/>
    <w:qFormat/>
    <w:rsid w:val="00B25E63"/>
    <w:pPr>
      <w:spacing w:before="100" w:beforeAutospacing="1" w:after="100" w:afterAutospacing="1" w:line="240" w:lineRule="auto"/>
      <w:outlineLvl w:val="1"/>
    </w:pPr>
    <w:rPr>
      <w:rFonts w:ascii="Times New Roman" w:eastAsia="Times New Roman" w:hAnsi="Times New Roman"/>
      <w:b/>
      <w:bCs/>
      <w:sz w:val="36"/>
      <w:szCs w:val="36"/>
      <w:lang w:eastAsia="de-AT"/>
    </w:rPr>
  </w:style>
  <w:style w:type="paragraph" w:styleId="berschrift3">
    <w:name w:val="heading 3"/>
    <w:basedOn w:val="Standard"/>
    <w:next w:val="Standard"/>
    <w:link w:val="berschrift3Zchn"/>
    <w:uiPriority w:val="9"/>
    <w:unhideWhenUsed/>
    <w:qFormat/>
    <w:rsid w:val="00D24326"/>
    <w:pPr>
      <w:keepNext/>
      <w:spacing w:before="240" w:after="60"/>
      <w:outlineLvl w:val="2"/>
    </w:pPr>
    <w:rPr>
      <w:rFonts w:ascii="Calibri Light" w:eastAsia="Times New Roman" w:hAnsi="Calibri Light"/>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76437"/>
    <w:rPr>
      <w:color w:val="0000FF"/>
      <w:u w:val="single"/>
    </w:rPr>
  </w:style>
  <w:style w:type="paragraph" w:customStyle="1" w:styleId="EinfAbs">
    <w:name w:val="[Einf. Abs.]"/>
    <w:basedOn w:val="Standard"/>
    <w:uiPriority w:val="99"/>
    <w:rsid w:val="00F841A9"/>
    <w:pPr>
      <w:widowControl w:val="0"/>
      <w:autoSpaceDE w:val="0"/>
      <w:autoSpaceDN w:val="0"/>
      <w:adjustRightInd w:val="0"/>
      <w:spacing w:after="0" w:line="288" w:lineRule="auto"/>
      <w:textAlignment w:val="center"/>
    </w:pPr>
    <w:rPr>
      <w:rFonts w:ascii="Times-Roman" w:hAnsi="Times-Roman" w:cs="Times-Roman"/>
      <w:color w:val="000000"/>
      <w:sz w:val="24"/>
      <w:szCs w:val="24"/>
      <w:lang w:val="de-DE" w:eastAsia="de-DE"/>
    </w:rPr>
  </w:style>
  <w:style w:type="character" w:customStyle="1" w:styleId="berschrift2Zchn">
    <w:name w:val="Überschrift 2 Zchn"/>
    <w:link w:val="berschrift2"/>
    <w:uiPriority w:val="9"/>
    <w:rsid w:val="00B25E63"/>
    <w:rPr>
      <w:rFonts w:ascii="Times New Roman" w:eastAsia="Times New Roman" w:hAnsi="Times New Roman"/>
      <w:b/>
      <w:bCs/>
      <w:sz w:val="36"/>
      <w:szCs w:val="36"/>
    </w:rPr>
  </w:style>
  <w:style w:type="paragraph" w:styleId="Sprechblasentext">
    <w:name w:val="Balloon Text"/>
    <w:basedOn w:val="Standard"/>
    <w:link w:val="SprechblasentextZchn"/>
    <w:uiPriority w:val="99"/>
    <w:semiHidden/>
    <w:unhideWhenUsed/>
    <w:rsid w:val="0012697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2697D"/>
    <w:rPr>
      <w:rFonts w:ascii="Segoe UI" w:hAnsi="Segoe UI" w:cs="Segoe UI"/>
      <w:sz w:val="18"/>
      <w:szCs w:val="18"/>
      <w:lang w:eastAsia="en-US"/>
    </w:rPr>
  </w:style>
  <w:style w:type="character" w:customStyle="1" w:styleId="berschrift1Zchn">
    <w:name w:val="Überschrift 1 Zchn"/>
    <w:link w:val="berschrift1"/>
    <w:uiPriority w:val="9"/>
    <w:rsid w:val="000B47A8"/>
    <w:rPr>
      <w:rFonts w:ascii="Calibri Light" w:eastAsia="Times New Roman" w:hAnsi="Calibri Light" w:cs="Times New Roman"/>
      <w:b/>
      <w:bCs/>
      <w:kern w:val="32"/>
      <w:sz w:val="32"/>
      <w:szCs w:val="32"/>
      <w:lang w:eastAsia="en-US"/>
    </w:rPr>
  </w:style>
  <w:style w:type="paragraph" w:customStyle="1" w:styleId="bodytext">
    <w:name w:val="bodytext"/>
    <w:basedOn w:val="Standard"/>
    <w:rsid w:val="00DA3456"/>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090820"/>
    <w:pPr>
      <w:tabs>
        <w:tab w:val="center" w:pos="4536"/>
        <w:tab w:val="right" w:pos="9072"/>
      </w:tabs>
    </w:pPr>
  </w:style>
  <w:style w:type="character" w:customStyle="1" w:styleId="KopfzeileZchn">
    <w:name w:val="Kopfzeile Zchn"/>
    <w:link w:val="Kopfzeile"/>
    <w:uiPriority w:val="99"/>
    <w:rsid w:val="00090820"/>
    <w:rPr>
      <w:sz w:val="22"/>
      <w:szCs w:val="22"/>
      <w:lang w:eastAsia="en-US"/>
    </w:rPr>
  </w:style>
  <w:style w:type="paragraph" w:styleId="Fuzeile">
    <w:name w:val="footer"/>
    <w:basedOn w:val="Standard"/>
    <w:link w:val="FuzeileZchn"/>
    <w:uiPriority w:val="99"/>
    <w:unhideWhenUsed/>
    <w:rsid w:val="00090820"/>
    <w:pPr>
      <w:tabs>
        <w:tab w:val="center" w:pos="4536"/>
        <w:tab w:val="right" w:pos="9072"/>
      </w:tabs>
    </w:pPr>
  </w:style>
  <w:style w:type="character" w:customStyle="1" w:styleId="FuzeileZchn">
    <w:name w:val="Fußzeile Zchn"/>
    <w:link w:val="Fuzeile"/>
    <w:uiPriority w:val="99"/>
    <w:rsid w:val="00090820"/>
    <w:rPr>
      <w:sz w:val="22"/>
      <w:szCs w:val="22"/>
      <w:lang w:eastAsia="en-US"/>
    </w:rPr>
  </w:style>
  <w:style w:type="character" w:styleId="NichtaufgelsteErwhnung">
    <w:name w:val="Unresolved Mention"/>
    <w:uiPriority w:val="99"/>
    <w:semiHidden/>
    <w:unhideWhenUsed/>
    <w:rsid w:val="00667FCD"/>
    <w:rPr>
      <w:color w:val="808080"/>
      <w:shd w:val="clear" w:color="auto" w:fill="E6E6E6"/>
    </w:rPr>
  </w:style>
  <w:style w:type="paragraph" w:styleId="NurText">
    <w:name w:val="Plain Text"/>
    <w:basedOn w:val="Standard"/>
    <w:link w:val="NurTextZchn"/>
    <w:uiPriority w:val="99"/>
    <w:unhideWhenUsed/>
    <w:rsid w:val="00E969DE"/>
    <w:pPr>
      <w:spacing w:after="0" w:line="240" w:lineRule="auto"/>
    </w:pPr>
    <w:rPr>
      <w:rFonts w:ascii="Calibri" w:hAnsi="Calibri" w:cs="Calibri"/>
    </w:rPr>
  </w:style>
  <w:style w:type="character" w:customStyle="1" w:styleId="NurTextZchn">
    <w:name w:val="Nur Text Zchn"/>
    <w:link w:val="NurText"/>
    <w:uiPriority w:val="99"/>
    <w:rsid w:val="00E969DE"/>
    <w:rPr>
      <w:rFonts w:ascii="Calibri" w:hAnsi="Calibri" w:cs="Calibri"/>
      <w:sz w:val="22"/>
      <w:szCs w:val="22"/>
      <w:lang w:eastAsia="en-US"/>
    </w:rPr>
  </w:style>
  <w:style w:type="paragraph" w:styleId="Listenabsatz">
    <w:name w:val="List Paragraph"/>
    <w:basedOn w:val="Standard"/>
    <w:uiPriority w:val="34"/>
    <w:qFormat/>
    <w:rsid w:val="00E969DE"/>
    <w:pPr>
      <w:spacing w:after="0" w:line="240" w:lineRule="auto"/>
      <w:ind w:left="720"/>
    </w:pPr>
    <w:rPr>
      <w:rFonts w:ascii="Trebuchet MS" w:hAnsi="Trebuchet MS" w:cs="Calibri"/>
    </w:rPr>
  </w:style>
  <w:style w:type="paragraph" w:customStyle="1" w:styleId="Default">
    <w:name w:val="Default"/>
    <w:rsid w:val="00C31794"/>
    <w:pPr>
      <w:autoSpaceDE w:val="0"/>
      <w:autoSpaceDN w:val="0"/>
      <w:adjustRightInd w:val="0"/>
    </w:pPr>
    <w:rPr>
      <w:rFonts w:ascii="Calibri" w:hAnsi="Calibri" w:cs="Calibri"/>
      <w:color w:val="000000"/>
      <w:sz w:val="24"/>
      <w:szCs w:val="24"/>
    </w:rPr>
  </w:style>
  <w:style w:type="character" w:styleId="Fett">
    <w:name w:val="Strong"/>
    <w:uiPriority w:val="22"/>
    <w:qFormat/>
    <w:rsid w:val="006F3F48"/>
    <w:rPr>
      <w:b/>
      <w:bCs/>
    </w:rPr>
  </w:style>
  <w:style w:type="character" w:styleId="Kommentarzeichen">
    <w:name w:val="annotation reference"/>
    <w:uiPriority w:val="99"/>
    <w:semiHidden/>
    <w:unhideWhenUsed/>
    <w:rsid w:val="00F6302B"/>
    <w:rPr>
      <w:sz w:val="16"/>
      <w:szCs w:val="16"/>
    </w:rPr>
  </w:style>
  <w:style w:type="paragraph" w:styleId="Kommentartext">
    <w:name w:val="annotation text"/>
    <w:basedOn w:val="Standard"/>
    <w:link w:val="KommentartextZchn"/>
    <w:uiPriority w:val="99"/>
    <w:unhideWhenUsed/>
    <w:rsid w:val="00F6302B"/>
    <w:rPr>
      <w:sz w:val="20"/>
      <w:szCs w:val="20"/>
    </w:rPr>
  </w:style>
  <w:style w:type="character" w:customStyle="1" w:styleId="KommentartextZchn">
    <w:name w:val="Kommentartext Zchn"/>
    <w:link w:val="Kommentartext"/>
    <w:uiPriority w:val="99"/>
    <w:rsid w:val="00F6302B"/>
    <w:rPr>
      <w:lang w:val="de-AT" w:eastAsia="en-US"/>
    </w:rPr>
  </w:style>
  <w:style w:type="paragraph" w:styleId="Kommentarthema">
    <w:name w:val="annotation subject"/>
    <w:basedOn w:val="Kommentartext"/>
    <w:next w:val="Kommentartext"/>
    <w:link w:val="KommentarthemaZchn"/>
    <w:uiPriority w:val="99"/>
    <w:semiHidden/>
    <w:unhideWhenUsed/>
    <w:rsid w:val="00F6302B"/>
    <w:rPr>
      <w:b/>
      <w:bCs/>
    </w:rPr>
  </w:style>
  <w:style w:type="character" w:customStyle="1" w:styleId="KommentarthemaZchn">
    <w:name w:val="Kommentarthema Zchn"/>
    <w:link w:val="Kommentarthema"/>
    <w:uiPriority w:val="99"/>
    <w:semiHidden/>
    <w:rsid w:val="00F6302B"/>
    <w:rPr>
      <w:b/>
      <w:bCs/>
      <w:lang w:val="de-AT" w:eastAsia="en-US"/>
    </w:rPr>
  </w:style>
  <w:style w:type="character" w:customStyle="1" w:styleId="berschrift3Zchn">
    <w:name w:val="Überschrift 3 Zchn"/>
    <w:link w:val="berschrift3"/>
    <w:uiPriority w:val="9"/>
    <w:rsid w:val="00D24326"/>
    <w:rPr>
      <w:rFonts w:ascii="Calibri Light" w:eastAsia="Times New Roman" w:hAnsi="Calibri Light" w:cs="Times New Roman"/>
      <w:b/>
      <w:bCs/>
      <w:sz w:val="26"/>
      <w:szCs w:val="26"/>
      <w:lang w:eastAsia="en-US"/>
    </w:rPr>
  </w:style>
  <w:style w:type="character" w:customStyle="1" w:styleId="lrzxr">
    <w:name w:val="lrzxr"/>
    <w:basedOn w:val="Absatz-Standardschriftart"/>
    <w:rsid w:val="000F3EC6"/>
  </w:style>
  <w:style w:type="paragraph" w:styleId="StandardWeb">
    <w:name w:val="Normal (Web)"/>
    <w:basedOn w:val="Standard"/>
    <w:uiPriority w:val="99"/>
    <w:semiHidden/>
    <w:unhideWhenUsed/>
    <w:rsid w:val="00423CF3"/>
    <w:pPr>
      <w:spacing w:before="100" w:beforeAutospacing="1" w:after="100" w:afterAutospacing="1" w:line="240" w:lineRule="auto"/>
    </w:pPr>
    <w:rPr>
      <w:rFonts w:ascii="Calibri" w:eastAsiaTheme="minorHAnsi" w:hAnsi="Calibri" w:cs="Calibri"/>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649579">
      <w:bodyDiv w:val="1"/>
      <w:marLeft w:val="0"/>
      <w:marRight w:val="0"/>
      <w:marTop w:val="0"/>
      <w:marBottom w:val="0"/>
      <w:divBdr>
        <w:top w:val="none" w:sz="0" w:space="0" w:color="auto"/>
        <w:left w:val="none" w:sz="0" w:space="0" w:color="auto"/>
        <w:bottom w:val="none" w:sz="0" w:space="0" w:color="auto"/>
        <w:right w:val="none" w:sz="0" w:space="0" w:color="auto"/>
      </w:divBdr>
    </w:div>
    <w:div w:id="214048627">
      <w:bodyDiv w:val="1"/>
      <w:marLeft w:val="0"/>
      <w:marRight w:val="0"/>
      <w:marTop w:val="0"/>
      <w:marBottom w:val="0"/>
      <w:divBdr>
        <w:top w:val="none" w:sz="0" w:space="0" w:color="auto"/>
        <w:left w:val="none" w:sz="0" w:space="0" w:color="auto"/>
        <w:bottom w:val="none" w:sz="0" w:space="0" w:color="auto"/>
        <w:right w:val="none" w:sz="0" w:space="0" w:color="auto"/>
      </w:divBdr>
    </w:div>
    <w:div w:id="251162658">
      <w:bodyDiv w:val="1"/>
      <w:marLeft w:val="0"/>
      <w:marRight w:val="0"/>
      <w:marTop w:val="0"/>
      <w:marBottom w:val="0"/>
      <w:divBdr>
        <w:top w:val="none" w:sz="0" w:space="0" w:color="auto"/>
        <w:left w:val="none" w:sz="0" w:space="0" w:color="auto"/>
        <w:bottom w:val="none" w:sz="0" w:space="0" w:color="auto"/>
        <w:right w:val="none" w:sz="0" w:space="0" w:color="auto"/>
      </w:divBdr>
    </w:div>
    <w:div w:id="344285949">
      <w:bodyDiv w:val="1"/>
      <w:marLeft w:val="0"/>
      <w:marRight w:val="0"/>
      <w:marTop w:val="0"/>
      <w:marBottom w:val="0"/>
      <w:divBdr>
        <w:top w:val="none" w:sz="0" w:space="0" w:color="auto"/>
        <w:left w:val="none" w:sz="0" w:space="0" w:color="auto"/>
        <w:bottom w:val="none" w:sz="0" w:space="0" w:color="auto"/>
        <w:right w:val="none" w:sz="0" w:space="0" w:color="auto"/>
      </w:divBdr>
    </w:div>
    <w:div w:id="565148303">
      <w:bodyDiv w:val="1"/>
      <w:marLeft w:val="0"/>
      <w:marRight w:val="0"/>
      <w:marTop w:val="0"/>
      <w:marBottom w:val="0"/>
      <w:divBdr>
        <w:top w:val="none" w:sz="0" w:space="0" w:color="auto"/>
        <w:left w:val="none" w:sz="0" w:space="0" w:color="auto"/>
        <w:bottom w:val="none" w:sz="0" w:space="0" w:color="auto"/>
        <w:right w:val="none" w:sz="0" w:space="0" w:color="auto"/>
      </w:divBdr>
      <w:divsChild>
        <w:div w:id="1045713743">
          <w:marLeft w:val="547"/>
          <w:marRight w:val="0"/>
          <w:marTop w:val="0"/>
          <w:marBottom w:val="0"/>
          <w:divBdr>
            <w:top w:val="none" w:sz="0" w:space="0" w:color="auto"/>
            <w:left w:val="none" w:sz="0" w:space="0" w:color="auto"/>
            <w:bottom w:val="none" w:sz="0" w:space="0" w:color="auto"/>
            <w:right w:val="none" w:sz="0" w:space="0" w:color="auto"/>
          </w:divBdr>
        </w:div>
      </w:divsChild>
    </w:div>
    <w:div w:id="746223766">
      <w:bodyDiv w:val="1"/>
      <w:marLeft w:val="0"/>
      <w:marRight w:val="0"/>
      <w:marTop w:val="0"/>
      <w:marBottom w:val="0"/>
      <w:divBdr>
        <w:top w:val="none" w:sz="0" w:space="0" w:color="auto"/>
        <w:left w:val="none" w:sz="0" w:space="0" w:color="auto"/>
        <w:bottom w:val="none" w:sz="0" w:space="0" w:color="auto"/>
        <w:right w:val="none" w:sz="0" w:space="0" w:color="auto"/>
      </w:divBdr>
      <w:divsChild>
        <w:div w:id="969629066">
          <w:marLeft w:val="0"/>
          <w:marRight w:val="0"/>
          <w:marTop w:val="0"/>
          <w:marBottom w:val="0"/>
          <w:divBdr>
            <w:top w:val="none" w:sz="0" w:space="0" w:color="auto"/>
            <w:left w:val="none" w:sz="0" w:space="0" w:color="auto"/>
            <w:bottom w:val="none" w:sz="0" w:space="0" w:color="auto"/>
            <w:right w:val="none" w:sz="0" w:space="0" w:color="auto"/>
          </w:divBdr>
        </w:div>
      </w:divsChild>
    </w:div>
    <w:div w:id="817921200">
      <w:bodyDiv w:val="1"/>
      <w:marLeft w:val="0"/>
      <w:marRight w:val="0"/>
      <w:marTop w:val="0"/>
      <w:marBottom w:val="0"/>
      <w:divBdr>
        <w:top w:val="none" w:sz="0" w:space="0" w:color="auto"/>
        <w:left w:val="none" w:sz="0" w:space="0" w:color="auto"/>
        <w:bottom w:val="none" w:sz="0" w:space="0" w:color="auto"/>
        <w:right w:val="none" w:sz="0" w:space="0" w:color="auto"/>
      </w:divBdr>
    </w:div>
    <w:div w:id="867716855">
      <w:bodyDiv w:val="1"/>
      <w:marLeft w:val="0"/>
      <w:marRight w:val="0"/>
      <w:marTop w:val="0"/>
      <w:marBottom w:val="0"/>
      <w:divBdr>
        <w:top w:val="none" w:sz="0" w:space="0" w:color="auto"/>
        <w:left w:val="none" w:sz="0" w:space="0" w:color="auto"/>
        <w:bottom w:val="none" w:sz="0" w:space="0" w:color="auto"/>
        <w:right w:val="none" w:sz="0" w:space="0" w:color="auto"/>
      </w:divBdr>
    </w:div>
    <w:div w:id="884214187">
      <w:bodyDiv w:val="1"/>
      <w:marLeft w:val="0"/>
      <w:marRight w:val="0"/>
      <w:marTop w:val="0"/>
      <w:marBottom w:val="0"/>
      <w:divBdr>
        <w:top w:val="none" w:sz="0" w:space="0" w:color="auto"/>
        <w:left w:val="none" w:sz="0" w:space="0" w:color="auto"/>
        <w:bottom w:val="none" w:sz="0" w:space="0" w:color="auto"/>
        <w:right w:val="none" w:sz="0" w:space="0" w:color="auto"/>
      </w:divBdr>
    </w:div>
    <w:div w:id="929848445">
      <w:bodyDiv w:val="1"/>
      <w:marLeft w:val="0"/>
      <w:marRight w:val="0"/>
      <w:marTop w:val="0"/>
      <w:marBottom w:val="0"/>
      <w:divBdr>
        <w:top w:val="none" w:sz="0" w:space="0" w:color="auto"/>
        <w:left w:val="none" w:sz="0" w:space="0" w:color="auto"/>
        <w:bottom w:val="none" w:sz="0" w:space="0" w:color="auto"/>
        <w:right w:val="none" w:sz="0" w:space="0" w:color="auto"/>
      </w:divBdr>
    </w:div>
    <w:div w:id="1079789356">
      <w:bodyDiv w:val="1"/>
      <w:marLeft w:val="0"/>
      <w:marRight w:val="0"/>
      <w:marTop w:val="0"/>
      <w:marBottom w:val="0"/>
      <w:divBdr>
        <w:top w:val="none" w:sz="0" w:space="0" w:color="auto"/>
        <w:left w:val="none" w:sz="0" w:space="0" w:color="auto"/>
        <w:bottom w:val="none" w:sz="0" w:space="0" w:color="auto"/>
        <w:right w:val="none" w:sz="0" w:space="0" w:color="auto"/>
      </w:divBdr>
    </w:div>
    <w:div w:id="1100570202">
      <w:bodyDiv w:val="1"/>
      <w:marLeft w:val="0"/>
      <w:marRight w:val="0"/>
      <w:marTop w:val="0"/>
      <w:marBottom w:val="0"/>
      <w:divBdr>
        <w:top w:val="none" w:sz="0" w:space="0" w:color="auto"/>
        <w:left w:val="none" w:sz="0" w:space="0" w:color="auto"/>
        <w:bottom w:val="none" w:sz="0" w:space="0" w:color="auto"/>
        <w:right w:val="none" w:sz="0" w:space="0" w:color="auto"/>
      </w:divBdr>
    </w:div>
    <w:div w:id="1126892345">
      <w:bodyDiv w:val="1"/>
      <w:marLeft w:val="0"/>
      <w:marRight w:val="0"/>
      <w:marTop w:val="0"/>
      <w:marBottom w:val="0"/>
      <w:divBdr>
        <w:top w:val="none" w:sz="0" w:space="0" w:color="auto"/>
        <w:left w:val="none" w:sz="0" w:space="0" w:color="auto"/>
        <w:bottom w:val="none" w:sz="0" w:space="0" w:color="auto"/>
        <w:right w:val="none" w:sz="0" w:space="0" w:color="auto"/>
      </w:divBdr>
    </w:div>
    <w:div w:id="1242640930">
      <w:bodyDiv w:val="1"/>
      <w:marLeft w:val="0"/>
      <w:marRight w:val="0"/>
      <w:marTop w:val="0"/>
      <w:marBottom w:val="0"/>
      <w:divBdr>
        <w:top w:val="none" w:sz="0" w:space="0" w:color="auto"/>
        <w:left w:val="none" w:sz="0" w:space="0" w:color="auto"/>
        <w:bottom w:val="none" w:sz="0" w:space="0" w:color="auto"/>
        <w:right w:val="none" w:sz="0" w:space="0" w:color="auto"/>
      </w:divBdr>
    </w:div>
    <w:div w:id="1279489757">
      <w:bodyDiv w:val="1"/>
      <w:marLeft w:val="0"/>
      <w:marRight w:val="0"/>
      <w:marTop w:val="0"/>
      <w:marBottom w:val="0"/>
      <w:divBdr>
        <w:top w:val="none" w:sz="0" w:space="0" w:color="auto"/>
        <w:left w:val="none" w:sz="0" w:space="0" w:color="auto"/>
        <w:bottom w:val="none" w:sz="0" w:space="0" w:color="auto"/>
        <w:right w:val="none" w:sz="0" w:space="0" w:color="auto"/>
      </w:divBdr>
    </w:div>
    <w:div w:id="1358118125">
      <w:bodyDiv w:val="1"/>
      <w:marLeft w:val="0"/>
      <w:marRight w:val="0"/>
      <w:marTop w:val="0"/>
      <w:marBottom w:val="0"/>
      <w:divBdr>
        <w:top w:val="none" w:sz="0" w:space="0" w:color="auto"/>
        <w:left w:val="none" w:sz="0" w:space="0" w:color="auto"/>
        <w:bottom w:val="none" w:sz="0" w:space="0" w:color="auto"/>
        <w:right w:val="none" w:sz="0" w:space="0" w:color="auto"/>
      </w:divBdr>
    </w:div>
    <w:div w:id="1378623900">
      <w:bodyDiv w:val="1"/>
      <w:marLeft w:val="0"/>
      <w:marRight w:val="0"/>
      <w:marTop w:val="0"/>
      <w:marBottom w:val="0"/>
      <w:divBdr>
        <w:top w:val="none" w:sz="0" w:space="0" w:color="auto"/>
        <w:left w:val="none" w:sz="0" w:space="0" w:color="auto"/>
        <w:bottom w:val="none" w:sz="0" w:space="0" w:color="auto"/>
        <w:right w:val="none" w:sz="0" w:space="0" w:color="auto"/>
      </w:divBdr>
    </w:div>
    <w:div w:id="1451048427">
      <w:bodyDiv w:val="1"/>
      <w:marLeft w:val="0"/>
      <w:marRight w:val="0"/>
      <w:marTop w:val="0"/>
      <w:marBottom w:val="0"/>
      <w:divBdr>
        <w:top w:val="none" w:sz="0" w:space="0" w:color="auto"/>
        <w:left w:val="none" w:sz="0" w:space="0" w:color="auto"/>
        <w:bottom w:val="none" w:sz="0" w:space="0" w:color="auto"/>
        <w:right w:val="none" w:sz="0" w:space="0" w:color="auto"/>
      </w:divBdr>
    </w:div>
    <w:div w:id="1456095576">
      <w:bodyDiv w:val="1"/>
      <w:marLeft w:val="0"/>
      <w:marRight w:val="0"/>
      <w:marTop w:val="0"/>
      <w:marBottom w:val="0"/>
      <w:divBdr>
        <w:top w:val="none" w:sz="0" w:space="0" w:color="auto"/>
        <w:left w:val="none" w:sz="0" w:space="0" w:color="auto"/>
        <w:bottom w:val="none" w:sz="0" w:space="0" w:color="auto"/>
        <w:right w:val="none" w:sz="0" w:space="0" w:color="auto"/>
      </w:divBdr>
    </w:div>
    <w:div w:id="1477139624">
      <w:bodyDiv w:val="1"/>
      <w:marLeft w:val="0"/>
      <w:marRight w:val="0"/>
      <w:marTop w:val="0"/>
      <w:marBottom w:val="0"/>
      <w:divBdr>
        <w:top w:val="none" w:sz="0" w:space="0" w:color="auto"/>
        <w:left w:val="none" w:sz="0" w:space="0" w:color="auto"/>
        <w:bottom w:val="none" w:sz="0" w:space="0" w:color="auto"/>
        <w:right w:val="none" w:sz="0" w:space="0" w:color="auto"/>
      </w:divBdr>
    </w:div>
    <w:div w:id="1541818886">
      <w:bodyDiv w:val="1"/>
      <w:marLeft w:val="0"/>
      <w:marRight w:val="0"/>
      <w:marTop w:val="0"/>
      <w:marBottom w:val="0"/>
      <w:divBdr>
        <w:top w:val="none" w:sz="0" w:space="0" w:color="auto"/>
        <w:left w:val="none" w:sz="0" w:space="0" w:color="auto"/>
        <w:bottom w:val="none" w:sz="0" w:space="0" w:color="auto"/>
        <w:right w:val="none" w:sz="0" w:space="0" w:color="auto"/>
      </w:divBdr>
    </w:div>
    <w:div w:id="1609316940">
      <w:bodyDiv w:val="1"/>
      <w:marLeft w:val="0"/>
      <w:marRight w:val="0"/>
      <w:marTop w:val="0"/>
      <w:marBottom w:val="0"/>
      <w:divBdr>
        <w:top w:val="none" w:sz="0" w:space="0" w:color="auto"/>
        <w:left w:val="none" w:sz="0" w:space="0" w:color="auto"/>
        <w:bottom w:val="none" w:sz="0" w:space="0" w:color="auto"/>
        <w:right w:val="none" w:sz="0" w:space="0" w:color="auto"/>
      </w:divBdr>
    </w:div>
    <w:div w:id="1653752041">
      <w:bodyDiv w:val="1"/>
      <w:marLeft w:val="0"/>
      <w:marRight w:val="0"/>
      <w:marTop w:val="0"/>
      <w:marBottom w:val="0"/>
      <w:divBdr>
        <w:top w:val="none" w:sz="0" w:space="0" w:color="auto"/>
        <w:left w:val="none" w:sz="0" w:space="0" w:color="auto"/>
        <w:bottom w:val="none" w:sz="0" w:space="0" w:color="auto"/>
        <w:right w:val="none" w:sz="0" w:space="0" w:color="auto"/>
      </w:divBdr>
    </w:div>
    <w:div w:id="1655596664">
      <w:bodyDiv w:val="1"/>
      <w:marLeft w:val="0"/>
      <w:marRight w:val="0"/>
      <w:marTop w:val="0"/>
      <w:marBottom w:val="0"/>
      <w:divBdr>
        <w:top w:val="none" w:sz="0" w:space="0" w:color="auto"/>
        <w:left w:val="none" w:sz="0" w:space="0" w:color="auto"/>
        <w:bottom w:val="none" w:sz="0" w:space="0" w:color="auto"/>
        <w:right w:val="none" w:sz="0" w:space="0" w:color="auto"/>
      </w:divBdr>
    </w:div>
    <w:div w:id="1723285140">
      <w:bodyDiv w:val="1"/>
      <w:marLeft w:val="0"/>
      <w:marRight w:val="0"/>
      <w:marTop w:val="0"/>
      <w:marBottom w:val="0"/>
      <w:divBdr>
        <w:top w:val="none" w:sz="0" w:space="0" w:color="auto"/>
        <w:left w:val="none" w:sz="0" w:space="0" w:color="auto"/>
        <w:bottom w:val="none" w:sz="0" w:space="0" w:color="auto"/>
        <w:right w:val="none" w:sz="0" w:space="0" w:color="auto"/>
      </w:divBdr>
      <w:divsChild>
        <w:div w:id="1090200998">
          <w:marLeft w:val="0"/>
          <w:marRight w:val="0"/>
          <w:marTop w:val="0"/>
          <w:marBottom w:val="0"/>
          <w:divBdr>
            <w:top w:val="none" w:sz="0" w:space="0" w:color="auto"/>
            <w:left w:val="none" w:sz="0" w:space="0" w:color="auto"/>
            <w:bottom w:val="none" w:sz="0" w:space="0" w:color="auto"/>
            <w:right w:val="none" w:sz="0" w:space="0" w:color="auto"/>
          </w:divBdr>
        </w:div>
      </w:divsChild>
    </w:div>
    <w:div w:id="1814105552">
      <w:bodyDiv w:val="1"/>
      <w:marLeft w:val="0"/>
      <w:marRight w:val="0"/>
      <w:marTop w:val="0"/>
      <w:marBottom w:val="0"/>
      <w:divBdr>
        <w:top w:val="none" w:sz="0" w:space="0" w:color="auto"/>
        <w:left w:val="none" w:sz="0" w:space="0" w:color="auto"/>
        <w:bottom w:val="none" w:sz="0" w:space="0" w:color="auto"/>
        <w:right w:val="none" w:sz="0" w:space="0" w:color="auto"/>
      </w:divBdr>
    </w:div>
    <w:div w:id="1845516037">
      <w:bodyDiv w:val="1"/>
      <w:marLeft w:val="0"/>
      <w:marRight w:val="0"/>
      <w:marTop w:val="0"/>
      <w:marBottom w:val="0"/>
      <w:divBdr>
        <w:top w:val="none" w:sz="0" w:space="0" w:color="auto"/>
        <w:left w:val="none" w:sz="0" w:space="0" w:color="auto"/>
        <w:bottom w:val="none" w:sz="0" w:space="0" w:color="auto"/>
        <w:right w:val="none" w:sz="0" w:space="0" w:color="auto"/>
      </w:divBdr>
    </w:div>
    <w:div w:id="1923833011">
      <w:bodyDiv w:val="1"/>
      <w:marLeft w:val="0"/>
      <w:marRight w:val="0"/>
      <w:marTop w:val="0"/>
      <w:marBottom w:val="0"/>
      <w:divBdr>
        <w:top w:val="none" w:sz="0" w:space="0" w:color="auto"/>
        <w:left w:val="none" w:sz="0" w:space="0" w:color="auto"/>
        <w:bottom w:val="none" w:sz="0" w:space="0" w:color="auto"/>
        <w:right w:val="none" w:sz="0" w:space="0" w:color="auto"/>
      </w:divBdr>
    </w:div>
    <w:div w:id="1925262431">
      <w:bodyDiv w:val="1"/>
      <w:marLeft w:val="0"/>
      <w:marRight w:val="0"/>
      <w:marTop w:val="0"/>
      <w:marBottom w:val="0"/>
      <w:divBdr>
        <w:top w:val="none" w:sz="0" w:space="0" w:color="auto"/>
        <w:left w:val="none" w:sz="0" w:space="0" w:color="auto"/>
        <w:bottom w:val="none" w:sz="0" w:space="0" w:color="auto"/>
        <w:right w:val="none" w:sz="0" w:space="0" w:color="auto"/>
      </w:divBdr>
      <w:divsChild>
        <w:div w:id="982933270">
          <w:marLeft w:val="0"/>
          <w:marRight w:val="0"/>
          <w:marTop w:val="0"/>
          <w:marBottom w:val="0"/>
          <w:divBdr>
            <w:top w:val="none" w:sz="0" w:space="0" w:color="auto"/>
            <w:left w:val="none" w:sz="0" w:space="0" w:color="auto"/>
            <w:bottom w:val="none" w:sz="0" w:space="0" w:color="auto"/>
            <w:right w:val="none" w:sz="0" w:space="0" w:color="auto"/>
          </w:divBdr>
        </w:div>
      </w:divsChild>
    </w:div>
    <w:div w:id="1961451902">
      <w:bodyDiv w:val="1"/>
      <w:marLeft w:val="0"/>
      <w:marRight w:val="0"/>
      <w:marTop w:val="0"/>
      <w:marBottom w:val="0"/>
      <w:divBdr>
        <w:top w:val="none" w:sz="0" w:space="0" w:color="auto"/>
        <w:left w:val="none" w:sz="0" w:space="0" w:color="auto"/>
        <w:bottom w:val="none" w:sz="0" w:space="0" w:color="auto"/>
        <w:right w:val="none" w:sz="0" w:space="0" w:color="auto"/>
      </w:divBdr>
    </w:div>
    <w:div w:id="1978147942">
      <w:bodyDiv w:val="1"/>
      <w:marLeft w:val="0"/>
      <w:marRight w:val="0"/>
      <w:marTop w:val="0"/>
      <w:marBottom w:val="0"/>
      <w:divBdr>
        <w:top w:val="none" w:sz="0" w:space="0" w:color="auto"/>
        <w:left w:val="none" w:sz="0" w:space="0" w:color="auto"/>
        <w:bottom w:val="none" w:sz="0" w:space="0" w:color="auto"/>
        <w:right w:val="none" w:sz="0" w:space="0" w:color="auto"/>
      </w:divBdr>
    </w:div>
    <w:div w:id="2004165045">
      <w:bodyDiv w:val="1"/>
      <w:marLeft w:val="0"/>
      <w:marRight w:val="0"/>
      <w:marTop w:val="0"/>
      <w:marBottom w:val="0"/>
      <w:divBdr>
        <w:top w:val="none" w:sz="0" w:space="0" w:color="auto"/>
        <w:left w:val="none" w:sz="0" w:space="0" w:color="auto"/>
        <w:bottom w:val="none" w:sz="0" w:space="0" w:color="auto"/>
        <w:right w:val="none" w:sz="0" w:space="0" w:color="auto"/>
      </w:divBdr>
    </w:div>
    <w:div w:id="210641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icker-pr.at" TargetMode="External"/><Relationship Id="rId4" Type="http://schemas.openxmlformats.org/officeDocument/2006/relationships/settings" Target="settings.xml"/><Relationship Id="rId9" Type="http://schemas.openxmlformats.org/officeDocument/2006/relationships/hyperlink" Target="mailto:office@picker-pr.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D3872-66E4-432E-A305-CBB784F0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4525</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2020-07-30T06:49:00Z</dcterms:created>
  <dcterms:modified xsi:type="dcterms:W3CDTF">2020-08-03T09:14:00Z</dcterms:modified>
</cp:coreProperties>
</file>