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0C983" w14:textId="0F282B24" w:rsidR="00466AC1" w:rsidRPr="007A3251" w:rsidRDefault="00092459" w:rsidP="007A3251">
      <w:pPr>
        <w:spacing w:after="0" w:line="240" w:lineRule="auto"/>
      </w:pPr>
      <w:r>
        <w:rPr>
          <w:noProof/>
        </w:rPr>
        <w:drawing>
          <wp:anchor distT="0" distB="0" distL="114300" distR="114300" simplePos="0" relativeHeight="251657728" behindDoc="0" locked="0" layoutInCell="1" allowOverlap="1" wp14:anchorId="42894508" wp14:editId="68B8D59A">
            <wp:simplePos x="0" y="0"/>
            <wp:positionH relativeFrom="column">
              <wp:posOffset>369570</wp:posOffset>
            </wp:positionH>
            <wp:positionV relativeFrom="paragraph">
              <wp:posOffset>-557530</wp:posOffset>
            </wp:positionV>
            <wp:extent cx="5252400" cy="748800"/>
            <wp:effectExtent l="0" t="0" r="5715"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2400" cy="748800"/>
                    </a:xfrm>
                    <a:prstGeom prst="rect">
                      <a:avLst/>
                    </a:prstGeom>
                    <a:noFill/>
                  </pic:spPr>
                </pic:pic>
              </a:graphicData>
            </a:graphic>
            <wp14:sizeRelH relativeFrom="page">
              <wp14:pctWidth>0</wp14:pctWidth>
            </wp14:sizeRelH>
            <wp14:sizeRelV relativeFrom="page">
              <wp14:pctHeight>0</wp14:pctHeight>
            </wp14:sizeRelV>
          </wp:anchor>
        </w:drawing>
      </w:r>
    </w:p>
    <w:p w14:paraId="67615432" w14:textId="77777777" w:rsidR="00472A38" w:rsidRDefault="00472A38" w:rsidP="00D9507C">
      <w:pPr>
        <w:spacing w:after="0" w:line="340" w:lineRule="atLeast"/>
        <w:rPr>
          <w:b/>
          <w:smallCaps/>
          <w:color w:val="548DD4"/>
          <w:spacing w:val="32"/>
          <w:sz w:val="28"/>
          <w:szCs w:val="28"/>
        </w:rPr>
      </w:pPr>
    </w:p>
    <w:p w14:paraId="683C5555" w14:textId="15E75981" w:rsidR="004A30DA" w:rsidRDefault="002C4CD0" w:rsidP="00D9507C">
      <w:pPr>
        <w:spacing w:after="0" w:line="340" w:lineRule="atLeast"/>
        <w:rPr>
          <w:b/>
          <w:smallCaps/>
          <w:color w:val="548DD4"/>
          <w:spacing w:val="32"/>
          <w:sz w:val="28"/>
          <w:szCs w:val="28"/>
        </w:rPr>
      </w:pPr>
      <w:r>
        <w:rPr>
          <w:b/>
          <w:smallCaps/>
          <w:color w:val="548DD4"/>
          <w:spacing w:val="32"/>
          <w:sz w:val="28"/>
          <w:szCs w:val="28"/>
        </w:rPr>
        <w:t>PRESSEINFORMATION</w:t>
      </w:r>
    </w:p>
    <w:p w14:paraId="31CFD413" w14:textId="590A7544" w:rsidR="00E66682" w:rsidRPr="0000537D" w:rsidRDefault="00D9507C" w:rsidP="007A3251">
      <w:pPr>
        <w:tabs>
          <w:tab w:val="left" w:pos="1276"/>
        </w:tabs>
        <w:spacing w:after="0" w:line="240" w:lineRule="auto"/>
        <w:rPr>
          <w:b/>
          <w:i/>
          <w:u w:val="single"/>
        </w:rPr>
      </w:pPr>
      <w:r>
        <w:rPr>
          <w:b/>
          <w:color w:val="548DD4"/>
        </w:rPr>
        <w:tab/>
      </w:r>
      <w:r>
        <w:rPr>
          <w:b/>
          <w:color w:val="548DD4"/>
        </w:rPr>
        <w:tab/>
      </w:r>
      <w:r>
        <w:rPr>
          <w:b/>
          <w:color w:val="548DD4"/>
        </w:rPr>
        <w:tab/>
      </w:r>
      <w:r>
        <w:rPr>
          <w:b/>
          <w:color w:val="548DD4"/>
        </w:rPr>
        <w:tab/>
      </w:r>
      <w:r>
        <w:rPr>
          <w:b/>
          <w:color w:val="548DD4"/>
        </w:rPr>
        <w:tab/>
      </w:r>
      <w:r>
        <w:rPr>
          <w:b/>
          <w:color w:val="548DD4"/>
        </w:rPr>
        <w:tab/>
        <w:t xml:space="preserve">               </w:t>
      </w:r>
      <w:r w:rsidRPr="00ED5576">
        <w:br/>
      </w:r>
      <w:r w:rsidR="0087577B" w:rsidRPr="00466AC1">
        <w:rPr>
          <w:rFonts w:ascii="Wingdings" w:hAnsi="Wingdings"/>
          <w:b/>
          <w:i/>
        </w:rPr>
        <w:t></w:t>
      </w:r>
      <w:r w:rsidR="007353E2" w:rsidRPr="00466AC1">
        <w:rPr>
          <w:rFonts w:ascii="Wingdings" w:hAnsi="Wingdings"/>
          <w:b/>
          <w:i/>
        </w:rPr>
        <w:t xml:space="preserve"> </w:t>
      </w:r>
      <w:r w:rsidR="00D760C8">
        <w:rPr>
          <w:b/>
          <w:i/>
          <w:u w:val="single"/>
        </w:rPr>
        <w:t>Der</w:t>
      </w:r>
      <w:r w:rsidR="007353E2">
        <w:rPr>
          <w:b/>
          <w:i/>
          <w:u w:val="single"/>
        </w:rPr>
        <w:t xml:space="preserve"> </w:t>
      </w:r>
      <w:r w:rsidR="00C85F70">
        <w:rPr>
          <w:b/>
          <w:i/>
          <w:u w:val="single"/>
        </w:rPr>
        <w:t xml:space="preserve">neue BIO </w:t>
      </w:r>
      <w:r w:rsidR="00015056">
        <w:rPr>
          <w:b/>
          <w:i/>
          <w:u w:val="single"/>
        </w:rPr>
        <w:t xml:space="preserve">WOERLE </w:t>
      </w:r>
      <w:r w:rsidR="00C85F70">
        <w:rPr>
          <w:b/>
          <w:i/>
          <w:u w:val="single"/>
        </w:rPr>
        <w:t>Frischkäse</w:t>
      </w:r>
      <w:r w:rsidR="00D760C8">
        <w:rPr>
          <w:b/>
          <w:i/>
          <w:u w:val="single"/>
        </w:rPr>
        <w:t xml:space="preserve"> ist der Beste unter den Besten</w:t>
      </w:r>
      <w:r w:rsidR="00E66682">
        <w:rPr>
          <w:b/>
          <w:i/>
          <w:u w:val="single"/>
        </w:rPr>
        <w:t xml:space="preserve"> </w:t>
      </w:r>
      <w:r w:rsidR="00571A07" w:rsidRPr="00466AC1">
        <w:rPr>
          <w:rFonts w:ascii="Wingdings" w:hAnsi="Wingdings"/>
          <w:b/>
          <w:i/>
        </w:rPr>
        <w:t></w:t>
      </w:r>
      <w:r w:rsidR="00466AC1">
        <w:rPr>
          <w:rFonts w:ascii="Wingdings" w:hAnsi="Wingdings"/>
          <w:b/>
          <w:i/>
        </w:rPr>
        <w:t xml:space="preserve"> </w:t>
      </w:r>
      <w:r w:rsidR="00E66682">
        <w:rPr>
          <w:b/>
          <w:i/>
          <w:u w:val="single"/>
        </w:rPr>
        <w:t>Begehrte Trophäe für den Sieg in der Kategorie</w:t>
      </w:r>
      <w:r w:rsidR="007353E2">
        <w:rPr>
          <w:b/>
          <w:i/>
          <w:u w:val="single"/>
        </w:rPr>
        <w:t xml:space="preserve"> </w:t>
      </w:r>
      <w:r w:rsidR="00C85F70" w:rsidRPr="00092459">
        <w:rPr>
          <w:b/>
          <w:i/>
          <w:u w:val="single"/>
        </w:rPr>
        <w:t>Bio-</w:t>
      </w:r>
      <w:r w:rsidR="00092459" w:rsidRPr="00092459">
        <w:rPr>
          <w:b/>
          <w:i/>
          <w:u w:val="single"/>
        </w:rPr>
        <w:t>Käse</w:t>
      </w:r>
      <w:r w:rsidR="00C85F70">
        <w:rPr>
          <w:b/>
          <w:i/>
          <w:u w:val="single"/>
        </w:rPr>
        <w:t xml:space="preserve"> </w:t>
      </w:r>
      <w:r w:rsidR="00E66682" w:rsidRPr="00466AC1">
        <w:rPr>
          <w:rFonts w:ascii="Wingdings" w:hAnsi="Wingdings"/>
          <w:b/>
          <w:i/>
        </w:rPr>
        <w:t></w:t>
      </w:r>
      <w:r w:rsidR="00E66682">
        <w:rPr>
          <w:rFonts w:ascii="Wingdings" w:hAnsi="Wingdings"/>
          <w:b/>
          <w:i/>
        </w:rPr>
        <w:t xml:space="preserve"> </w:t>
      </w:r>
      <w:r w:rsidR="00E66682">
        <w:rPr>
          <w:b/>
          <w:i/>
          <w:u w:val="single"/>
        </w:rPr>
        <w:t xml:space="preserve">Großartige Bestätigung, den eingeschlagenen Weg fortzuführen </w:t>
      </w:r>
      <w:r w:rsidR="00E66682" w:rsidRPr="00466AC1">
        <w:rPr>
          <w:rFonts w:ascii="Wingdings" w:hAnsi="Wingdings"/>
          <w:b/>
          <w:i/>
        </w:rPr>
        <w:t></w:t>
      </w:r>
      <w:r w:rsidR="00E66682">
        <w:rPr>
          <w:rFonts w:ascii="Wingdings" w:hAnsi="Wingdings"/>
          <w:b/>
          <w:i/>
        </w:rPr>
        <w:t xml:space="preserve"> </w:t>
      </w:r>
      <w:r w:rsidR="00E66682" w:rsidRPr="0000537D">
        <w:rPr>
          <w:b/>
          <w:i/>
          <w:u w:val="single"/>
        </w:rPr>
        <w:t>Nachhal</w:t>
      </w:r>
      <w:r w:rsidR="0000537D" w:rsidRPr="0000537D">
        <w:rPr>
          <w:b/>
          <w:i/>
          <w:u w:val="single"/>
        </w:rPr>
        <w:t>tig hergestellter, bester Käse überzeugte die Jury</w:t>
      </w:r>
    </w:p>
    <w:p w14:paraId="0136244D" w14:textId="77777777" w:rsidR="004E28EC" w:rsidRDefault="004E28EC" w:rsidP="00D9507C">
      <w:pPr>
        <w:spacing w:after="0" w:line="340" w:lineRule="atLeast"/>
        <w:rPr>
          <w:b/>
          <w:i/>
          <w:u w:val="single"/>
        </w:rPr>
      </w:pPr>
    </w:p>
    <w:p w14:paraId="0918E0B6" w14:textId="69556EEE" w:rsidR="00472A38" w:rsidRPr="0000537D" w:rsidRDefault="00E66682" w:rsidP="002404BB">
      <w:pPr>
        <w:spacing w:after="0" w:line="240" w:lineRule="auto"/>
        <w:ind w:right="140"/>
        <w:jc w:val="center"/>
        <w:rPr>
          <w:b/>
          <w:sz w:val="36"/>
          <w:szCs w:val="36"/>
          <w:lang w:val="de-DE"/>
        </w:rPr>
      </w:pPr>
      <w:r w:rsidRPr="0000537D">
        <w:rPr>
          <w:b/>
          <w:sz w:val="36"/>
          <w:szCs w:val="36"/>
          <w:lang w:val="de-DE"/>
        </w:rPr>
        <w:t xml:space="preserve">WOERLE </w:t>
      </w:r>
      <w:r w:rsidR="0000537D" w:rsidRPr="0000537D">
        <w:rPr>
          <w:b/>
          <w:sz w:val="36"/>
          <w:szCs w:val="36"/>
          <w:lang w:val="de-DE"/>
        </w:rPr>
        <w:t>begeisterte erneut</w:t>
      </w:r>
      <w:r w:rsidRPr="0000537D">
        <w:rPr>
          <w:b/>
          <w:sz w:val="36"/>
          <w:szCs w:val="36"/>
          <w:lang w:val="de-DE"/>
        </w:rPr>
        <w:t>:</w:t>
      </w:r>
      <w:r w:rsidR="00DB57EC" w:rsidRPr="0000537D">
        <w:rPr>
          <w:b/>
          <w:sz w:val="36"/>
          <w:szCs w:val="36"/>
          <w:lang w:val="de-DE"/>
        </w:rPr>
        <w:t xml:space="preserve"> </w:t>
      </w:r>
    </w:p>
    <w:p w14:paraId="151B4670" w14:textId="5C56CD8F" w:rsidR="00D9507C" w:rsidRPr="00E66682" w:rsidRDefault="00E66682" w:rsidP="002404BB">
      <w:pPr>
        <w:spacing w:after="0" w:line="240" w:lineRule="auto"/>
        <w:ind w:right="140"/>
        <w:jc w:val="center"/>
        <w:rPr>
          <w:b/>
          <w:sz w:val="32"/>
          <w:szCs w:val="32"/>
          <w:lang w:val="de-DE"/>
        </w:rPr>
      </w:pPr>
      <w:r w:rsidRPr="00D4405C">
        <w:rPr>
          <w:b/>
          <w:sz w:val="36"/>
          <w:szCs w:val="36"/>
          <w:u w:val="single"/>
          <w:lang w:val="de-DE"/>
        </w:rPr>
        <w:t>Der</w:t>
      </w:r>
      <w:r w:rsidR="00D4405C" w:rsidRPr="00D4405C">
        <w:rPr>
          <w:b/>
          <w:sz w:val="36"/>
          <w:szCs w:val="36"/>
          <w:u w:val="single"/>
          <w:lang w:val="de-DE"/>
        </w:rPr>
        <w:t xml:space="preserve"> </w:t>
      </w:r>
      <w:r w:rsidRPr="00D4405C">
        <w:rPr>
          <w:b/>
          <w:sz w:val="36"/>
          <w:szCs w:val="36"/>
          <w:u w:val="single"/>
          <w:lang w:val="de-DE"/>
        </w:rPr>
        <w:t>„AMA-Käsekaiser 2021“ geht nach Henndorf</w:t>
      </w:r>
    </w:p>
    <w:p w14:paraId="3A07D927" w14:textId="168E736E" w:rsidR="004A30DA" w:rsidRDefault="004A30DA" w:rsidP="00F64F8F">
      <w:pPr>
        <w:spacing w:after="0" w:line="240" w:lineRule="auto"/>
        <w:rPr>
          <w:b/>
          <w:sz w:val="32"/>
          <w:szCs w:val="32"/>
          <w:lang w:val="de-DE"/>
        </w:rPr>
      </w:pPr>
    </w:p>
    <w:p w14:paraId="71EF0678" w14:textId="77777777" w:rsidR="00472A38" w:rsidRPr="00015056" w:rsidRDefault="00472A38" w:rsidP="00F64F8F">
      <w:pPr>
        <w:spacing w:after="0" w:line="240" w:lineRule="auto"/>
        <w:rPr>
          <w:b/>
          <w:bCs/>
          <w:i/>
          <w:iCs/>
        </w:rPr>
      </w:pPr>
    </w:p>
    <w:p w14:paraId="72D13F69" w14:textId="77777777" w:rsidR="00472A38" w:rsidRDefault="00015056" w:rsidP="00F64F8F">
      <w:pPr>
        <w:spacing w:after="0" w:line="240" w:lineRule="auto"/>
        <w:rPr>
          <w:b/>
          <w:bCs/>
          <w:i/>
          <w:iCs/>
          <w:sz w:val="24"/>
          <w:szCs w:val="24"/>
        </w:rPr>
      </w:pPr>
      <w:r w:rsidRPr="00015056">
        <w:rPr>
          <w:b/>
          <w:bCs/>
          <w:i/>
          <w:iCs/>
          <w:sz w:val="24"/>
          <w:szCs w:val="24"/>
        </w:rPr>
        <w:t xml:space="preserve">Die geschmackliche Finesse, das fein entwickelte Handwerk und nicht zuletzt </w:t>
      </w:r>
    </w:p>
    <w:p w14:paraId="5A22759F" w14:textId="3CD09D96" w:rsidR="00F64F8F" w:rsidRPr="00015056" w:rsidRDefault="00015056" w:rsidP="00F64F8F">
      <w:pPr>
        <w:spacing w:after="0" w:line="240" w:lineRule="auto"/>
        <w:rPr>
          <w:b/>
          <w:bCs/>
          <w:i/>
          <w:iCs/>
          <w:sz w:val="24"/>
          <w:szCs w:val="24"/>
        </w:rPr>
      </w:pPr>
      <w:r w:rsidRPr="00015056">
        <w:rPr>
          <w:b/>
          <w:bCs/>
          <w:i/>
          <w:iCs/>
          <w:sz w:val="24"/>
          <w:szCs w:val="24"/>
        </w:rPr>
        <w:t>die Philosophie hinter den W</w:t>
      </w:r>
      <w:r w:rsidR="00472A38">
        <w:rPr>
          <w:b/>
          <w:bCs/>
          <w:i/>
          <w:iCs/>
          <w:sz w:val="24"/>
          <w:szCs w:val="24"/>
        </w:rPr>
        <w:t>OERLE</w:t>
      </w:r>
      <w:r w:rsidRPr="00015056">
        <w:rPr>
          <w:b/>
          <w:bCs/>
          <w:i/>
          <w:iCs/>
          <w:sz w:val="24"/>
          <w:szCs w:val="24"/>
        </w:rPr>
        <w:t xml:space="preserve"> Käsespeziali</w:t>
      </w:r>
      <w:r w:rsidR="00F167F5">
        <w:rPr>
          <w:b/>
          <w:bCs/>
          <w:i/>
          <w:iCs/>
          <w:sz w:val="24"/>
          <w:szCs w:val="24"/>
        </w:rPr>
        <w:t>t</w:t>
      </w:r>
      <w:r w:rsidRPr="00015056">
        <w:rPr>
          <w:b/>
          <w:bCs/>
          <w:i/>
          <w:iCs/>
          <w:sz w:val="24"/>
          <w:szCs w:val="24"/>
        </w:rPr>
        <w:t>äten sorgen einmal mehr für nationale Aufmerksamkeit</w:t>
      </w:r>
      <w:r>
        <w:rPr>
          <w:b/>
          <w:bCs/>
          <w:i/>
          <w:iCs/>
          <w:sz w:val="24"/>
          <w:szCs w:val="24"/>
        </w:rPr>
        <w:t xml:space="preserve">: Der </w:t>
      </w:r>
      <w:r w:rsidR="00C85F70">
        <w:rPr>
          <w:b/>
          <w:bCs/>
          <w:i/>
          <w:iCs/>
          <w:sz w:val="24"/>
          <w:szCs w:val="24"/>
        </w:rPr>
        <w:t xml:space="preserve">BIO </w:t>
      </w:r>
      <w:r>
        <w:rPr>
          <w:b/>
          <w:bCs/>
          <w:i/>
          <w:iCs/>
          <w:sz w:val="24"/>
          <w:szCs w:val="24"/>
        </w:rPr>
        <w:t>WOERLE</w:t>
      </w:r>
      <w:r w:rsidR="00C85F70">
        <w:rPr>
          <w:b/>
          <w:bCs/>
          <w:i/>
          <w:iCs/>
          <w:sz w:val="24"/>
          <w:szCs w:val="24"/>
        </w:rPr>
        <w:t xml:space="preserve"> Frischkäse </w:t>
      </w:r>
      <w:r>
        <w:rPr>
          <w:b/>
          <w:bCs/>
          <w:i/>
          <w:iCs/>
          <w:sz w:val="24"/>
          <w:szCs w:val="24"/>
        </w:rPr>
        <w:t xml:space="preserve">gewinnt den AMA-Käsekaiser 2021 und darf </w:t>
      </w:r>
      <w:r w:rsidR="00D4405C">
        <w:rPr>
          <w:b/>
          <w:bCs/>
          <w:i/>
          <w:iCs/>
          <w:sz w:val="24"/>
          <w:szCs w:val="24"/>
        </w:rPr>
        <w:t>den</w:t>
      </w:r>
      <w:r w:rsidR="00E66682">
        <w:rPr>
          <w:b/>
          <w:bCs/>
          <w:i/>
          <w:iCs/>
          <w:sz w:val="24"/>
          <w:szCs w:val="24"/>
        </w:rPr>
        <w:t xml:space="preserve"> begehrten </w:t>
      </w:r>
      <w:r>
        <w:rPr>
          <w:b/>
          <w:bCs/>
          <w:i/>
          <w:iCs/>
          <w:sz w:val="24"/>
          <w:szCs w:val="24"/>
        </w:rPr>
        <w:t xml:space="preserve">Titel nun </w:t>
      </w:r>
      <w:r w:rsidR="00E66682">
        <w:rPr>
          <w:b/>
          <w:bCs/>
          <w:i/>
          <w:iCs/>
          <w:sz w:val="24"/>
          <w:szCs w:val="24"/>
        </w:rPr>
        <w:t>e</w:t>
      </w:r>
      <w:r>
        <w:rPr>
          <w:b/>
          <w:bCs/>
          <w:i/>
          <w:iCs/>
          <w:sz w:val="24"/>
          <w:szCs w:val="24"/>
        </w:rPr>
        <w:t xml:space="preserve">in Jahr lang in </w:t>
      </w:r>
      <w:r w:rsidR="0091035C">
        <w:rPr>
          <w:b/>
          <w:bCs/>
          <w:i/>
          <w:iCs/>
          <w:sz w:val="24"/>
          <w:szCs w:val="24"/>
        </w:rPr>
        <w:t>seiner</w:t>
      </w:r>
      <w:r w:rsidR="00D4405C">
        <w:rPr>
          <w:b/>
          <w:bCs/>
          <w:i/>
          <w:iCs/>
          <w:sz w:val="24"/>
          <w:szCs w:val="24"/>
        </w:rPr>
        <w:t xml:space="preserve"> </w:t>
      </w:r>
      <w:r>
        <w:rPr>
          <w:b/>
          <w:bCs/>
          <w:i/>
          <w:iCs/>
          <w:sz w:val="24"/>
          <w:szCs w:val="24"/>
        </w:rPr>
        <w:t xml:space="preserve">Bewerbung </w:t>
      </w:r>
      <w:r w:rsidR="00D4405C">
        <w:rPr>
          <w:b/>
          <w:bCs/>
          <w:i/>
          <w:iCs/>
          <w:sz w:val="24"/>
          <w:szCs w:val="24"/>
        </w:rPr>
        <w:t>anführen.</w:t>
      </w:r>
      <w:r w:rsidR="00E66682">
        <w:rPr>
          <w:b/>
          <w:bCs/>
          <w:i/>
          <w:iCs/>
          <w:sz w:val="24"/>
          <w:szCs w:val="24"/>
        </w:rPr>
        <w:t xml:space="preserve"> </w:t>
      </w:r>
    </w:p>
    <w:p w14:paraId="370B0A9D" w14:textId="35C794D9" w:rsidR="00015056" w:rsidRDefault="00015056" w:rsidP="00F64F8F">
      <w:pPr>
        <w:spacing w:after="0" w:line="240" w:lineRule="auto"/>
        <w:rPr>
          <w:sz w:val="24"/>
          <w:szCs w:val="24"/>
        </w:rPr>
      </w:pPr>
    </w:p>
    <w:p w14:paraId="5628561C" w14:textId="1F94C9AE" w:rsidR="00D4405C" w:rsidRDefault="00015056" w:rsidP="00015056">
      <w:pPr>
        <w:rPr>
          <w:sz w:val="24"/>
          <w:szCs w:val="24"/>
        </w:rPr>
      </w:pPr>
      <w:bookmarkStart w:id="0" w:name="_Hlk55295853"/>
      <w:r>
        <w:rPr>
          <w:sz w:val="24"/>
          <w:szCs w:val="24"/>
        </w:rPr>
        <w:t>Die offiziel</w:t>
      </w:r>
      <w:r w:rsidR="00053E44">
        <w:rPr>
          <w:sz w:val="24"/>
          <w:szCs w:val="24"/>
        </w:rPr>
        <w:t>l</w:t>
      </w:r>
      <w:r>
        <w:rPr>
          <w:sz w:val="24"/>
          <w:szCs w:val="24"/>
        </w:rPr>
        <w:t xml:space="preserve">e AMA-Käsekaiser-Gala </w:t>
      </w:r>
      <w:r w:rsidRPr="00015056">
        <w:rPr>
          <w:sz w:val="24"/>
          <w:szCs w:val="24"/>
        </w:rPr>
        <w:t xml:space="preserve">musste zwar COVID-bedingt abgesagt werden, allerdings erst, nachdem die 130-köpfige Jury aus Käsesommeliers, Fachjournalisten, Produzenten und Vertretern des Handels unter allen Einreichungen die besten fünf </w:t>
      </w:r>
      <w:r>
        <w:rPr>
          <w:sz w:val="24"/>
          <w:szCs w:val="24"/>
        </w:rPr>
        <w:t xml:space="preserve">Käsespezialitäten </w:t>
      </w:r>
      <w:r w:rsidRPr="00015056">
        <w:rPr>
          <w:sz w:val="24"/>
          <w:szCs w:val="24"/>
        </w:rPr>
        <w:t>je Kategorie aus</w:t>
      </w:r>
      <w:r>
        <w:rPr>
          <w:sz w:val="24"/>
          <w:szCs w:val="24"/>
        </w:rPr>
        <w:t>wählten</w:t>
      </w:r>
      <w:r w:rsidRPr="00015056">
        <w:rPr>
          <w:sz w:val="24"/>
          <w:szCs w:val="24"/>
        </w:rPr>
        <w:t xml:space="preserve">. </w:t>
      </w:r>
      <w:bookmarkEnd w:id="0"/>
      <w:r w:rsidRPr="00015056">
        <w:rPr>
          <w:sz w:val="24"/>
          <w:szCs w:val="24"/>
        </w:rPr>
        <w:t xml:space="preserve">Aus dieser </w:t>
      </w:r>
      <w:r w:rsidR="00E66682">
        <w:rPr>
          <w:sz w:val="24"/>
          <w:szCs w:val="24"/>
        </w:rPr>
        <w:t>Selektion</w:t>
      </w:r>
      <w:r w:rsidRPr="00015056">
        <w:rPr>
          <w:sz w:val="24"/>
          <w:szCs w:val="24"/>
        </w:rPr>
        <w:t xml:space="preserve"> kürte anschließend ein national und international besetztes, unabhängiges Expertengremium die Besten der Besten</w:t>
      </w:r>
      <w:r>
        <w:t xml:space="preserve">. </w:t>
      </w:r>
      <w:r>
        <w:rPr>
          <w:sz w:val="24"/>
          <w:szCs w:val="24"/>
        </w:rPr>
        <w:t xml:space="preserve">Damit ist der Wettbewerb einer der bedeutendsten, den die </w:t>
      </w:r>
      <w:r w:rsidR="00D760C8">
        <w:rPr>
          <w:sz w:val="24"/>
          <w:szCs w:val="24"/>
        </w:rPr>
        <w:t>heimische</w:t>
      </w:r>
      <w:r>
        <w:rPr>
          <w:sz w:val="24"/>
          <w:szCs w:val="24"/>
        </w:rPr>
        <w:t xml:space="preserve"> </w:t>
      </w:r>
      <w:proofErr w:type="spellStart"/>
      <w:r>
        <w:rPr>
          <w:sz w:val="24"/>
          <w:szCs w:val="24"/>
        </w:rPr>
        <w:t>Käsewelt</w:t>
      </w:r>
      <w:proofErr w:type="spellEnd"/>
      <w:r>
        <w:rPr>
          <w:sz w:val="24"/>
          <w:szCs w:val="24"/>
        </w:rPr>
        <w:t xml:space="preserve"> zu bieten hat. </w:t>
      </w:r>
      <w:r w:rsidR="0091035C">
        <w:rPr>
          <w:sz w:val="24"/>
          <w:szCs w:val="24"/>
        </w:rPr>
        <w:t>Die begehrten Trophäen und Urkunden wurden aufgrund der Umstände heuer dir</w:t>
      </w:r>
      <w:r w:rsidR="00F167F5">
        <w:rPr>
          <w:sz w:val="24"/>
          <w:szCs w:val="24"/>
        </w:rPr>
        <w:t>e</w:t>
      </w:r>
      <w:r w:rsidR="0091035C">
        <w:rPr>
          <w:sz w:val="24"/>
          <w:szCs w:val="24"/>
        </w:rPr>
        <w:t>kt im Betrieb übergeben.</w:t>
      </w:r>
    </w:p>
    <w:p w14:paraId="2D5E0FAB" w14:textId="5C642346" w:rsidR="00015056" w:rsidRPr="0000537D" w:rsidRDefault="00D4405C" w:rsidP="00D4405C">
      <w:pPr>
        <w:rPr>
          <w:b/>
          <w:bCs/>
          <w:sz w:val="24"/>
          <w:szCs w:val="24"/>
        </w:rPr>
      </w:pPr>
      <w:r w:rsidRPr="00D4405C">
        <w:rPr>
          <w:b/>
          <w:bCs/>
          <w:sz w:val="24"/>
          <w:szCs w:val="24"/>
        </w:rPr>
        <w:t>Käsekompetenz über Generationen</w:t>
      </w:r>
      <w:r>
        <w:rPr>
          <w:b/>
          <w:bCs/>
          <w:sz w:val="24"/>
          <w:szCs w:val="24"/>
        </w:rPr>
        <w:br/>
      </w:r>
      <w:r w:rsidR="00015056">
        <w:rPr>
          <w:sz w:val="24"/>
          <w:szCs w:val="24"/>
        </w:rPr>
        <w:t>Einmal mehr ganz vorne dabei präsentiert sich das Traditionsunternehmen W</w:t>
      </w:r>
      <w:r w:rsidR="0000537D">
        <w:rPr>
          <w:sz w:val="24"/>
          <w:szCs w:val="24"/>
        </w:rPr>
        <w:t>OERLE</w:t>
      </w:r>
      <w:r w:rsidR="00E66682">
        <w:rPr>
          <w:sz w:val="24"/>
          <w:szCs w:val="24"/>
        </w:rPr>
        <w:t xml:space="preserve">, das mit seinem </w:t>
      </w:r>
      <w:r w:rsidR="00C85F70">
        <w:rPr>
          <w:sz w:val="24"/>
          <w:szCs w:val="24"/>
        </w:rPr>
        <w:t>BIO WOERLE Frischkäse</w:t>
      </w:r>
      <w:r w:rsidR="00E66682">
        <w:rPr>
          <w:sz w:val="24"/>
          <w:szCs w:val="24"/>
        </w:rPr>
        <w:t xml:space="preserve"> in der </w:t>
      </w:r>
      <w:r w:rsidR="00E66682" w:rsidRPr="00092459">
        <w:rPr>
          <w:sz w:val="24"/>
          <w:szCs w:val="24"/>
        </w:rPr>
        <w:t xml:space="preserve">Kategorie </w:t>
      </w:r>
      <w:r w:rsidR="00C85F70" w:rsidRPr="00092459">
        <w:rPr>
          <w:sz w:val="24"/>
          <w:szCs w:val="24"/>
        </w:rPr>
        <w:t>Bio-</w:t>
      </w:r>
      <w:r w:rsidR="00092459" w:rsidRPr="00092459">
        <w:rPr>
          <w:sz w:val="24"/>
          <w:szCs w:val="24"/>
        </w:rPr>
        <w:t>K</w:t>
      </w:r>
      <w:r w:rsidR="00C85F70" w:rsidRPr="00092459">
        <w:rPr>
          <w:sz w:val="24"/>
          <w:szCs w:val="24"/>
        </w:rPr>
        <w:t>äse</w:t>
      </w:r>
      <w:r w:rsidR="00266710">
        <w:rPr>
          <w:sz w:val="24"/>
          <w:szCs w:val="24"/>
        </w:rPr>
        <w:t xml:space="preserve"> rundum überzeugte</w:t>
      </w:r>
      <w:r w:rsidR="00E66682">
        <w:rPr>
          <w:sz w:val="24"/>
          <w:szCs w:val="24"/>
        </w:rPr>
        <w:t xml:space="preserve">. </w:t>
      </w:r>
      <w:r w:rsidR="00015056">
        <w:rPr>
          <w:sz w:val="24"/>
          <w:szCs w:val="24"/>
        </w:rPr>
        <w:t xml:space="preserve">„Es freut uns sehr, dass wir als Familienunternehmen mit unseren Spezialitäten den AMA-Käsekaiser 2021 für unseren </w:t>
      </w:r>
      <w:r w:rsidR="00C85F70">
        <w:rPr>
          <w:sz w:val="24"/>
          <w:szCs w:val="24"/>
        </w:rPr>
        <w:t>neuen Frischkäse in Bio-Qualität</w:t>
      </w:r>
      <w:r w:rsidR="00015056">
        <w:rPr>
          <w:sz w:val="24"/>
          <w:szCs w:val="24"/>
        </w:rPr>
        <w:t xml:space="preserve"> geholt haben und uns damit bei der hochkarätigen Käse-Konkurrenz durchsetzen konnten“, freut sich Gerrit Woerle</w:t>
      </w:r>
      <w:r>
        <w:rPr>
          <w:sz w:val="24"/>
          <w:szCs w:val="24"/>
        </w:rPr>
        <w:t>, der in fünfter Generation die Liebe zu hochwertigem Käse weiterträgt,</w:t>
      </w:r>
      <w:r w:rsidR="00015056">
        <w:rPr>
          <w:sz w:val="24"/>
          <w:szCs w:val="24"/>
        </w:rPr>
        <w:t xml:space="preserve"> und fügt hinzu: „Wie man sieht, zahlt es sich aus</w:t>
      </w:r>
      <w:r w:rsidR="0000537D">
        <w:rPr>
          <w:sz w:val="24"/>
          <w:szCs w:val="24"/>
        </w:rPr>
        <w:t>,</w:t>
      </w:r>
      <w:r w:rsidR="00015056">
        <w:rPr>
          <w:sz w:val="24"/>
          <w:szCs w:val="24"/>
        </w:rPr>
        <w:t xml:space="preserve"> auf gute Qualität der Produkte zu setzen. Bei uns im Familienunternehmen wird seit 1889 tagesfrische, silofreie Heumilch verarbeitet. In unseren Käse kommen somit nur die besten Rohstoffe, die mit traditionellen Methoden</w:t>
      </w:r>
      <w:r w:rsidR="00266710">
        <w:rPr>
          <w:sz w:val="24"/>
          <w:szCs w:val="24"/>
        </w:rPr>
        <w:t>, mit einem konsequenten Blick auf Nachhaltigkeit sowie</w:t>
      </w:r>
      <w:r w:rsidR="00015056">
        <w:rPr>
          <w:sz w:val="24"/>
          <w:szCs w:val="24"/>
        </w:rPr>
        <w:t xml:space="preserve"> </w:t>
      </w:r>
      <w:r w:rsidR="00266710">
        <w:rPr>
          <w:sz w:val="24"/>
          <w:szCs w:val="24"/>
        </w:rPr>
        <w:t>mit</w:t>
      </w:r>
      <w:r w:rsidR="00015056">
        <w:rPr>
          <w:sz w:val="24"/>
          <w:szCs w:val="24"/>
        </w:rPr>
        <w:t xml:space="preserve"> viel Liebe zum Handwerk hergestellt werden. </w:t>
      </w:r>
      <w:r w:rsidR="00ED4941" w:rsidRPr="00ED4941">
        <w:rPr>
          <w:sz w:val="24"/>
          <w:szCs w:val="24"/>
        </w:rPr>
        <w:t>Und d</w:t>
      </w:r>
      <w:r w:rsidR="00015056" w:rsidRPr="00ED4941">
        <w:rPr>
          <w:sz w:val="24"/>
          <w:szCs w:val="24"/>
        </w:rPr>
        <w:t>a</w:t>
      </w:r>
      <w:r w:rsidR="00ED4941" w:rsidRPr="00ED4941">
        <w:rPr>
          <w:sz w:val="24"/>
          <w:szCs w:val="24"/>
        </w:rPr>
        <w:t>s hat offensichtlich auch die Jury überzeugt</w:t>
      </w:r>
      <w:r w:rsidR="009B0C8E">
        <w:rPr>
          <w:sz w:val="24"/>
          <w:szCs w:val="24"/>
        </w:rPr>
        <w:t>.</w:t>
      </w:r>
      <w:r w:rsidR="00ED4941">
        <w:rPr>
          <w:sz w:val="24"/>
          <w:szCs w:val="24"/>
        </w:rPr>
        <w:t>“</w:t>
      </w:r>
    </w:p>
    <w:p w14:paraId="48E04363" w14:textId="788A0DD3" w:rsidR="00ED4941" w:rsidRPr="00D760C8" w:rsidRDefault="00ED4941" w:rsidP="009B0C8E">
      <w:pPr>
        <w:spacing w:after="0"/>
        <w:rPr>
          <w:b/>
          <w:bCs/>
          <w:sz w:val="24"/>
          <w:szCs w:val="24"/>
        </w:rPr>
      </w:pPr>
      <w:r w:rsidRPr="00ED4941">
        <w:rPr>
          <w:b/>
          <w:bCs/>
          <w:sz w:val="24"/>
          <w:szCs w:val="24"/>
        </w:rPr>
        <w:t>Nachhaltige Aktivitäten</w:t>
      </w:r>
      <w:r>
        <w:rPr>
          <w:b/>
          <w:bCs/>
          <w:sz w:val="24"/>
          <w:szCs w:val="24"/>
        </w:rPr>
        <w:t xml:space="preserve"> um die heimische Käsekultur</w:t>
      </w:r>
    </w:p>
    <w:p w14:paraId="73D0BFAB" w14:textId="467C51B3" w:rsidR="007A3251" w:rsidRPr="00D4405C" w:rsidRDefault="00015056" w:rsidP="00D4405C">
      <w:pPr>
        <w:spacing w:after="0"/>
        <w:rPr>
          <w:b/>
          <w:sz w:val="24"/>
          <w:szCs w:val="24"/>
        </w:rPr>
      </w:pPr>
      <w:r w:rsidRPr="00015056">
        <w:rPr>
          <w:rFonts w:cs="Arial"/>
          <w:sz w:val="24"/>
          <w:szCs w:val="24"/>
        </w:rPr>
        <w:t xml:space="preserve">Der Sohn des </w:t>
      </w:r>
      <w:r w:rsidRPr="00015056">
        <w:rPr>
          <w:rFonts w:eastAsia="Times New Roman" w:cs="Arial"/>
          <w:bCs/>
          <w:sz w:val="24"/>
          <w:szCs w:val="24"/>
        </w:rPr>
        <w:t xml:space="preserve">Heumilchkäse-Pioniers Gerhard Woerle weiß, dass neben der hochwertigen Heumilch die sorgfältige Pflege des Käsemeisters ausschlaggebend ist für den typischen Charakter seiner Käse und verspricht: „Diese Auszeichnungen sind Bestätigung </w:t>
      </w:r>
      <w:r w:rsidR="00F167F5">
        <w:rPr>
          <w:rFonts w:eastAsia="Times New Roman" w:cs="Arial"/>
          <w:bCs/>
          <w:sz w:val="24"/>
          <w:szCs w:val="24"/>
        </w:rPr>
        <w:t>und</w:t>
      </w:r>
      <w:r w:rsidRPr="00015056">
        <w:rPr>
          <w:rFonts w:eastAsia="Times New Roman" w:cs="Arial"/>
          <w:bCs/>
          <w:sz w:val="24"/>
          <w:szCs w:val="24"/>
        </w:rPr>
        <w:t xml:space="preserve"> auch Ansporn, </w:t>
      </w:r>
      <w:r w:rsidRPr="00D4405C">
        <w:rPr>
          <w:rFonts w:eastAsia="Times New Roman" w:cs="Arial"/>
          <w:bCs/>
          <w:sz w:val="24"/>
          <w:szCs w:val="24"/>
        </w:rPr>
        <w:t xml:space="preserve">unseren eingeschlagenen Weg mit höchsten </w:t>
      </w:r>
      <w:r w:rsidRPr="00D4405C">
        <w:rPr>
          <w:rFonts w:eastAsia="Times New Roman" w:cs="Arial"/>
          <w:bCs/>
          <w:sz w:val="24"/>
          <w:szCs w:val="24"/>
        </w:rPr>
        <w:lastRenderedPageBreak/>
        <w:t>Ansprüchen an die Qualität weiter fortzusetzen</w:t>
      </w:r>
      <w:r w:rsidR="00D4405C" w:rsidRPr="00D4405C">
        <w:rPr>
          <w:rFonts w:eastAsia="Times New Roman" w:cs="Arial"/>
          <w:bCs/>
          <w:sz w:val="24"/>
          <w:szCs w:val="24"/>
        </w:rPr>
        <w:t xml:space="preserve">“, </w:t>
      </w:r>
      <w:r w:rsidR="00D4405C">
        <w:rPr>
          <w:rFonts w:eastAsia="Times New Roman" w:cs="Arial"/>
          <w:bCs/>
          <w:sz w:val="24"/>
          <w:szCs w:val="24"/>
        </w:rPr>
        <w:t>verspricht</w:t>
      </w:r>
      <w:r w:rsidR="00D4405C" w:rsidRPr="00D4405C">
        <w:rPr>
          <w:rFonts w:eastAsia="Times New Roman" w:cs="Arial"/>
          <w:bCs/>
          <w:sz w:val="24"/>
          <w:szCs w:val="24"/>
        </w:rPr>
        <w:t xml:space="preserve"> Gerrit Woerle, desse</w:t>
      </w:r>
      <w:r w:rsidR="00053E44">
        <w:rPr>
          <w:rFonts w:eastAsia="Times New Roman" w:cs="Arial"/>
          <w:bCs/>
          <w:sz w:val="24"/>
          <w:szCs w:val="24"/>
        </w:rPr>
        <w:t>n</w:t>
      </w:r>
      <w:r w:rsidR="00D4405C" w:rsidRPr="00D4405C">
        <w:rPr>
          <w:rFonts w:eastAsia="Times New Roman" w:cs="Arial"/>
          <w:bCs/>
          <w:sz w:val="24"/>
          <w:szCs w:val="24"/>
        </w:rPr>
        <w:t xml:space="preserve"> Vater Gerhard Woerle </w:t>
      </w:r>
      <w:r w:rsidR="00D4405C" w:rsidRPr="00D4405C">
        <w:rPr>
          <w:sz w:val="24"/>
          <w:szCs w:val="24"/>
        </w:rPr>
        <w:t xml:space="preserve">im Jahr 2012 sogar den </w:t>
      </w:r>
      <w:r w:rsidR="00F40F4F" w:rsidRPr="00D4405C">
        <w:rPr>
          <w:sz w:val="24"/>
          <w:szCs w:val="24"/>
        </w:rPr>
        <w:t>„</w:t>
      </w:r>
      <w:r w:rsidR="00D4405C">
        <w:rPr>
          <w:sz w:val="24"/>
          <w:szCs w:val="24"/>
        </w:rPr>
        <w:t>AMA-</w:t>
      </w:r>
      <w:r w:rsidR="00F40F4F" w:rsidRPr="00D4405C">
        <w:rPr>
          <w:sz w:val="24"/>
          <w:szCs w:val="24"/>
        </w:rPr>
        <w:t xml:space="preserve">Ehren-Käse-Kaiser“ </w:t>
      </w:r>
      <w:r w:rsidR="004A30DA" w:rsidRPr="00D4405C">
        <w:rPr>
          <w:sz w:val="24"/>
          <w:szCs w:val="24"/>
        </w:rPr>
        <w:t xml:space="preserve">für </w:t>
      </w:r>
      <w:r w:rsidR="00F40F4F" w:rsidRPr="00D4405C">
        <w:rPr>
          <w:sz w:val="24"/>
          <w:szCs w:val="24"/>
        </w:rPr>
        <w:t xml:space="preserve">seine außergewöhnlichen Leistungen </w:t>
      </w:r>
      <w:r w:rsidR="00D4405C">
        <w:rPr>
          <w:sz w:val="24"/>
          <w:szCs w:val="24"/>
        </w:rPr>
        <w:t>um</w:t>
      </w:r>
      <w:r w:rsidR="00F40F4F" w:rsidRPr="00D4405C">
        <w:rPr>
          <w:sz w:val="24"/>
          <w:szCs w:val="24"/>
        </w:rPr>
        <w:t xml:space="preserve"> die heimische Käsekultur</w:t>
      </w:r>
      <w:r w:rsidR="00D4405C" w:rsidRPr="00D4405C">
        <w:rPr>
          <w:sz w:val="24"/>
          <w:szCs w:val="24"/>
        </w:rPr>
        <w:t xml:space="preserve"> </w:t>
      </w:r>
      <w:r w:rsidR="00CF563B">
        <w:rPr>
          <w:sz w:val="24"/>
          <w:szCs w:val="24"/>
        </w:rPr>
        <w:t>überreicht bekam</w:t>
      </w:r>
      <w:r w:rsidR="00D4405C">
        <w:rPr>
          <w:sz w:val="24"/>
          <w:szCs w:val="24"/>
        </w:rPr>
        <w:t>.</w:t>
      </w:r>
    </w:p>
    <w:p w14:paraId="2A5607AC" w14:textId="4CCD43D9" w:rsidR="004A30DA" w:rsidRDefault="004A30DA" w:rsidP="002C4CD0">
      <w:pPr>
        <w:spacing w:after="0" w:line="240" w:lineRule="auto"/>
        <w:ind w:right="140"/>
        <w:rPr>
          <w:b/>
          <w:sz w:val="24"/>
          <w:szCs w:val="24"/>
        </w:rPr>
      </w:pPr>
    </w:p>
    <w:p w14:paraId="79B0C8B3" w14:textId="77777777" w:rsidR="0000537D" w:rsidRPr="00D4405C" w:rsidRDefault="0000537D" w:rsidP="002C4CD0">
      <w:pPr>
        <w:spacing w:after="0" w:line="240" w:lineRule="auto"/>
        <w:ind w:right="140"/>
        <w:rPr>
          <w:b/>
          <w:sz w:val="24"/>
          <w:szCs w:val="24"/>
        </w:rPr>
      </w:pPr>
    </w:p>
    <w:p w14:paraId="41711166" w14:textId="77777777" w:rsidR="002C4CD0" w:rsidRPr="002C4CD0" w:rsidRDefault="002C4CD0" w:rsidP="002C4CD0">
      <w:pPr>
        <w:spacing w:after="0" w:line="240" w:lineRule="auto"/>
        <w:ind w:right="140"/>
        <w:rPr>
          <w:b/>
          <w:sz w:val="24"/>
          <w:szCs w:val="24"/>
        </w:rPr>
      </w:pPr>
      <w:r w:rsidRPr="002C4CD0">
        <w:rPr>
          <w:b/>
          <w:sz w:val="24"/>
          <w:szCs w:val="24"/>
        </w:rPr>
        <w:t>----------------------------</w:t>
      </w:r>
      <w:r>
        <w:rPr>
          <w:b/>
          <w:sz w:val="24"/>
          <w:szCs w:val="24"/>
        </w:rPr>
        <w:t>----------</w:t>
      </w:r>
    </w:p>
    <w:p w14:paraId="29B54D93" w14:textId="77777777" w:rsidR="002C4CD0" w:rsidRDefault="002C4CD0" w:rsidP="00F40F4F">
      <w:pPr>
        <w:spacing w:after="0" w:line="240" w:lineRule="auto"/>
        <w:rPr>
          <w:lang w:val="de-DE"/>
        </w:rPr>
      </w:pPr>
      <w:r>
        <w:rPr>
          <w:rFonts w:cs="Arial"/>
          <w:b/>
          <w:i/>
        </w:rPr>
        <w:t>Woerle – Das Unternehmen</w:t>
      </w:r>
    </w:p>
    <w:p w14:paraId="2B6DB9E0" w14:textId="2B78DFB4" w:rsidR="004A30DA" w:rsidRDefault="002C4CD0" w:rsidP="007A3251">
      <w:pPr>
        <w:spacing w:after="0" w:line="240" w:lineRule="auto"/>
        <w:jc w:val="both"/>
        <w:rPr>
          <w:i/>
          <w:iCs/>
          <w:lang w:val="de-DE"/>
        </w:rPr>
      </w:pPr>
      <w:r w:rsidRPr="00F40F4F">
        <w:rPr>
          <w:i/>
          <w:iCs/>
          <w:lang w:val="de-DE"/>
        </w:rPr>
        <w:t xml:space="preserve">Als größte und modernste Privatkäserei des Landes ist das Familienunternehmen WOERLE mit rund 350 MitarbeiterInnen seit 130 Jahren der Käse-Spezialist in Österreich. Der Name WOERLE ist untrennbar mit exquisitem Natur- und Schmelzkäse verbunden. Mit seinem Heumilch-Emmentaler und bei Schmelzkäsescheiben ist WOERLE absoluter Marktführer in Österreich. Auch international ist WOERLE ein Begriff: unter der Marke „Happy </w:t>
      </w:r>
      <w:proofErr w:type="spellStart"/>
      <w:r w:rsidRPr="00F40F4F">
        <w:rPr>
          <w:i/>
          <w:iCs/>
          <w:lang w:val="de-DE"/>
        </w:rPr>
        <w:t>Cow</w:t>
      </w:r>
      <w:proofErr w:type="spellEnd"/>
      <w:r w:rsidRPr="00F40F4F">
        <w:rPr>
          <w:i/>
          <w:iCs/>
          <w:lang w:val="de-DE"/>
        </w:rPr>
        <w:t>“ liefert das Unternehmen vorwiegend Schmelzkäseprodukte sowie Naturkäse-Spezialitäten in rund 70 Länder der Welt.</w:t>
      </w:r>
      <w:r w:rsidRPr="00F40F4F">
        <w:rPr>
          <w:i/>
          <w:iCs/>
          <w:lang w:val="de-DE"/>
        </w:rPr>
        <w:tab/>
      </w:r>
    </w:p>
    <w:p w14:paraId="572ACE49" w14:textId="77777777" w:rsidR="00472A38" w:rsidRPr="007A3251" w:rsidRDefault="00472A38" w:rsidP="007A3251">
      <w:pPr>
        <w:spacing w:after="0" w:line="240" w:lineRule="auto"/>
        <w:jc w:val="both"/>
        <w:rPr>
          <w:i/>
          <w:iCs/>
          <w:lang w:val="de-DE"/>
        </w:rPr>
      </w:pPr>
    </w:p>
    <w:p w14:paraId="2B808611" w14:textId="52B6C89B" w:rsidR="00466AC1" w:rsidRPr="00466AC1" w:rsidRDefault="00466AC1" w:rsidP="00466AC1">
      <w:pPr>
        <w:ind w:right="423"/>
        <w:jc w:val="right"/>
        <w:rPr>
          <w:rFonts w:cs="Arial"/>
          <w:i/>
          <w:sz w:val="20"/>
          <w:szCs w:val="20"/>
        </w:rPr>
      </w:pPr>
      <w:r>
        <w:rPr>
          <w:rFonts w:cs="Arial"/>
          <w:i/>
          <w:sz w:val="20"/>
          <w:szCs w:val="20"/>
        </w:rPr>
        <w:t xml:space="preserve"> </w:t>
      </w:r>
      <w:r w:rsidRPr="00466AC1">
        <w:rPr>
          <w:rFonts w:cs="Arial"/>
          <w:i/>
          <w:sz w:val="20"/>
          <w:szCs w:val="20"/>
        </w:rPr>
        <w:t xml:space="preserve"> </w:t>
      </w:r>
      <w:r w:rsidR="00C85F70">
        <w:rPr>
          <w:rFonts w:cs="Arial"/>
          <w:i/>
          <w:sz w:val="20"/>
          <w:szCs w:val="20"/>
        </w:rPr>
        <w:t xml:space="preserve"> </w:t>
      </w:r>
      <w:r w:rsidR="00C85F70">
        <w:rPr>
          <w:rFonts w:cs="Arial"/>
          <w:i/>
          <w:sz w:val="20"/>
          <w:szCs w:val="20"/>
        </w:rPr>
        <w:tab/>
      </w:r>
      <w:r w:rsidR="00C85F70">
        <w:rPr>
          <w:rFonts w:cs="Arial"/>
          <w:i/>
          <w:sz w:val="20"/>
          <w:szCs w:val="20"/>
        </w:rPr>
        <w:tab/>
      </w:r>
      <w:r w:rsidR="007A3251">
        <w:rPr>
          <w:rFonts w:cs="Arial"/>
          <w:i/>
          <w:sz w:val="20"/>
          <w:szCs w:val="20"/>
        </w:rPr>
        <w:t xml:space="preserve"> </w:t>
      </w:r>
      <w:r w:rsidRPr="00466AC1">
        <w:rPr>
          <w:rFonts w:cs="Arial"/>
          <w:i/>
          <w:sz w:val="20"/>
          <w:szCs w:val="20"/>
        </w:rPr>
        <w:t xml:space="preserve"> </w:t>
      </w:r>
      <w:r w:rsidRPr="00982498">
        <w:rPr>
          <w:rFonts w:cs="Arial"/>
          <w:i/>
          <w:sz w:val="20"/>
          <w:szCs w:val="20"/>
        </w:rPr>
        <w:t>2020-1</w:t>
      </w:r>
      <w:r w:rsidR="00015056">
        <w:rPr>
          <w:rFonts w:cs="Arial"/>
          <w:i/>
          <w:sz w:val="20"/>
          <w:szCs w:val="20"/>
        </w:rPr>
        <w:t>1</w:t>
      </w:r>
      <w:r w:rsidRPr="00982498">
        <w:rPr>
          <w:rFonts w:cs="Arial"/>
          <w:i/>
          <w:sz w:val="20"/>
          <w:szCs w:val="20"/>
        </w:rPr>
        <w:t>-</w:t>
      </w:r>
      <w:r w:rsidR="00410F44">
        <w:rPr>
          <w:rFonts w:cs="Arial"/>
          <w:i/>
          <w:sz w:val="20"/>
          <w:szCs w:val="20"/>
        </w:rPr>
        <w:t>10</w:t>
      </w:r>
    </w:p>
    <w:p w14:paraId="7CA3FCC9" w14:textId="77777777" w:rsidR="002C4CD0" w:rsidRDefault="002C4CD0" w:rsidP="00671338">
      <w:pPr>
        <w:spacing w:after="0" w:line="240" w:lineRule="auto"/>
        <w:rPr>
          <w:b/>
          <w:u w:val="single"/>
          <w:lang w:val="de-DE"/>
        </w:rPr>
      </w:pPr>
      <w:r w:rsidRPr="002C4CD0">
        <w:rPr>
          <w:b/>
          <w:u w:val="single"/>
          <w:lang w:val="de-DE"/>
        </w:rPr>
        <w:t>________________</w:t>
      </w:r>
    </w:p>
    <w:p w14:paraId="1D3FCF3E" w14:textId="77777777" w:rsidR="00982498" w:rsidRDefault="00982498" w:rsidP="002C4CD0">
      <w:pPr>
        <w:spacing w:after="0" w:line="240" w:lineRule="auto"/>
        <w:rPr>
          <w:b/>
          <w:u w:val="single"/>
          <w:lang w:val="de-DE"/>
        </w:rPr>
      </w:pPr>
    </w:p>
    <w:p w14:paraId="3A259737" w14:textId="0B858B5B" w:rsidR="002C4CD0" w:rsidRPr="002C4CD0" w:rsidRDefault="002C4CD0" w:rsidP="002C4CD0">
      <w:pPr>
        <w:spacing w:after="0" w:line="240" w:lineRule="auto"/>
        <w:rPr>
          <w:b/>
          <w:u w:val="single"/>
          <w:lang w:val="de-DE"/>
        </w:rPr>
      </w:pPr>
      <w:r w:rsidRPr="002C4CD0">
        <w:rPr>
          <w:b/>
          <w:u w:val="single"/>
          <w:lang w:val="de-DE"/>
        </w:rPr>
        <w:t>Bild</w:t>
      </w:r>
      <w:r>
        <w:rPr>
          <w:b/>
          <w:u w:val="single"/>
          <w:lang w:val="de-DE"/>
        </w:rPr>
        <w:t>text</w:t>
      </w:r>
      <w:r w:rsidRPr="002C4CD0">
        <w:rPr>
          <w:b/>
          <w:u w:val="single"/>
          <w:lang w:val="de-DE"/>
        </w:rPr>
        <w:t xml:space="preserve">: </w:t>
      </w:r>
    </w:p>
    <w:p w14:paraId="681D4F02" w14:textId="3C6702E9" w:rsidR="009D5B0F" w:rsidRDefault="002C4CD0" w:rsidP="009D5B0F">
      <w:pPr>
        <w:pStyle w:val="KeinLeerraum"/>
        <w:rPr>
          <w:rFonts w:cs="Arial"/>
        </w:rPr>
      </w:pPr>
      <w:r w:rsidRPr="002C4CD0">
        <w:rPr>
          <w:rFonts w:cs="Arial"/>
          <w:b/>
          <w:bCs/>
          <w:iCs/>
          <w:lang w:val="de-DE" w:eastAsia="de-DE"/>
        </w:rPr>
        <w:t>Pressebild</w:t>
      </w:r>
      <w:r w:rsidR="004F1D49">
        <w:rPr>
          <w:rFonts w:cs="Arial"/>
          <w:b/>
          <w:bCs/>
          <w:iCs/>
          <w:lang w:val="de-DE" w:eastAsia="de-DE"/>
        </w:rPr>
        <w:t xml:space="preserve"> 1</w:t>
      </w:r>
      <w:r w:rsidRPr="002C4CD0">
        <w:rPr>
          <w:rFonts w:cs="Arial"/>
          <w:b/>
          <w:bCs/>
          <w:iCs/>
          <w:lang w:val="de-DE" w:eastAsia="de-DE"/>
        </w:rPr>
        <w:t xml:space="preserve">: </w:t>
      </w:r>
      <w:r w:rsidR="009D5B0F">
        <w:rPr>
          <w:rFonts w:cs="Arial"/>
        </w:rPr>
        <w:t xml:space="preserve">Große Freude über die Auszeichnung bei Familie Woerle </w:t>
      </w:r>
    </w:p>
    <w:p w14:paraId="42117593" w14:textId="3A2041AF" w:rsidR="007A3251" w:rsidRPr="00CF563B" w:rsidRDefault="009D5B0F" w:rsidP="009D5B0F">
      <w:pPr>
        <w:pStyle w:val="KeinLeerraum"/>
      </w:pPr>
      <w:r w:rsidRPr="009D5B0F">
        <w:t xml:space="preserve">Im Bild </w:t>
      </w:r>
      <w:proofErr w:type="spellStart"/>
      <w:r w:rsidRPr="009D5B0F">
        <w:t>v.l</w:t>
      </w:r>
      <w:proofErr w:type="spellEnd"/>
      <w:r w:rsidRPr="009D5B0F">
        <w:t>. Peter Hamedinger (AMA</w:t>
      </w:r>
      <w:proofErr w:type="gramStart"/>
      <w:r w:rsidRPr="009D5B0F">
        <w:t>),  Gerhard</w:t>
      </w:r>
      <w:proofErr w:type="gramEnd"/>
      <w:r w:rsidRPr="009D5B0F">
        <w:t xml:space="preserve"> Woerle und Gerrit Woerle</w:t>
      </w:r>
      <w:r w:rsidR="00982498">
        <w:rPr>
          <w:lang w:eastAsia="de-AT"/>
        </w:rPr>
        <w:br/>
      </w:r>
      <w:r w:rsidR="002C4CD0" w:rsidRPr="00982498">
        <w:rPr>
          <w:rFonts w:cs="Arial"/>
          <w:b/>
          <w:bCs/>
          <w:iCs/>
          <w:lang w:val="de-DE" w:eastAsia="de-DE"/>
        </w:rPr>
        <w:t>Bildnachweis:</w:t>
      </w:r>
      <w:r w:rsidR="002C4CD0" w:rsidRPr="00982498">
        <w:rPr>
          <w:rFonts w:cs="Arial"/>
          <w:iCs/>
          <w:lang w:val="de-DE" w:eastAsia="de-DE"/>
        </w:rPr>
        <w:t xml:space="preserve"> </w:t>
      </w:r>
      <w:r w:rsidR="00F47AB7">
        <w:rPr>
          <w:rFonts w:cs="Arial"/>
          <w:iCs/>
          <w:lang w:val="de-DE" w:eastAsia="de-DE"/>
        </w:rPr>
        <w:t xml:space="preserve">AMA / </w:t>
      </w:r>
      <w:r w:rsidR="00A239F4">
        <w:t>www.neumayr.cc</w:t>
      </w:r>
      <w:r w:rsidR="002C4CD0" w:rsidRPr="00982498">
        <w:rPr>
          <w:rFonts w:cs="Arial"/>
          <w:iCs/>
          <w:lang w:val="de-DE" w:eastAsia="de-DE"/>
        </w:rPr>
        <w:t xml:space="preserve"> / Abdruck honorarfrei! </w:t>
      </w:r>
    </w:p>
    <w:p w14:paraId="32D867B6" w14:textId="0D3EB184" w:rsidR="004A30DA" w:rsidRDefault="004A30DA" w:rsidP="007A3251">
      <w:pPr>
        <w:spacing w:after="0" w:line="240" w:lineRule="auto"/>
        <w:rPr>
          <w:rFonts w:cs="Arial"/>
          <w:b/>
          <w:i/>
          <w:sz w:val="20"/>
          <w:szCs w:val="20"/>
          <w:u w:val="single"/>
        </w:rPr>
      </w:pPr>
    </w:p>
    <w:p w14:paraId="392CDFF5" w14:textId="3C4EAEAC" w:rsidR="004F1D49" w:rsidRPr="004F1D49" w:rsidRDefault="004F1D49" w:rsidP="004F1D49">
      <w:pPr>
        <w:pStyle w:val="KeinLeerraum"/>
        <w:rPr>
          <w:rFonts w:cs="Arial"/>
          <w:b/>
          <w:bCs/>
          <w:iCs/>
          <w:lang w:val="de-DE" w:eastAsia="de-DE"/>
        </w:rPr>
      </w:pPr>
      <w:r w:rsidRPr="004F1D49">
        <w:rPr>
          <w:rFonts w:cs="Arial"/>
          <w:b/>
          <w:bCs/>
          <w:iCs/>
          <w:lang w:val="de-DE" w:eastAsia="de-DE"/>
        </w:rPr>
        <w:t xml:space="preserve">Pressebild 2: </w:t>
      </w:r>
      <w:r w:rsidR="006A23ED" w:rsidRPr="006A23ED">
        <w:rPr>
          <w:rFonts w:cs="Arial"/>
          <w:iCs/>
          <w:lang w:val="de-DE" w:eastAsia="de-DE"/>
        </w:rPr>
        <w:t>Der Bio WOERLE Frischkäse gewinnt den AMA-Käsekaiser 2021</w:t>
      </w:r>
    </w:p>
    <w:p w14:paraId="57243381" w14:textId="4C823461" w:rsidR="00472A38" w:rsidRPr="00300564" w:rsidRDefault="00300564" w:rsidP="007A3251">
      <w:pPr>
        <w:spacing w:after="0" w:line="240" w:lineRule="auto"/>
        <w:rPr>
          <w:rFonts w:cs="Arial"/>
          <w:b/>
          <w:bCs/>
          <w:iCs/>
          <w:lang w:val="de-DE" w:eastAsia="de-DE"/>
        </w:rPr>
      </w:pPr>
      <w:r w:rsidRPr="00300564">
        <w:rPr>
          <w:rFonts w:cs="Arial"/>
          <w:b/>
          <w:bCs/>
          <w:iCs/>
          <w:lang w:val="de-DE" w:eastAsia="de-DE"/>
        </w:rPr>
        <w:t xml:space="preserve">Bildnachweis: </w:t>
      </w:r>
      <w:proofErr w:type="spellStart"/>
      <w:r w:rsidRPr="00300564">
        <w:rPr>
          <w:rFonts w:cs="Arial"/>
          <w:iCs/>
          <w:lang w:val="de-DE" w:eastAsia="de-DE"/>
        </w:rPr>
        <w:t>shutterstock</w:t>
      </w:r>
      <w:proofErr w:type="spellEnd"/>
      <w:r w:rsidR="00F47AB7">
        <w:rPr>
          <w:rFonts w:cs="Arial"/>
          <w:iCs/>
          <w:lang w:val="de-DE" w:eastAsia="de-DE"/>
        </w:rPr>
        <w:t xml:space="preserve"> / Woerle / Abdruck honorarfrei! </w:t>
      </w:r>
    </w:p>
    <w:p w14:paraId="3304759D" w14:textId="77777777" w:rsidR="004A30DA" w:rsidRDefault="004A30DA" w:rsidP="007A3251">
      <w:pPr>
        <w:spacing w:after="0" w:line="240" w:lineRule="auto"/>
        <w:rPr>
          <w:rFonts w:cs="Arial"/>
          <w:b/>
          <w:i/>
          <w:sz w:val="20"/>
          <w:szCs w:val="20"/>
          <w:u w:val="single"/>
        </w:rPr>
      </w:pPr>
    </w:p>
    <w:p w14:paraId="4D20DF53" w14:textId="115F7815" w:rsidR="007A3251" w:rsidRPr="00290935" w:rsidRDefault="007A3251" w:rsidP="007A3251">
      <w:pPr>
        <w:spacing w:after="0" w:line="240" w:lineRule="auto"/>
        <w:rPr>
          <w:iCs/>
          <w:sz w:val="20"/>
          <w:szCs w:val="20"/>
          <w:lang w:val="de-DE" w:eastAsia="ko-KR"/>
        </w:rPr>
      </w:pPr>
      <w:r w:rsidRPr="0017310F">
        <w:rPr>
          <w:rFonts w:cs="Arial"/>
          <w:b/>
          <w:iCs/>
          <w:sz w:val="20"/>
          <w:szCs w:val="20"/>
          <w:u w:val="single"/>
        </w:rPr>
        <w:t>Rückfragen richten Sie bitte an:</w:t>
      </w:r>
      <w:r w:rsidRPr="0017310F">
        <w:rPr>
          <w:rFonts w:cs="Arial"/>
          <w:b/>
          <w:iCs/>
          <w:sz w:val="20"/>
          <w:szCs w:val="20"/>
        </w:rPr>
        <w:br/>
      </w:r>
      <w:r w:rsidR="00472A38">
        <w:rPr>
          <w:iCs/>
          <w:sz w:val="20"/>
          <w:szCs w:val="20"/>
          <w:lang w:val="de-DE" w:eastAsia="ko-KR"/>
        </w:rPr>
        <w:t xml:space="preserve">Mag. </w:t>
      </w:r>
      <w:r w:rsidR="00A151DF">
        <w:rPr>
          <w:iCs/>
          <w:sz w:val="20"/>
          <w:szCs w:val="20"/>
          <w:lang w:val="de-DE" w:eastAsia="ko-KR"/>
        </w:rPr>
        <w:t>Angelika Spechtler</w:t>
      </w:r>
    </w:p>
    <w:p w14:paraId="01246473" w14:textId="77777777" w:rsidR="007A3251" w:rsidRPr="00DB57EC" w:rsidRDefault="007A3251" w:rsidP="007A3251">
      <w:pPr>
        <w:spacing w:after="0" w:line="240" w:lineRule="auto"/>
        <w:rPr>
          <w:iCs/>
          <w:sz w:val="20"/>
          <w:szCs w:val="20"/>
          <w:lang w:val="en-US" w:eastAsia="ko-KR"/>
        </w:rPr>
      </w:pPr>
      <w:r w:rsidRPr="00DB57EC">
        <w:rPr>
          <w:iCs/>
          <w:sz w:val="20"/>
          <w:szCs w:val="20"/>
          <w:lang w:val="en-US" w:eastAsia="ko-KR"/>
        </w:rPr>
        <w:t>PICKER PR – talk about taste, Tel. 0662-841187-0, E-Mail</w:t>
      </w:r>
      <w:r w:rsidRPr="00DB57EC">
        <w:rPr>
          <w:rFonts w:cs="Arial"/>
          <w:iCs/>
          <w:sz w:val="20"/>
          <w:szCs w:val="20"/>
          <w:lang w:val="en-US" w:eastAsia="de-DE"/>
        </w:rPr>
        <w:t xml:space="preserve">: </w:t>
      </w:r>
      <w:hyperlink r:id="rId9" w:history="1">
        <w:r w:rsidRPr="00DB57EC">
          <w:rPr>
            <w:iCs/>
            <w:sz w:val="20"/>
            <w:szCs w:val="20"/>
            <w:lang w:val="en-US" w:eastAsia="ko-KR"/>
          </w:rPr>
          <w:t>office@picker-pr.at</w:t>
        </w:r>
      </w:hyperlink>
      <w:r w:rsidRPr="00DB57EC">
        <w:rPr>
          <w:iCs/>
          <w:sz w:val="20"/>
          <w:szCs w:val="20"/>
          <w:lang w:val="en-US" w:eastAsia="ko-KR"/>
        </w:rPr>
        <w:t xml:space="preserve">, </w:t>
      </w:r>
      <w:hyperlink r:id="rId10" w:history="1">
        <w:r w:rsidRPr="00DB57EC">
          <w:rPr>
            <w:iCs/>
            <w:sz w:val="20"/>
            <w:szCs w:val="20"/>
            <w:lang w:val="en-US" w:eastAsia="ko-KR"/>
          </w:rPr>
          <w:t>www.picker-pr.at</w:t>
        </w:r>
      </w:hyperlink>
    </w:p>
    <w:p w14:paraId="6C2E3577" w14:textId="77777777" w:rsidR="002C4CD0" w:rsidRPr="00DB57EC" w:rsidRDefault="002C4CD0" w:rsidP="00DF22F7">
      <w:pPr>
        <w:widowControl w:val="0"/>
        <w:autoSpaceDE w:val="0"/>
        <w:autoSpaceDN w:val="0"/>
        <w:adjustRightInd w:val="0"/>
        <w:spacing w:after="0" w:line="240" w:lineRule="auto"/>
        <w:rPr>
          <w:rFonts w:cs="Arial"/>
          <w:b/>
          <w:bCs/>
          <w:iCs/>
          <w:lang w:val="en-US" w:eastAsia="de-DE"/>
        </w:rPr>
      </w:pPr>
    </w:p>
    <w:p w14:paraId="43C5FE15" w14:textId="77777777" w:rsidR="002C4CD0" w:rsidRPr="00DB57EC" w:rsidRDefault="002C4CD0" w:rsidP="00DF22F7">
      <w:pPr>
        <w:widowControl w:val="0"/>
        <w:autoSpaceDE w:val="0"/>
        <w:autoSpaceDN w:val="0"/>
        <w:adjustRightInd w:val="0"/>
        <w:spacing w:after="0" w:line="240" w:lineRule="auto"/>
        <w:rPr>
          <w:rFonts w:cs="Arial"/>
          <w:b/>
          <w:bCs/>
          <w:iCs/>
          <w:lang w:val="en-US" w:eastAsia="de-DE"/>
        </w:rPr>
      </w:pPr>
    </w:p>
    <w:p w14:paraId="1DB14791" w14:textId="77777777" w:rsidR="002C4CD0" w:rsidRPr="00DB57EC" w:rsidRDefault="002C4CD0" w:rsidP="00DF22F7">
      <w:pPr>
        <w:widowControl w:val="0"/>
        <w:autoSpaceDE w:val="0"/>
        <w:autoSpaceDN w:val="0"/>
        <w:adjustRightInd w:val="0"/>
        <w:spacing w:after="0" w:line="240" w:lineRule="auto"/>
        <w:rPr>
          <w:rFonts w:cs="Arial"/>
          <w:i/>
          <w:u w:val="single"/>
          <w:lang w:val="en-US" w:eastAsia="de-DE"/>
        </w:rPr>
      </w:pPr>
    </w:p>
    <w:p w14:paraId="35135AA5" w14:textId="77777777" w:rsidR="002C4CD0" w:rsidRPr="00DB57EC" w:rsidRDefault="002C4CD0" w:rsidP="00DF22F7">
      <w:pPr>
        <w:widowControl w:val="0"/>
        <w:autoSpaceDE w:val="0"/>
        <w:autoSpaceDN w:val="0"/>
        <w:adjustRightInd w:val="0"/>
        <w:spacing w:after="0" w:line="240" w:lineRule="auto"/>
        <w:rPr>
          <w:rFonts w:cs="Arial"/>
          <w:i/>
          <w:sz w:val="24"/>
          <w:szCs w:val="24"/>
          <w:u w:val="single"/>
          <w:lang w:val="en-US" w:eastAsia="de-DE"/>
        </w:rPr>
      </w:pPr>
    </w:p>
    <w:sectPr w:rsidR="002C4CD0" w:rsidRPr="00DB57EC" w:rsidSect="002404BB">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2447D" w14:textId="77777777" w:rsidR="00B710B9" w:rsidRDefault="00B710B9" w:rsidP="00090820">
      <w:pPr>
        <w:spacing w:after="0" w:line="240" w:lineRule="auto"/>
      </w:pPr>
      <w:r>
        <w:separator/>
      </w:r>
    </w:p>
  </w:endnote>
  <w:endnote w:type="continuationSeparator" w:id="0">
    <w:p w14:paraId="7B78C88F" w14:textId="77777777" w:rsidR="00B710B9" w:rsidRDefault="00B710B9" w:rsidP="00090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0C55F" w14:textId="77777777" w:rsidR="00B710B9" w:rsidRDefault="00B710B9" w:rsidP="00090820">
      <w:pPr>
        <w:spacing w:after="0" w:line="240" w:lineRule="auto"/>
      </w:pPr>
      <w:r>
        <w:separator/>
      </w:r>
    </w:p>
  </w:footnote>
  <w:footnote w:type="continuationSeparator" w:id="0">
    <w:p w14:paraId="1E1D56A7" w14:textId="77777777" w:rsidR="00B710B9" w:rsidRDefault="00B710B9" w:rsidP="000908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E28E8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1B725C"/>
    <w:multiLevelType w:val="hybridMultilevel"/>
    <w:tmpl w:val="BD54D6BE"/>
    <w:lvl w:ilvl="0" w:tplc="DA103BAC">
      <w:start w:val="620"/>
      <w:numFmt w:val="bullet"/>
      <w:lvlText w:val=""/>
      <w:lvlJc w:val="left"/>
      <w:pPr>
        <w:ind w:left="720" w:hanging="360"/>
      </w:pPr>
      <w:rPr>
        <w:rFonts w:ascii="Symbol" w:eastAsia="Calibri" w:hAnsi="Symbol" w:cs="Times New Roman" w:hint="default"/>
        <w:b/>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A73247"/>
    <w:multiLevelType w:val="hybridMultilevel"/>
    <w:tmpl w:val="7A36DF3C"/>
    <w:lvl w:ilvl="0" w:tplc="9ECEB5B6">
      <w:start w:val="2015"/>
      <w:numFmt w:val="bullet"/>
      <w:lvlText w:val=""/>
      <w:lvlJc w:val="left"/>
      <w:pPr>
        <w:ind w:left="720" w:hanging="360"/>
      </w:pPr>
      <w:rPr>
        <w:rFonts w:ascii="Symbol" w:eastAsia="Calibri"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EE16E38"/>
    <w:multiLevelType w:val="hybridMultilevel"/>
    <w:tmpl w:val="F7728D46"/>
    <w:lvl w:ilvl="0" w:tplc="7A5A6012">
      <w:start w:val="5"/>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376225F"/>
    <w:multiLevelType w:val="hybridMultilevel"/>
    <w:tmpl w:val="45A2E8E2"/>
    <w:lvl w:ilvl="0" w:tplc="603AFD98">
      <w:start w:val="5"/>
      <w:numFmt w:val="bullet"/>
      <w:lvlText w:val=""/>
      <w:lvlJc w:val="left"/>
      <w:pPr>
        <w:ind w:left="720" w:hanging="360"/>
      </w:pPr>
      <w:rPr>
        <w:rFonts w:ascii="Symbol" w:eastAsia="Calibri" w:hAnsi="Symbol" w:cs="Times New Roman" w:hint="default"/>
        <w:b/>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9C821D9"/>
    <w:multiLevelType w:val="hybridMultilevel"/>
    <w:tmpl w:val="9FE20CA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70E24E07"/>
    <w:multiLevelType w:val="hybridMultilevel"/>
    <w:tmpl w:val="8CD8CAA4"/>
    <w:lvl w:ilvl="0" w:tplc="B9A8058E">
      <w:start w:val="200"/>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45B2B56"/>
    <w:multiLevelType w:val="hybridMultilevel"/>
    <w:tmpl w:val="B6FA1962"/>
    <w:lvl w:ilvl="0" w:tplc="C778C2C0">
      <w:start w:val="200"/>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7"/>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de-AT" w:vendorID="64" w:dllVersion="6" w:nlCheck="1" w:checkStyle="0"/>
  <w:activeWritingStyle w:appName="MSWord" w:lang="de-DE" w:vendorID="64" w:dllVersion="6" w:nlCheck="1" w:checkStyle="0"/>
  <w:activeWritingStyle w:appName="MSWord" w:lang="de-AT" w:vendorID="64" w:dllVersion="0" w:nlCheck="1" w:checkStyle="0"/>
  <w:activeWritingStyle w:appName="MSWord" w:lang="de-AT" w:vendorID="64" w:dllVersion="4096" w:nlCheck="1" w:checkStyle="0"/>
  <w:activeWritingStyle w:appName="MSWord" w:lang="de-DE" w:vendorID="64" w:dllVersion="4096" w:nlCheck="1" w:checkStyle="0"/>
  <w:activeWritingStyle w:appName="MSWord" w:lang="de-DE" w:vendorID="64" w:dllVersion="0" w:nlCheck="1" w:checkStyle="0"/>
  <w:activeWritingStyle w:appName="MSWord" w:lang="en-US" w:vendorID="64" w:dllVersion="0" w:nlCheck="1" w:checkStyle="0"/>
  <w:activeWritingStyle w:appName="MSWord" w:lang="en-US" w:vendorID="64" w:dllVersion="4096" w:nlCheck="1" w:checkStyle="0"/>
  <w:activeWritingStyle w:appName="MSWord" w:lang="es-ES_tradnl"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03E"/>
    <w:rsid w:val="00001F27"/>
    <w:rsid w:val="00005152"/>
    <w:rsid w:val="0000537D"/>
    <w:rsid w:val="00007371"/>
    <w:rsid w:val="000124EE"/>
    <w:rsid w:val="00015056"/>
    <w:rsid w:val="00026711"/>
    <w:rsid w:val="000313E8"/>
    <w:rsid w:val="00032A5E"/>
    <w:rsid w:val="00037C93"/>
    <w:rsid w:val="00041569"/>
    <w:rsid w:val="00043FF0"/>
    <w:rsid w:val="00044D53"/>
    <w:rsid w:val="00045B53"/>
    <w:rsid w:val="00051C8F"/>
    <w:rsid w:val="00053E44"/>
    <w:rsid w:val="000648A8"/>
    <w:rsid w:val="00075797"/>
    <w:rsid w:val="000761A0"/>
    <w:rsid w:val="00090820"/>
    <w:rsid w:val="00092459"/>
    <w:rsid w:val="00092F37"/>
    <w:rsid w:val="000977CF"/>
    <w:rsid w:val="000A031E"/>
    <w:rsid w:val="000A2494"/>
    <w:rsid w:val="000A2C4E"/>
    <w:rsid w:val="000A525C"/>
    <w:rsid w:val="000A584C"/>
    <w:rsid w:val="000A6CC8"/>
    <w:rsid w:val="000A77C3"/>
    <w:rsid w:val="000B18AA"/>
    <w:rsid w:val="000B47A8"/>
    <w:rsid w:val="000C1449"/>
    <w:rsid w:val="000C6433"/>
    <w:rsid w:val="000C7A2E"/>
    <w:rsid w:val="000D2ECA"/>
    <w:rsid w:val="000D3C7E"/>
    <w:rsid w:val="000D62BB"/>
    <w:rsid w:val="000D7F10"/>
    <w:rsid w:val="000E23A7"/>
    <w:rsid w:val="000E3C00"/>
    <w:rsid w:val="000E407D"/>
    <w:rsid w:val="000F00F1"/>
    <w:rsid w:val="000F5F4F"/>
    <w:rsid w:val="000F6551"/>
    <w:rsid w:val="00103880"/>
    <w:rsid w:val="0010506C"/>
    <w:rsid w:val="00106118"/>
    <w:rsid w:val="0011509F"/>
    <w:rsid w:val="001161E0"/>
    <w:rsid w:val="00116A40"/>
    <w:rsid w:val="00117CC1"/>
    <w:rsid w:val="0012254A"/>
    <w:rsid w:val="00125942"/>
    <w:rsid w:val="0012697D"/>
    <w:rsid w:val="00126B8A"/>
    <w:rsid w:val="001270F1"/>
    <w:rsid w:val="0013625B"/>
    <w:rsid w:val="001441D3"/>
    <w:rsid w:val="001549F2"/>
    <w:rsid w:val="00156106"/>
    <w:rsid w:val="0015727F"/>
    <w:rsid w:val="0016460F"/>
    <w:rsid w:val="00166AB7"/>
    <w:rsid w:val="0017233A"/>
    <w:rsid w:val="0017742C"/>
    <w:rsid w:val="001808E3"/>
    <w:rsid w:val="00182345"/>
    <w:rsid w:val="00183648"/>
    <w:rsid w:val="00184C63"/>
    <w:rsid w:val="00185382"/>
    <w:rsid w:val="001856CF"/>
    <w:rsid w:val="00191F1D"/>
    <w:rsid w:val="001A06DF"/>
    <w:rsid w:val="001A114E"/>
    <w:rsid w:val="001A1AF0"/>
    <w:rsid w:val="001A658A"/>
    <w:rsid w:val="001B09DE"/>
    <w:rsid w:val="001B1C88"/>
    <w:rsid w:val="001B4268"/>
    <w:rsid w:val="001C2BBC"/>
    <w:rsid w:val="001C6BA0"/>
    <w:rsid w:val="001C6E76"/>
    <w:rsid w:val="001D6B89"/>
    <w:rsid w:val="001D7843"/>
    <w:rsid w:val="001D7DEF"/>
    <w:rsid w:val="001E5E41"/>
    <w:rsid w:val="001F2279"/>
    <w:rsid w:val="00200C58"/>
    <w:rsid w:val="002011BE"/>
    <w:rsid w:val="00201E5E"/>
    <w:rsid w:val="00204342"/>
    <w:rsid w:val="00217A3A"/>
    <w:rsid w:val="002222F6"/>
    <w:rsid w:val="00222346"/>
    <w:rsid w:val="00226CEF"/>
    <w:rsid w:val="00227A5B"/>
    <w:rsid w:val="002352F7"/>
    <w:rsid w:val="00236946"/>
    <w:rsid w:val="002404BB"/>
    <w:rsid w:val="0024545E"/>
    <w:rsid w:val="00247A76"/>
    <w:rsid w:val="002504A2"/>
    <w:rsid w:val="002512AB"/>
    <w:rsid w:val="002550E6"/>
    <w:rsid w:val="002571E1"/>
    <w:rsid w:val="002637F1"/>
    <w:rsid w:val="00265855"/>
    <w:rsid w:val="00266710"/>
    <w:rsid w:val="00272199"/>
    <w:rsid w:val="00272B3C"/>
    <w:rsid w:val="002731A1"/>
    <w:rsid w:val="00275222"/>
    <w:rsid w:val="0027688F"/>
    <w:rsid w:val="0028700D"/>
    <w:rsid w:val="002A01E4"/>
    <w:rsid w:val="002A5807"/>
    <w:rsid w:val="002A5ACF"/>
    <w:rsid w:val="002A5BBB"/>
    <w:rsid w:val="002A6CCE"/>
    <w:rsid w:val="002B2150"/>
    <w:rsid w:val="002B4005"/>
    <w:rsid w:val="002B42B8"/>
    <w:rsid w:val="002B4B70"/>
    <w:rsid w:val="002C03C7"/>
    <w:rsid w:val="002C4CD0"/>
    <w:rsid w:val="002C6A72"/>
    <w:rsid w:val="002C6EBA"/>
    <w:rsid w:val="002D6C2F"/>
    <w:rsid w:val="002E494C"/>
    <w:rsid w:val="002F508F"/>
    <w:rsid w:val="00300564"/>
    <w:rsid w:val="0031434F"/>
    <w:rsid w:val="00315A33"/>
    <w:rsid w:val="00315C98"/>
    <w:rsid w:val="003221AC"/>
    <w:rsid w:val="003227B7"/>
    <w:rsid w:val="0032508F"/>
    <w:rsid w:val="00341575"/>
    <w:rsid w:val="00347E71"/>
    <w:rsid w:val="003539E1"/>
    <w:rsid w:val="0035460F"/>
    <w:rsid w:val="00355153"/>
    <w:rsid w:val="00363135"/>
    <w:rsid w:val="00372366"/>
    <w:rsid w:val="003807E1"/>
    <w:rsid w:val="003814E6"/>
    <w:rsid w:val="0038219D"/>
    <w:rsid w:val="0038341F"/>
    <w:rsid w:val="0038431B"/>
    <w:rsid w:val="0038798F"/>
    <w:rsid w:val="00394C12"/>
    <w:rsid w:val="00397A6B"/>
    <w:rsid w:val="00397BD9"/>
    <w:rsid w:val="003A5F1A"/>
    <w:rsid w:val="003A7722"/>
    <w:rsid w:val="003B0B27"/>
    <w:rsid w:val="003B3BE6"/>
    <w:rsid w:val="003B7E39"/>
    <w:rsid w:val="003C6045"/>
    <w:rsid w:val="003D1769"/>
    <w:rsid w:val="003D1B77"/>
    <w:rsid w:val="003D721F"/>
    <w:rsid w:val="003E0130"/>
    <w:rsid w:val="003E0FC6"/>
    <w:rsid w:val="003E2495"/>
    <w:rsid w:val="003E58B9"/>
    <w:rsid w:val="003E5B17"/>
    <w:rsid w:val="003E6945"/>
    <w:rsid w:val="003E6999"/>
    <w:rsid w:val="003F05C7"/>
    <w:rsid w:val="003F3198"/>
    <w:rsid w:val="00400DCE"/>
    <w:rsid w:val="00401760"/>
    <w:rsid w:val="00402996"/>
    <w:rsid w:val="004061B2"/>
    <w:rsid w:val="00410947"/>
    <w:rsid w:val="00410F44"/>
    <w:rsid w:val="00420617"/>
    <w:rsid w:val="004221AB"/>
    <w:rsid w:val="00436B3C"/>
    <w:rsid w:val="00437724"/>
    <w:rsid w:val="00441183"/>
    <w:rsid w:val="00443674"/>
    <w:rsid w:val="00455613"/>
    <w:rsid w:val="00456D8A"/>
    <w:rsid w:val="00464978"/>
    <w:rsid w:val="00466AC1"/>
    <w:rsid w:val="00467FC2"/>
    <w:rsid w:val="00472A38"/>
    <w:rsid w:val="00473668"/>
    <w:rsid w:val="0048153E"/>
    <w:rsid w:val="00483C71"/>
    <w:rsid w:val="00484D39"/>
    <w:rsid w:val="00487631"/>
    <w:rsid w:val="0049000F"/>
    <w:rsid w:val="004908D0"/>
    <w:rsid w:val="004923E3"/>
    <w:rsid w:val="00492568"/>
    <w:rsid w:val="00493456"/>
    <w:rsid w:val="00494143"/>
    <w:rsid w:val="00494DB4"/>
    <w:rsid w:val="004A17DB"/>
    <w:rsid w:val="004A30DA"/>
    <w:rsid w:val="004A480E"/>
    <w:rsid w:val="004B3AF0"/>
    <w:rsid w:val="004B4D2F"/>
    <w:rsid w:val="004C0F7C"/>
    <w:rsid w:val="004C13F8"/>
    <w:rsid w:val="004C30C4"/>
    <w:rsid w:val="004C5FBB"/>
    <w:rsid w:val="004D044F"/>
    <w:rsid w:val="004D1E5D"/>
    <w:rsid w:val="004D273C"/>
    <w:rsid w:val="004D5C0E"/>
    <w:rsid w:val="004D6D57"/>
    <w:rsid w:val="004E0F59"/>
    <w:rsid w:val="004E28EC"/>
    <w:rsid w:val="004E5183"/>
    <w:rsid w:val="004E6804"/>
    <w:rsid w:val="004F0FCB"/>
    <w:rsid w:val="004F1D49"/>
    <w:rsid w:val="004F327E"/>
    <w:rsid w:val="004F597A"/>
    <w:rsid w:val="004F7C05"/>
    <w:rsid w:val="0050236F"/>
    <w:rsid w:val="00502793"/>
    <w:rsid w:val="00504408"/>
    <w:rsid w:val="00514B49"/>
    <w:rsid w:val="005210A2"/>
    <w:rsid w:val="0052660F"/>
    <w:rsid w:val="00527DB6"/>
    <w:rsid w:val="00537FD4"/>
    <w:rsid w:val="0055037A"/>
    <w:rsid w:val="00552BD0"/>
    <w:rsid w:val="005534A1"/>
    <w:rsid w:val="00556204"/>
    <w:rsid w:val="005606AB"/>
    <w:rsid w:val="00561468"/>
    <w:rsid w:val="0056766A"/>
    <w:rsid w:val="00571A07"/>
    <w:rsid w:val="00571C6F"/>
    <w:rsid w:val="0057376B"/>
    <w:rsid w:val="00576437"/>
    <w:rsid w:val="0058017E"/>
    <w:rsid w:val="00582FAC"/>
    <w:rsid w:val="005A2439"/>
    <w:rsid w:val="005A76FF"/>
    <w:rsid w:val="005B505E"/>
    <w:rsid w:val="005B5B8A"/>
    <w:rsid w:val="005C272A"/>
    <w:rsid w:val="005C2D29"/>
    <w:rsid w:val="005D4850"/>
    <w:rsid w:val="005D616B"/>
    <w:rsid w:val="005D736C"/>
    <w:rsid w:val="005D7FFC"/>
    <w:rsid w:val="005F07DD"/>
    <w:rsid w:val="005F2E9D"/>
    <w:rsid w:val="005F627D"/>
    <w:rsid w:val="00600057"/>
    <w:rsid w:val="0060443F"/>
    <w:rsid w:val="0061042D"/>
    <w:rsid w:val="0061062E"/>
    <w:rsid w:val="0061225C"/>
    <w:rsid w:val="0061487E"/>
    <w:rsid w:val="00622FC1"/>
    <w:rsid w:val="00625AD6"/>
    <w:rsid w:val="00634A81"/>
    <w:rsid w:val="00635D6F"/>
    <w:rsid w:val="0064310B"/>
    <w:rsid w:val="00655038"/>
    <w:rsid w:val="00657106"/>
    <w:rsid w:val="00657E6A"/>
    <w:rsid w:val="006639E2"/>
    <w:rsid w:val="00671338"/>
    <w:rsid w:val="0068305E"/>
    <w:rsid w:val="00683B66"/>
    <w:rsid w:val="006904D4"/>
    <w:rsid w:val="00690A32"/>
    <w:rsid w:val="0069159E"/>
    <w:rsid w:val="0069513B"/>
    <w:rsid w:val="0069648D"/>
    <w:rsid w:val="006A23ED"/>
    <w:rsid w:val="006B1A78"/>
    <w:rsid w:val="006B4D4A"/>
    <w:rsid w:val="006B5891"/>
    <w:rsid w:val="006C11EE"/>
    <w:rsid w:val="006C7B5F"/>
    <w:rsid w:val="006D184A"/>
    <w:rsid w:val="006D764D"/>
    <w:rsid w:val="006D7A2C"/>
    <w:rsid w:val="006E1E65"/>
    <w:rsid w:val="006E7D9F"/>
    <w:rsid w:val="006F6795"/>
    <w:rsid w:val="007008E6"/>
    <w:rsid w:val="00701666"/>
    <w:rsid w:val="00702408"/>
    <w:rsid w:val="007121C9"/>
    <w:rsid w:val="00717E21"/>
    <w:rsid w:val="007209B9"/>
    <w:rsid w:val="00722F98"/>
    <w:rsid w:val="007234A7"/>
    <w:rsid w:val="00727FA5"/>
    <w:rsid w:val="007353E2"/>
    <w:rsid w:val="0074288C"/>
    <w:rsid w:val="00742AA8"/>
    <w:rsid w:val="00743170"/>
    <w:rsid w:val="007439EA"/>
    <w:rsid w:val="00743D22"/>
    <w:rsid w:val="0074673F"/>
    <w:rsid w:val="00751198"/>
    <w:rsid w:val="00751594"/>
    <w:rsid w:val="00755889"/>
    <w:rsid w:val="00760674"/>
    <w:rsid w:val="00761654"/>
    <w:rsid w:val="00767185"/>
    <w:rsid w:val="00767B62"/>
    <w:rsid w:val="00771ABE"/>
    <w:rsid w:val="00773CEC"/>
    <w:rsid w:val="00777D95"/>
    <w:rsid w:val="0078387C"/>
    <w:rsid w:val="0078432C"/>
    <w:rsid w:val="0078672B"/>
    <w:rsid w:val="00791554"/>
    <w:rsid w:val="00792B5B"/>
    <w:rsid w:val="00794DB2"/>
    <w:rsid w:val="007A3251"/>
    <w:rsid w:val="007A3E54"/>
    <w:rsid w:val="007A79C1"/>
    <w:rsid w:val="007C4C52"/>
    <w:rsid w:val="007C4F89"/>
    <w:rsid w:val="007C6168"/>
    <w:rsid w:val="007D117D"/>
    <w:rsid w:val="007D417C"/>
    <w:rsid w:val="007E2830"/>
    <w:rsid w:val="007E603E"/>
    <w:rsid w:val="007F4794"/>
    <w:rsid w:val="007F6FED"/>
    <w:rsid w:val="0080037B"/>
    <w:rsid w:val="008015FF"/>
    <w:rsid w:val="00810B82"/>
    <w:rsid w:val="008113C0"/>
    <w:rsid w:val="00814589"/>
    <w:rsid w:val="00815CDB"/>
    <w:rsid w:val="0082236F"/>
    <w:rsid w:val="00826AB9"/>
    <w:rsid w:val="008314DF"/>
    <w:rsid w:val="008331B0"/>
    <w:rsid w:val="00840933"/>
    <w:rsid w:val="0084137D"/>
    <w:rsid w:val="008437AA"/>
    <w:rsid w:val="00850636"/>
    <w:rsid w:val="0085393D"/>
    <w:rsid w:val="00855260"/>
    <w:rsid w:val="008700EC"/>
    <w:rsid w:val="00870AF2"/>
    <w:rsid w:val="0087144A"/>
    <w:rsid w:val="00872072"/>
    <w:rsid w:val="0087577B"/>
    <w:rsid w:val="008870FD"/>
    <w:rsid w:val="00893188"/>
    <w:rsid w:val="008B04B7"/>
    <w:rsid w:val="008B0CE5"/>
    <w:rsid w:val="008B3BFC"/>
    <w:rsid w:val="008B41DE"/>
    <w:rsid w:val="008B65FE"/>
    <w:rsid w:val="008B754E"/>
    <w:rsid w:val="008C1311"/>
    <w:rsid w:val="008C24D9"/>
    <w:rsid w:val="008C5514"/>
    <w:rsid w:val="008C7D21"/>
    <w:rsid w:val="008D018E"/>
    <w:rsid w:val="008E1472"/>
    <w:rsid w:val="008F099C"/>
    <w:rsid w:val="008F09F4"/>
    <w:rsid w:val="008F42E2"/>
    <w:rsid w:val="008F7305"/>
    <w:rsid w:val="0090022A"/>
    <w:rsid w:val="009017B8"/>
    <w:rsid w:val="00903AD7"/>
    <w:rsid w:val="00906896"/>
    <w:rsid w:val="0091035C"/>
    <w:rsid w:val="00911AE2"/>
    <w:rsid w:val="009143E4"/>
    <w:rsid w:val="00921658"/>
    <w:rsid w:val="00936A94"/>
    <w:rsid w:val="009447F2"/>
    <w:rsid w:val="0094657F"/>
    <w:rsid w:val="00952F7E"/>
    <w:rsid w:val="00960847"/>
    <w:rsid w:val="009620A3"/>
    <w:rsid w:val="00962D1F"/>
    <w:rsid w:val="009631A6"/>
    <w:rsid w:val="00964C99"/>
    <w:rsid w:val="00971110"/>
    <w:rsid w:val="00971715"/>
    <w:rsid w:val="00974E12"/>
    <w:rsid w:val="009763D8"/>
    <w:rsid w:val="00980FA6"/>
    <w:rsid w:val="00982498"/>
    <w:rsid w:val="00984E4B"/>
    <w:rsid w:val="00990F7A"/>
    <w:rsid w:val="00994822"/>
    <w:rsid w:val="00997D2E"/>
    <w:rsid w:val="009A366B"/>
    <w:rsid w:val="009A67EE"/>
    <w:rsid w:val="009B0C8E"/>
    <w:rsid w:val="009C32E4"/>
    <w:rsid w:val="009D1528"/>
    <w:rsid w:val="009D3BEF"/>
    <w:rsid w:val="009D5B0F"/>
    <w:rsid w:val="009D7488"/>
    <w:rsid w:val="009F3186"/>
    <w:rsid w:val="009F3C00"/>
    <w:rsid w:val="009F6F85"/>
    <w:rsid w:val="009F7194"/>
    <w:rsid w:val="009F7564"/>
    <w:rsid w:val="00A016DB"/>
    <w:rsid w:val="00A01CF4"/>
    <w:rsid w:val="00A04781"/>
    <w:rsid w:val="00A10FE9"/>
    <w:rsid w:val="00A140DE"/>
    <w:rsid w:val="00A151DF"/>
    <w:rsid w:val="00A15B2E"/>
    <w:rsid w:val="00A15DF2"/>
    <w:rsid w:val="00A17BC9"/>
    <w:rsid w:val="00A2081B"/>
    <w:rsid w:val="00A21DF8"/>
    <w:rsid w:val="00A23143"/>
    <w:rsid w:val="00A239F4"/>
    <w:rsid w:val="00A31F84"/>
    <w:rsid w:val="00A32E20"/>
    <w:rsid w:val="00A36527"/>
    <w:rsid w:val="00A4289B"/>
    <w:rsid w:val="00A46552"/>
    <w:rsid w:val="00A50168"/>
    <w:rsid w:val="00A514EB"/>
    <w:rsid w:val="00A51BD0"/>
    <w:rsid w:val="00A61EBC"/>
    <w:rsid w:val="00A64028"/>
    <w:rsid w:val="00A6455F"/>
    <w:rsid w:val="00A653EE"/>
    <w:rsid w:val="00A66BA8"/>
    <w:rsid w:val="00A70A27"/>
    <w:rsid w:val="00A72855"/>
    <w:rsid w:val="00A777FE"/>
    <w:rsid w:val="00A810FD"/>
    <w:rsid w:val="00A8414D"/>
    <w:rsid w:val="00A849E2"/>
    <w:rsid w:val="00A85D3F"/>
    <w:rsid w:val="00A93C8D"/>
    <w:rsid w:val="00AA0866"/>
    <w:rsid w:val="00AA60AF"/>
    <w:rsid w:val="00AB108C"/>
    <w:rsid w:val="00AB2B14"/>
    <w:rsid w:val="00AB6283"/>
    <w:rsid w:val="00AC2E74"/>
    <w:rsid w:val="00AC453F"/>
    <w:rsid w:val="00AD2F94"/>
    <w:rsid w:val="00AD43A4"/>
    <w:rsid w:val="00AD7565"/>
    <w:rsid w:val="00AE1B67"/>
    <w:rsid w:val="00AF36EE"/>
    <w:rsid w:val="00AF51ED"/>
    <w:rsid w:val="00AF541B"/>
    <w:rsid w:val="00AF70C2"/>
    <w:rsid w:val="00B06B99"/>
    <w:rsid w:val="00B06C65"/>
    <w:rsid w:val="00B25E63"/>
    <w:rsid w:val="00B264A4"/>
    <w:rsid w:val="00B26A09"/>
    <w:rsid w:val="00B30CAB"/>
    <w:rsid w:val="00B32CE8"/>
    <w:rsid w:val="00B35FCF"/>
    <w:rsid w:val="00B40F94"/>
    <w:rsid w:val="00B4752F"/>
    <w:rsid w:val="00B53DF2"/>
    <w:rsid w:val="00B54A15"/>
    <w:rsid w:val="00B54F46"/>
    <w:rsid w:val="00B57B19"/>
    <w:rsid w:val="00B64D73"/>
    <w:rsid w:val="00B674EF"/>
    <w:rsid w:val="00B710B9"/>
    <w:rsid w:val="00B729C3"/>
    <w:rsid w:val="00B73D22"/>
    <w:rsid w:val="00B74AF3"/>
    <w:rsid w:val="00B80BB9"/>
    <w:rsid w:val="00B81E75"/>
    <w:rsid w:val="00B842E4"/>
    <w:rsid w:val="00B86CB0"/>
    <w:rsid w:val="00B92495"/>
    <w:rsid w:val="00BA40A6"/>
    <w:rsid w:val="00BB258A"/>
    <w:rsid w:val="00BB30E8"/>
    <w:rsid w:val="00BB51DE"/>
    <w:rsid w:val="00BB55C7"/>
    <w:rsid w:val="00BC399E"/>
    <w:rsid w:val="00BC7665"/>
    <w:rsid w:val="00BD4ACE"/>
    <w:rsid w:val="00BD4E0E"/>
    <w:rsid w:val="00BE2715"/>
    <w:rsid w:val="00BE3BFD"/>
    <w:rsid w:val="00BF634B"/>
    <w:rsid w:val="00BF6434"/>
    <w:rsid w:val="00BF7987"/>
    <w:rsid w:val="00C05E0D"/>
    <w:rsid w:val="00C07ACE"/>
    <w:rsid w:val="00C07D6F"/>
    <w:rsid w:val="00C1216F"/>
    <w:rsid w:val="00C20C66"/>
    <w:rsid w:val="00C241E3"/>
    <w:rsid w:val="00C24E87"/>
    <w:rsid w:val="00C3564E"/>
    <w:rsid w:val="00C43212"/>
    <w:rsid w:val="00C444D8"/>
    <w:rsid w:val="00C52384"/>
    <w:rsid w:val="00C538C0"/>
    <w:rsid w:val="00C53E11"/>
    <w:rsid w:val="00C550DE"/>
    <w:rsid w:val="00C559F8"/>
    <w:rsid w:val="00C638C3"/>
    <w:rsid w:val="00C65F8B"/>
    <w:rsid w:val="00C72CDF"/>
    <w:rsid w:val="00C7426E"/>
    <w:rsid w:val="00C74765"/>
    <w:rsid w:val="00C775B3"/>
    <w:rsid w:val="00C82122"/>
    <w:rsid w:val="00C85850"/>
    <w:rsid w:val="00C85F70"/>
    <w:rsid w:val="00C926A9"/>
    <w:rsid w:val="00C9414B"/>
    <w:rsid w:val="00C9506D"/>
    <w:rsid w:val="00C9541C"/>
    <w:rsid w:val="00C96958"/>
    <w:rsid w:val="00CD0246"/>
    <w:rsid w:val="00CD38DB"/>
    <w:rsid w:val="00CD4974"/>
    <w:rsid w:val="00CE44BF"/>
    <w:rsid w:val="00CE7FE6"/>
    <w:rsid w:val="00CF563B"/>
    <w:rsid w:val="00D06CFC"/>
    <w:rsid w:val="00D06D33"/>
    <w:rsid w:val="00D234D1"/>
    <w:rsid w:val="00D25C94"/>
    <w:rsid w:val="00D3033A"/>
    <w:rsid w:val="00D33711"/>
    <w:rsid w:val="00D41244"/>
    <w:rsid w:val="00D41755"/>
    <w:rsid w:val="00D4405C"/>
    <w:rsid w:val="00D46684"/>
    <w:rsid w:val="00D46D46"/>
    <w:rsid w:val="00D47081"/>
    <w:rsid w:val="00D5045A"/>
    <w:rsid w:val="00D5116E"/>
    <w:rsid w:val="00D55703"/>
    <w:rsid w:val="00D609BD"/>
    <w:rsid w:val="00D658DE"/>
    <w:rsid w:val="00D667C4"/>
    <w:rsid w:val="00D760C8"/>
    <w:rsid w:val="00D77963"/>
    <w:rsid w:val="00D85F40"/>
    <w:rsid w:val="00D8639C"/>
    <w:rsid w:val="00D913B2"/>
    <w:rsid w:val="00D93AC2"/>
    <w:rsid w:val="00D93E16"/>
    <w:rsid w:val="00D9507C"/>
    <w:rsid w:val="00D96520"/>
    <w:rsid w:val="00D96E0D"/>
    <w:rsid w:val="00DA1462"/>
    <w:rsid w:val="00DA3456"/>
    <w:rsid w:val="00DB57EC"/>
    <w:rsid w:val="00DB7A49"/>
    <w:rsid w:val="00DC08A4"/>
    <w:rsid w:val="00DD01F7"/>
    <w:rsid w:val="00DD1903"/>
    <w:rsid w:val="00DD53C7"/>
    <w:rsid w:val="00DD5DDA"/>
    <w:rsid w:val="00DE42D5"/>
    <w:rsid w:val="00DF22F7"/>
    <w:rsid w:val="00E001CA"/>
    <w:rsid w:val="00E12B5A"/>
    <w:rsid w:val="00E1354B"/>
    <w:rsid w:val="00E15513"/>
    <w:rsid w:val="00E158FA"/>
    <w:rsid w:val="00E22B2B"/>
    <w:rsid w:val="00E301F6"/>
    <w:rsid w:val="00E32948"/>
    <w:rsid w:val="00E33FEC"/>
    <w:rsid w:val="00E3504E"/>
    <w:rsid w:val="00E362D0"/>
    <w:rsid w:val="00E40A87"/>
    <w:rsid w:val="00E42310"/>
    <w:rsid w:val="00E45C1F"/>
    <w:rsid w:val="00E66682"/>
    <w:rsid w:val="00E87A25"/>
    <w:rsid w:val="00E911F4"/>
    <w:rsid w:val="00E9417E"/>
    <w:rsid w:val="00E9531D"/>
    <w:rsid w:val="00E9778E"/>
    <w:rsid w:val="00EB3D2B"/>
    <w:rsid w:val="00EB49C6"/>
    <w:rsid w:val="00EC2098"/>
    <w:rsid w:val="00ED2169"/>
    <w:rsid w:val="00ED3027"/>
    <w:rsid w:val="00ED4941"/>
    <w:rsid w:val="00ED5576"/>
    <w:rsid w:val="00EE394A"/>
    <w:rsid w:val="00EE40C0"/>
    <w:rsid w:val="00EF1674"/>
    <w:rsid w:val="00EF23AA"/>
    <w:rsid w:val="00EF56BE"/>
    <w:rsid w:val="00F06C5E"/>
    <w:rsid w:val="00F13F0E"/>
    <w:rsid w:val="00F167F5"/>
    <w:rsid w:val="00F1694D"/>
    <w:rsid w:val="00F231EC"/>
    <w:rsid w:val="00F241F3"/>
    <w:rsid w:val="00F25B58"/>
    <w:rsid w:val="00F269CA"/>
    <w:rsid w:val="00F311B6"/>
    <w:rsid w:val="00F35CAF"/>
    <w:rsid w:val="00F40F4F"/>
    <w:rsid w:val="00F41A78"/>
    <w:rsid w:val="00F443B4"/>
    <w:rsid w:val="00F47762"/>
    <w:rsid w:val="00F47AB7"/>
    <w:rsid w:val="00F54D67"/>
    <w:rsid w:val="00F55631"/>
    <w:rsid w:val="00F574F4"/>
    <w:rsid w:val="00F61DBE"/>
    <w:rsid w:val="00F63710"/>
    <w:rsid w:val="00F64F8F"/>
    <w:rsid w:val="00F71E16"/>
    <w:rsid w:val="00F76132"/>
    <w:rsid w:val="00F767FD"/>
    <w:rsid w:val="00F770C9"/>
    <w:rsid w:val="00F81DC5"/>
    <w:rsid w:val="00F83930"/>
    <w:rsid w:val="00F841A9"/>
    <w:rsid w:val="00F87713"/>
    <w:rsid w:val="00F9746A"/>
    <w:rsid w:val="00F97A99"/>
    <w:rsid w:val="00FD13D7"/>
    <w:rsid w:val="00FD1BA3"/>
    <w:rsid w:val="00FE03DF"/>
    <w:rsid w:val="00FF0038"/>
    <w:rsid w:val="00FF0F50"/>
    <w:rsid w:val="00FF42A3"/>
    <w:rsid w:val="00FF5D8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B9415"/>
  <w15:chartTrackingRefBased/>
  <w15:docId w15:val="{CC63CC8C-0494-4092-AE53-489CA3852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B47A8"/>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link w:val="berschrift2Zchn"/>
    <w:uiPriority w:val="9"/>
    <w:qFormat/>
    <w:rsid w:val="00B25E63"/>
    <w:pPr>
      <w:spacing w:before="100" w:beforeAutospacing="1" w:after="100" w:afterAutospacing="1" w:line="240" w:lineRule="auto"/>
      <w:outlineLvl w:val="1"/>
    </w:pPr>
    <w:rPr>
      <w:rFonts w:ascii="Times New Roman" w:eastAsia="Times New Roman" w:hAnsi="Times New Roman"/>
      <w:b/>
      <w:bCs/>
      <w:sz w:val="36"/>
      <w:szCs w:val="36"/>
      <w:lang w:eastAsia="de-AT"/>
    </w:rPr>
  </w:style>
  <w:style w:type="paragraph" w:styleId="berschrift3">
    <w:name w:val="heading 3"/>
    <w:basedOn w:val="Standard"/>
    <w:next w:val="Standard"/>
    <w:link w:val="berschrift3Zchn"/>
    <w:uiPriority w:val="9"/>
    <w:qFormat/>
    <w:rsid w:val="00F574F4"/>
    <w:pPr>
      <w:keepNext/>
      <w:spacing w:before="240" w:after="60"/>
      <w:outlineLvl w:val="2"/>
    </w:pPr>
    <w:rPr>
      <w:rFonts w:ascii="Cambria" w:eastAsia="Times New Roman"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76437"/>
    <w:rPr>
      <w:color w:val="0000FF"/>
      <w:u w:val="single"/>
    </w:rPr>
  </w:style>
  <w:style w:type="paragraph" w:customStyle="1" w:styleId="EinfAbs">
    <w:name w:val="[Einf. Abs.]"/>
    <w:basedOn w:val="Standard"/>
    <w:uiPriority w:val="99"/>
    <w:rsid w:val="00F841A9"/>
    <w:pPr>
      <w:widowControl w:val="0"/>
      <w:autoSpaceDE w:val="0"/>
      <w:autoSpaceDN w:val="0"/>
      <w:adjustRightInd w:val="0"/>
      <w:spacing w:after="0" w:line="288" w:lineRule="auto"/>
      <w:textAlignment w:val="center"/>
    </w:pPr>
    <w:rPr>
      <w:rFonts w:ascii="Times-Roman" w:hAnsi="Times-Roman" w:cs="Times-Roman"/>
      <w:color w:val="000000"/>
      <w:sz w:val="24"/>
      <w:szCs w:val="24"/>
      <w:lang w:val="de-DE" w:eastAsia="de-DE"/>
    </w:rPr>
  </w:style>
  <w:style w:type="character" w:customStyle="1" w:styleId="berschrift2Zchn">
    <w:name w:val="Überschrift 2 Zchn"/>
    <w:link w:val="berschrift2"/>
    <w:uiPriority w:val="9"/>
    <w:rsid w:val="00B25E63"/>
    <w:rPr>
      <w:rFonts w:ascii="Times New Roman" w:eastAsia="Times New Roman" w:hAnsi="Times New Roman"/>
      <w:b/>
      <w:bCs/>
      <w:sz w:val="36"/>
      <w:szCs w:val="36"/>
    </w:rPr>
  </w:style>
  <w:style w:type="paragraph" w:styleId="Sprechblasentext">
    <w:name w:val="Balloon Text"/>
    <w:basedOn w:val="Standard"/>
    <w:link w:val="SprechblasentextZchn"/>
    <w:uiPriority w:val="99"/>
    <w:semiHidden/>
    <w:unhideWhenUsed/>
    <w:rsid w:val="0012697D"/>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12697D"/>
    <w:rPr>
      <w:rFonts w:ascii="Segoe UI" w:hAnsi="Segoe UI" w:cs="Segoe UI"/>
      <w:sz w:val="18"/>
      <w:szCs w:val="18"/>
      <w:lang w:eastAsia="en-US"/>
    </w:rPr>
  </w:style>
  <w:style w:type="character" w:customStyle="1" w:styleId="berschrift1Zchn">
    <w:name w:val="Überschrift 1 Zchn"/>
    <w:link w:val="berschrift1"/>
    <w:uiPriority w:val="9"/>
    <w:rsid w:val="000B47A8"/>
    <w:rPr>
      <w:rFonts w:ascii="Calibri Light" w:eastAsia="Times New Roman" w:hAnsi="Calibri Light" w:cs="Times New Roman"/>
      <w:b/>
      <w:bCs/>
      <w:kern w:val="32"/>
      <w:sz w:val="32"/>
      <w:szCs w:val="32"/>
      <w:lang w:eastAsia="en-US"/>
    </w:rPr>
  </w:style>
  <w:style w:type="paragraph" w:customStyle="1" w:styleId="bodytext">
    <w:name w:val="bodytext"/>
    <w:basedOn w:val="Standard"/>
    <w:rsid w:val="00DA3456"/>
    <w:pPr>
      <w:spacing w:before="100" w:beforeAutospacing="1" w:after="100" w:afterAutospacing="1" w:line="240" w:lineRule="auto"/>
    </w:pPr>
    <w:rPr>
      <w:rFonts w:ascii="Times New Roman" w:eastAsia="Times New Roman" w:hAnsi="Times New Roman"/>
      <w:sz w:val="24"/>
      <w:szCs w:val="24"/>
      <w:lang w:eastAsia="de-AT"/>
    </w:rPr>
  </w:style>
  <w:style w:type="paragraph" w:styleId="Kopfzeile">
    <w:name w:val="header"/>
    <w:basedOn w:val="Standard"/>
    <w:link w:val="KopfzeileZchn"/>
    <w:uiPriority w:val="99"/>
    <w:unhideWhenUsed/>
    <w:rsid w:val="00090820"/>
    <w:pPr>
      <w:tabs>
        <w:tab w:val="center" w:pos="4536"/>
        <w:tab w:val="right" w:pos="9072"/>
      </w:tabs>
    </w:pPr>
  </w:style>
  <w:style w:type="character" w:customStyle="1" w:styleId="KopfzeileZchn">
    <w:name w:val="Kopfzeile Zchn"/>
    <w:link w:val="Kopfzeile"/>
    <w:uiPriority w:val="99"/>
    <w:rsid w:val="00090820"/>
    <w:rPr>
      <w:sz w:val="22"/>
      <w:szCs w:val="22"/>
      <w:lang w:eastAsia="en-US"/>
    </w:rPr>
  </w:style>
  <w:style w:type="paragraph" w:styleId="Fuzeile">
    <w:name w:val="footer"/>
    <w:basedOn w:val="Standard"/>
    <w:link w:val="FuzeileZchn"/>
    <w:uiPriority w:val="99"/>
    <w:unhideWhenUsed/>
    <w:rsid w:val="00090820"/>
    <w:pPr>
      <w:tabs>
        <w:tab w:val="center" w:pos="4536"/>
        <w:tab w:val="right" w:pos="9072"/>
      </w:tabs>
    </w:pPr>
  </w:style>
  <w:style w:type="character" w:customStyle="1" w:styleId="FuzeileZchn">
    <w:name w:val="Fußzeile Zchn"/>
    <w:link w:val="Fuzeile"/>
    <w:uiPriority w:val="99"/>
    <w:rsid w:val="00090820"/>
    <w:rPr>
      <w:sz w:val="22"/>
      <w:szCs w:val="22"/>
      <w:lang w:eastAsia="en-US"/>
    </w:rPr>
  </w:style>
  <w:style w:type="character" w:customStyle="1" w:styleId="berschrift3Zchn">
    <w:name w:val="Überschrift 3 Zchn"/>
    <w:link w:val="berschrift3"/>
    <w:uiPriority w:val="9"/>
    <w:semiHidden/>
    <w:rsid w:val="00F574F4"/>
    <w:rPr>
      <w:rFonts w:ascii="Cambria" w:eastAsia="Times New Roman" w:hAnsi="Cambria" w:cs="Times New Roman"/>
      <w:b/>
      <w:bCs/>
      <w:sz w:val="26"/>
      <w:szCs w:val="26"/>
      <w:lang w:eastAsia="en-US"/>
    </w:rPr>
  </w:style>
  <w:style w:type="paragraph" w:customStyle="1" w:styleId="Fett1">
    <w:name w:val="Fett1"/>
    <w:basedOn w:val="Standard"/>
    <w:rsid w:val="00F574F4"/>
    <w:pPr>
      <w:spacing w:before="100" w:beforeAutospacing="1" w:after="100" w:afterAutospacing="1" w:line="240" w:lineRule="auto"/>
    </w:pPr>
    <w:rPr>
      <w:rFonts w:ascii="Times New Roman" w:eastAsia="Times New Roman" w:hAnsi="Times New Roman"/>
      <w:sz w:val="24"/>
      <w:szCs w:val="24"/>
      <w:lang w:val="de-DE" w:eastAsia="de-DE"/>
    </w:rPr>
  </w:style>
  <w:style w:type="paragraph" w:customStyle="1" w:styleId="FarbigeListe-Akzent11">
    <w:name w:val="Farbige Liste - Akzent 11"/>
    <w:basedOn w:val="Standard"/>
    <w:uiPriority w:val="34"/>
    <w:qFormat/>
    <w:rsid w:val="00F574F4"/>
    <w:pPr>
      <w:spacing w:after="0" w:line="240" w:lineRule="auto"/>
      <w:ind w:left="720"/>
      <w:contextualSpacing/>
    </w:pPr>
    <w:rPr>
      <w:rFonts w:ascii="Calibri" w:hAnsi="Calibri"/>
    </w:rPr>
  </w:style>
  <w:style w:type="paragraph" w:styleId="StandardWeb">
    <w:name w:val="Normal (Web)"/>
    <w:basedOn w:val="Standard"/>
    <w:uiPriority w:val="99"/>
    <w:unhideWhenUsed/>
    <w:rsid w:val="00F574F4"/>
    <w:pPr>
      <w:spacing w:before="100" w:beforeAutospacing="1" w:after="100" w:afterAutospacing="1" w:line="240" w:lineRule="auto"/>
    </w:pPr>
    <w:rPr>
      <w:rFonts w:ascii="Times New Roman" w:eastAsia="Times New Roman" w:hAnsi="Times New Roman"/>
      <w:sz w:val="24"/>
      <w:szCs w:val="24"/>
      <w:lang w:eastAsia="de-AT"/>
    </w:rPr>
  </w:style>
  <w:style w:type="character" w:styleId="NichtaufgelsteErwhnung">
    <w:name w:val="Unresolved Mention"/>
    <w:uiPriority w:val="99"/>
    <w:semiHidden/>
    <w:unhideWhenUsed/>
    <w:rsid w:val="002C4CD0"/>
    <w:rPr>
      <w:color w:val="605E5C"/>
      <w:shd w:val="clear" w:color="auto" w:fill="E1DFDD"/>
    </w:rPr>
  </w:style>
  <w:style w:type="paragraph" w:styleId="KeinLeerraum">
    <w:name w:val="No Spacing"/>
    <w:uiPriority w:val="99"/>
    <w:qFormat/>
    <w:rsid w:val="009D5B0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31012">
      <w:bodyDiv w:val="1"/>
      <w:marLeft w:val="0"/>
      <w:marRight w:val="0"/>
      <w:marTop w:val="0"/>
      <w:marBottom w:val="0"/>
      <w:divBdr>
        <w:top w:val="none" w:sz="0" w:space="0" w:color="auto"/>
        <w:left w:val="none" w:sz="0" w:space="0" w:color="auto"/>
        <w:bottom w:val="none" w:sz="0" w:space="0" w:color="auto"/>
        <w:right w:val="none" w:sz="0" w:space="0" w:color="auto"/>
      </w:divBdr>
    </w:div>
    <w:div w:id="342703399">
      <w:bodyDiv w:val="1"/>
      <w:marLeft w:val="0"/>
      <w:marRight w:val="0"/>
      <w:marTop w:val="0"/>
      <w:marBottom w:val="0"/>
      <w:divBdr>
        <w:top w:val="none" w:sz="0" w:space="0" w:color="auto"/>
        <w:left w:val="none" w:sz="0" w:space="0" w:color="auto"/>
        <w:bottom w:val="none" w:sz="0" w:space="0" w:color="auto"/>
        <w:right w:val="none" w:sz="0" w:space="0" w:color="auto"/>
      </w:divBdr>
    </w:div>
    <w:div w:id="540943217">
      <w:bodyDiv w:val="1"/>
      <w:marLeft w:val="0"/>
      <w:marRight w:val="0"/>
      <w:marTop w:val="0"/>
      <w:marBottom w:val="0"/>
      <w:divBdr>
        <w:top w:val="none" w:sz="0" w:space="0" w:color="auto"/>
        <w:left w:val="none" w:sz="0" w:space="0" w:color="auto"/>
        <w:bottom w:val="none" w:sz="0" w:space="0" w:color="auto"/>
        <w:right w:val="none" w:sz="0" w:space="0" w:color="auto"/>
      </w:divBdr>
    </w:div>
    <w:div w:id="660813556">
      <w:bodyDiv w:val="1"/>
      <w:marLeft w:val="0"/>
      <w:marRight w:val="0"/>
      <w:marTop w:val="0"/>
      <w:marBottom w:val="0"/>
      <w:divBdr>
        <w:top w:val="none" w:sz="0" w:space="0" w:color="auto"/>
        <w:left w:val="none" w:sz="0" w:space="0" w:color="auto"/>
        <w:bottom w:val="none" w:sz="0" w:space="0" w:color="auto"/>
        <w:right w:val="none" w:sz="0" w:space="0" w:color="auto"/>
      </w:divBdr>
    </w:div>
    <w:div w:id="746223766">
      <w:bodyDiv w:val="1"/>
      <w:marLeft w:val="0"/>
      <w:marRight w:val="0"/>
      <w:marTop w:val="0"/>
      <w:marBottom w:val="0"/>
      <w:divBdr>
        <w:top w:val="none" w:sz="0" w:space="0" w:color="auto"/>
        <w:left w:val="none" w:sz="0" w:space="0" w:color="auto"/>
        <w:bottom w:val="none" w:sz="0" w:space="0" w:color="auto"/>
        <w:right w:val="none" w:sz="0" w:space="0" w:color="auto"/>
      </w:divBdr>
      <w:divsChild>
        <w:div w:id="969629066">
          <w:marLeft w:val="0"/>
          <w:marRight w:val="0"/>
          <w:marTop w:val="0"/>
          <w:marBottom w:val="0"/>
          <w:divBdr>
            <w:top w:val="none" w:sz="0" w:space="0" w:color="auto"/>
            <w:left w:val="none" w:sz="0" w:space="0" w:color="auto"/>
            <w:bottom w:val="none" w:sz="0" w:space="0" w:color="auto"/>
            <w:right w:val="none" w:sz="0" w:space="0" w:color="auto"/>
          </w:divBdr>
        </w:div>
      </w:divsChild>
    </w:div>
    <w:div w:id="884214187">
      <w:bodyDiv w:val="1"/>
      <w:marLeft w:val="0"/>
      <w:marRight w:val="0"/>
      <w:marTop w:val="0"/>
      <w:marBottom w:val="0"/>
      <w:divBdr>
        <w:top w:val="none" w:sz="0" w:space="0" w:color="auto"/>
        <w:left w:val="none" w:sz="0" w:space="0" w:color="auto"/>
        <w:bottom w:val="none" w:sz="0" w:space="0" w:color="auto"/>
        <w:right w:val="none" w:sz="0" w:space="0" w:color="auto"/>
      </w:divBdr>
    </w:div>
    <w:div w:id="1242640930">
      <w:bodyDiv w:val="1"/>
      <w:marLeft w:val="0"/>
      <w:marRight w:val="0"/>
      <w:marTop w:val="0"/>
      <w:marBottom w:val="0"/>
      <w:divBdr>
        <w:top w:val="none" w:sz="0" w:space="0" w:color="auto"/>
        <w:left w:val="none" w:sz="0" w:space="0" w:color="auto"/>
        <w:bottom w:val="none" w:sz="0" w:space="0" w:color="auto"/>
        <w:right w:val="none" w:sz="0" w:space="0" w:color="auto"/>
      </w:divBdr>
    </w:div>
    <w:div w:id="1378623900">
      <w:bodyDiv w:val="1"/>
      <w:marLeft w:val="0"/>
      <w:marRight w:val="0"/>
      <w:marTop w:val="0"/>
      <w:marBottom w:val="0"/>
      <w:divBdr>
        <w:top w:val="none" w:sz="0" w:space="0" w:color="auto"/>
        <w:left w:val="none" w:sz="0" w:space="0" w:color="auto"/>
        <w:bottom w:val="none" w:sz="0" w:space="0" w:color="auto"/>
        <w:right w:val="none" w:sz="0" w:space="0" w:color="auto"/>
      </w:divBdr>
    </w:div>
    <w:div w:id="1451048427">
      <w:bodyDiv w:val="1"/>
      <w:marLeft w:val="0"/>
      <w:marRight w:val="0"/>
      <w:marTop w:val="0"/>
      <w:marBottom w:val="0"/>
      <w:divBdr>
        <w:top w:val="none" w:sz="0" w:space="0" w:color="auto"/>
        <w:left w:val="none" w:sz="0" w:space="0" w:color="auto"/>
        <w:bottom w:val="none" w:sz="0" w:space="0" w:color="auto"/>
        <w:right w:val="none" w:sz="0" w:space="0" w:color="auto"/>
      </w:divBdr>
    </w:div>
    <w:div w:id="1655596664">
      <w:bodyDiv w:val="1"/>
      <w:marLeft w:val="0"/>
      <w:marRight w:val="0"/>
      <w:marTop w:val="0"/>
      <w:marBottom w:val="0"/>
      <w:divBdr>
        <w:top w:val="none" w:sz="0" w:space="0" w:color="auto"/>
        <w:left w:val="none" w:sz="0" w:space="0" w:color="auto"/>
        <w:bottom w:val="none" w:sz="0" w:space="0" w:color="auto"/>
        <w:right w:val="none" w:sz="0" w:space="0" w:color="auto"/>
      </w:divBdr>
    </w:div>
    <w:div w:id="1723285140">
      <w:bodyDiv w:val="1"/>
      <w:marLeft w:val="0"/>
      <w:marRight w:val="0"/>
      <w:marTop w:val="0"/>
      <w:marBottom w:val="0"/>
      <w:divBdr>
        <w:top w:val="none" w:sz="0" w:space="0" w:color="auto"/>
        <w:left w:val="none" w:sz="0" w:space="0" w:color="auto"/>
        <w:bottom w:val="none" w:sz="0" w:space="0" w:color="auto"/>
        <w:right w:val="none" w:sz="0" w:space="0" w:color="auto"/>
      </w:divBdr>
      <w:divsChild>
        <w:div w:id="1090200998">
          <w:marLeft w:val="0"/>
          <w:marRight w:val="0"/>
          <w:marTop w:val="0"/>
          <w:marBottom w:val="0"/>
          <w:divBdr>
            <w:top w:val="none" w:sz="0" w:space="0" w:color="auto"/>
            <w:left w:val="none" w:sz="0" w:space="0" w:color="auto"/>
            <w:bottom w:val="none" w:sz="0" w:space="0" w:color="auto"/>
            <w:right w:val="none" w:sz="0" w:space="0" w:color="auto"/>
          </w:divBdr>
        </w:div>
      </w:divsChild>
    </w:div>
    <w:div w:id="1925262431">
      <w:bodyDiv w:val="1"/>
      <w:marLeft w:val="0"/>
      <w:marRight w:val="0"/>
      <w:marTop w:val="0"/>
      <w:marBottom w:val="0"/>
      <w:divBdr>
        <w:top w:val="none" w:sz="0" w:space="0" w:color="auto"/>
        <w:left w:val="none" w:sz="0" w:space="0" w:color="auto"/>
        <w:bottom w:val="none" w:sz="0" w:space="0" w:color="auto"/>
        <w:right w:val="none" w:sz="0" w:space="0" w:color="auto"/>
      </w:divBdr>
      <w:divsChild>
        <w:div w:id="982933270">
          <w:marLeft w:val="0"/>
          <w:marRight w:val="0"/>
          <w:marTop w:val="0"/>
          <w:marBottom w:val="0"/>
          <w:divBdr>
            <w:top w:val="none" w:sz="0" w:space="0" w:color="auto"/>
            <w:left w:val="none" w:sz="0" w:space="0" w:color="auto"/>
            <w:bottom w:val="none" w:sz="0" w:space="0" w:color="auto"/>
            <w:right w:val="none" w:sz="0" w:space="0" w:color="auto"/>
          </w:divBdr>
        </w:div>
      </w:divsChild>
    </w:div>
    <w:div w:id="1961451902">
      <w:bodyDiv w:val="1"/>
      <w:marLeft w:val="0"/>
      <w:marRight w:val="0"/>
      <w:marTop w:val="0"/>
      <w:marBottom w:val="0"/>
      <w:divBdr>
        <w:top w:val="none" w:sz="0" w:space="0" w:color="auto"/>
        <w:left w:val="none" w:sz="0" w:space="0" w:color="auto"/>
        <w:bottom w:val="none" w:sz="0" w:space="0" w:color="auto"/>
        <w:right w:val="none" w:sz="0" w:space="0" w:color="auto"/>
      </w:divBdr>
    </w:div>
    <w:div w:id="1978147942">
      <w:bodyDiv w:val="1"/>
      <w:marLeft w:val="0"/>
      <w:marRight w:val="0"/>
      <w:marTop w:val="0"/>
      <w:marBottom w:val="0"/>
      <w:divBdr>
        <w:top w:val="none" w:sz="0" w:space="0" w:color="auto"/>
        <w:left w:val="none" w:sz="0" w:space="0" w:color="auto"/>
        <w:bottom w:val="none" w:sz="0" w:space="0" w:color="auto"/>
        <w:right w:val="none" w:sz="0" w:space="0" w:color="auto"/>
      </w:divBdr>
    </w:div>
    <w:div w:id="2004165045">
      <w:bodyDiv w:val="1"/>
      <w:marLeft w:val="0"/>
      <w:marRight w:val="0"/>
      <w:marTop w:val="0"/>
      <w:marBottom w:val="0"/>
      <w:divBdr>
        <w:top w:val="none" w:sz="0" w:space="0" w:color="auto"/>
        <w:left w:val="none" w:sz="0" w:space="0" w:color="auto"/>
        <w:bottom w:val="none" w:sz="0" w:space="0" w:color="auto"/>
        <w:right w:val="none" w:sz="0" w:space="0" w:color="auto"/>
      </w:divBdr>
    </w:div>
    <w:div w:id="2110394410">
      <w:bodyDiv w:val="1"/>
      <w:marLeft w:val="0"/>
      <w:marRight w:val="0"/>
      <w:marTop w:val="0"/>
      <w:marBottom w:val="0"/>
      <w:divBdr>
        <w:top w:val="none" w:sz="0" w:space="0" w:color="auto"/>
        <w:left w:val="none" w:sz="0" w:space="0" w:color="auto"/>
        <w:bottom w:val="none" w:sz="0" w:space="0" w:color="auto"/>
        <w:right w:val="none" w:sz="0" w:space="0" w:color="auto"/>
      </w:divBdr>
    </w:div>
    <w:div w:id="213177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icker-pr.at" TargetMode="External"/><Relationship Id="rId4" Type="http://schemas.openxmlformats.org/officeDocument/2006/relationships/settings" Target="settings.xml"/><Relationship Id="rId9" Type="http://schemas.openxmlformats.org/officeDocument/2006/relationships/hyperlink" Target="mailto:office@picker-pr.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841C1-D397-4E9E-B8FB-EAF4E68D8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3507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4055</CharactersWithSpaces>
  <SharedDoc>false</SharedDoc>
  <HLinks>
    <vt:vector size="12" baseType="variant">
      <vt:variant>
        <vt:i4>4980746</vt:i4>
      </vt:variant>
      <vt:variant>
        <vt:i4>3</vt:i4>
      </vt:variant>
      <vt:variant>
        <vt:i4>0</vt:i4>
      </vt:variant>
      <vt:variant>
        <vt:i4>5</vt:i4>
      </vt:variant>
      <vt:variant>
        <vt:lpwstr>http://www.picker-pr.at/</vt:lpwstr>
      </vt:variant>
      <vt:variant>
        <vt:lpwstr/>
      </vt:variant>
      <vt:variant>
        <vt:i4>1179752</vt:i4>
      </vt:variant>
      <vt:variant>
        <vt:i4>0</vt:i4>
      </vt:variant>
      <vt:variant>
        <vt:i4>0</vt:i4>
      </vt:variant>
      <vt:variant>
        <vt:i4>5</vt:i4>
      </vt:variant>
      <vt:variant>
        <vt:lpwstr>mailto:office@picker-pr.at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heb2</dc:creator>
  <cp:keywords/>
  <cp:lastModifiedBy>Sabine Schreglmann</cp:lastModifiedBy>
  <cp:revision>10</cp:revision>
  <cp:lastPrinted>2020-09-29T14:17:00Z</cp:lastPrinted>
  <dcterms:created xsi:type="dcterms:W3CDTF">2020-11-03T10:31:00Z</dcterms:created>
  <dcterms:modified xsi:type="dcterms:W3CDTF">2020-11-10T09:57:00Z</dcterms:modified>
</cp:coreProperties>
</file>