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3C9A" w14:textId="718A35FB" w:rsidR="00570A87" w:rsidRPr="00330011" w:rsidRDefault="006F2207" w:rsidP="003519EC">
      <w:pPr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FFE2B65" wp14:editId="32AE07ED">
            <wp:simplePos x="0" y="0"/>
            <wp:positionH relativeFrom="column">
              <wp:posOffset>4289425</wp:posOffset>
            </wp:positionH>
            <wp:positionV relativeFrom="paragraph">
              <wp:posOffset>-103505</wp:posOffset>
            </wp:positionV>
            <wp:extent cx="792000" cy="792000"/>
            <wp:effectExtent l="0" t="0" r="8255" b="8255"/>
            <wp:wrapNone/>
            <wp:docPr id="10" name="Bild 10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8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36607" wp14:editId="2B752241">
                <wp:simplePos x="0" y="0"/>
                <wp:positionH relativeFrom="column">
                  <wp:posOffset>-81280</wp:posOffset>
                </wp:positionH>
                <wp:positionV relativeFrom="paragraph">
                  <wp:posOffset>173990</wp:posOffset>
                </wp:positionV>
                <wp:extent cx="2743200" cy="390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812A" w14:textId="77777777" w:rsidR="009C3528" w:rsidRPr="00381C05" w:rsidRDefault="009C3528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36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pt;margin-top:13.7pt;width:3in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" filled="f" stroked="f">
                <v:textbox>
                  <w:txbxContent>
                    <w:p w14:paraId="4155812A" w14:textId="77777777" w:rsidR="009C3528" w:rsidRPr="00381C05" w:rsidRDefault="009C3528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3961DF">
        <w:rPr>
          <w:noProof/>
        </w:rPr>
        <w:drawing>
          <wp:anchor distT="0" distB="0" distL="114300" distR="114300" simplePos="0" relativeHeight="251657728" behindDoc="0" locked="0" layoutInCell="1" allowOverlap="1" wp14:anchorId="307B910E" wp14:editId="4D9BE685">
            <wp:simplePos x="0" y="0"/>
            <wp:positionH relativeFrom="column">
              <wp:posOffset>5081270</wp:posOffset>
            </wp:positionH>
            <wp:positionV relativeFrom="paragraph">
              <wp:posOffset>-375920</wp:posOffset>
            </wp:positionV>
            <wp:extent cx="1314000" cy="1256400"/>
            <wp:effectExtent l="0" t="0" r="635" b="1270"/>
            <wp:wrapNone/>
            <wp:docPr id="6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0" cy="125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9AFD2" w14:textId="740A6455" w:rsidR="0011050A" w:rsidRPr="00330011" w:rsidRDefault="0011050A" w:rsidP="003519EC">
      <w:pPr>
        <w:jc w:val="right"/>
        <w:rPr>
          <w:highlight w:val="yellow"/>
        </w:rPr>
      </w:pPr>
    </w:p>
    <w:p w14:paraId="4A0AD6E4" w14:textId="77777777" w:rsidR="00980698" w:rsidRPr="00330011" w:rsidRDefault="00980698" w:rsidP="003519EC">
      <w:pPr>
        <w:jc w:val="right"/>
        <w:rPr>
          <w:i/>
          <w:highlight w:val="yellow"/>
        </w:rPr>
      </w:pPr>
    </w:p>
    <w:p w14:paraId="40CEEB85" w14:textId="77777777" w:rsidR="0083155F" w:rsidRDefault="0083155F" w:rsidP="00C87F0E">
      <w:pPr>
        <w:spacing w:line="240" w:lineRule="atLeast"/>
        <w:jc w:val="both"/>
        <w:rPr>
          <w:rFonts w:ascii="Wingdings" w:hAnsi="Wingdings"/>
          <w:b/>
        </w:rPr>
      </w:pPr>
    </w:p>
    <w:p w14:paraId="3EF4F6B8" w14:textId="6A7AE2C6" w:rsidR="00C87F0E" w:rsidRPr="0083155F" w:rsidRDefault="004C71B6" w:rsidP="00C87F0E">
      <w:pPr>
        <w:spacing w:line="240" w:lineRule="atLeast"/>
        <w:jc w:val="both"/>
        <w:rPr>
          <w:b/>
          <w:i/>
          <w:u w:val="single"/>
        </w:rPr>
      </w:pPr>
      <w:r w:rsidRPr="0083155F">
        <w:rPr>
          <w:rFonts w:ascii="Wingdings" w:hAnsi="Wingdings"/>
          <w:b/>
        </w:rPr>
        <w:t></w:t>
      </w:r>
      <w:r w:rsidRPr="0083155F">
        <w:rPr>
          <w:b/>
          <w:i/>
        </w:rPr>
        <w:t xml:space="preserve">    </w:t>
      </w:r>
      <w:r w:rsidR="00F11FB8" w:rsidRPr="0083155F">
        <w:rPr>
          <w:b/>
          <w:i/>
          <w:u w:val="single"/>
        </w:rPr>
        <w:t>N</w:t>
      </w:r>
      <w:r w:rsidR="00FC707E" w:rsidRPr="0083155F">
        <w:rPr>
          <w:b/>
          <w:i/>
          <w:u w:val="single"/>
        </w:rPr>
        <w:t>euauflage</w:t>
      </w:r>
      <w:r w:rsidR="00F11FB8" w:rsidRPr="0083155F">
        <w:rPr>
          <w:b/>
          <w:i/>
          <w:u w:val="single"/>
        </w:rPr>
        <w:t>: Stiegl-Hausbier „</w:t>
      </w:r>
      <w:r w:rsidR="00CA391F" w:rsidRPr="0083155F">
        <w:rPr>
          <w:b/>
          <w:i/>
          <w:u w:val="single"/>
        </w:rPr>
        <w:t xml:space="preserve">Schneeweißchen &amp; </w:t>
      </w:r>
      <w:r w:rsidR="00AD4976" w:rsidRPr="0083155F">
        <w:rPr>
          <w:b/>
          <w:i/>
          <w:u w:val="single"/>
        </w:rPr>
        <w:t>Orangen</w:t>
      </w:r>
      <w:r w:rsidR="00CA391F" w:rsidRPr="0083155F">
        <w:rPr>
          <w:b/>
          <w:i/>
          <w:u w:val="single"/>
        </w:rPr>
        <w:t>rot</w:t>
      </w:r>
      <w:r w:rsidR="00F11FB8" w:rsidRPr="0083155F">
        <w:rPr>
          <w:b/>
          <w:i/>
          <w:u w:val="single"/>
        </w:rPr>
        <w:t>“</w:t>
      </w:r>
      <w:r w:rsidR="002E711E" w:rsidRPr="0083155F">
        <w:rPr>
          <w:b/>
          <w:i/>
          <w:u w:val="single"/>
        </w:rPr>
        <w:t xml:space="preserve"> </w:t>
      </w:r>
    </w:p>
    <w:p w14:paraId="65094D66" w14:textId="69272C46" w:rsidR="00917033" w:rsidRPr="0083155F" w:rsidRDefault="00917033" w:rsidP="00917033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83155F">
        <w:rPr>
          <w:rFonts w:ascii="Wingdings" w:hAnsi="Wingdings"/>
          <w:b/>
        </w:rPr>
        <w:t></w:t>
      </w:r>
      <w:r w:rsidRPr="0083155F">
        <w:rPr>
          <w:rFonts w:ascii="Wingdings" w:hAnsi="Wingdings"/>
          <w:b/>
          <w:i/>
        </w:rPr>
        <w:t></w:t>
      </w:r>
      <w:r w:rsidR="008B4DCE" w:rsidRPr="0083155F">
        <w:rPr>
          <w:b/>
          <w:bCs/>
          <w:i/>
          <w:iCs/>
          <w:u w:val="single"/>
          <w:lang w:val="de-DE"/>
        </w:rPr>
        <w:t>Weizenbierspezialität</w:t>
      </w:r>
      <w:r w:rsidR="00367EC6" w:rsidRPr="0083155F">
        <w:rPr>
          <w:b/>
          <w:bCs/>
          <w:i/>
          <w:iCs/>
          <w:u w:val="single"/>
          <w:lang w:val="de-DE"/>
        </w:rPr>
        <w:t xml:space="preserve"> nach belgischem Vorbild</w:t>
      </w:r>
      <w:r w:rsidR="008B4DCE" w:rsidRPr="0083155F">
        <w:rPr>
          <w:b/>
          <w:bCs/>
          <w:i/>
          <w:iCs/>
          <w:u w:val="single"/>
          <w:lang w:val="de-DE"/>
        </w:rPr>
        <w:t xml:space="preserve"> </w:t>
      </w:r>
      <w:r w:rsidRPr="0083155F">
        <w:rPr>
          <w:b/>
          <w:bCs/>
          <w:i/>
          <w:iCs/>
          <w:u w:val="single"/>
          <w:lang w:val="de-DE"/>
        </w:rPr>
        <w:t>aus 100 Prozent biologischen Zutaten</w:t>
      </w:r>
    </w:p>
    <w:p w14:paraId="79C8AA31" w14:textId="239CBC62" w:rsidR="00EF6393" w:rsidRPr="00B067C9" w:rsidRDefault="00EF6393" w:rsidP="00EF6393">
      <w:pPr>
        <w:spacing w:line="240" w:lineRule="atLeast"/>
        <w:jc w:val="both"/>
        <w:rPr>
          <w:b/>
          <w:bCs/>
          <w:i/>
          <w:iCs/>
          <w:u w:val="single"/>
          <w:lang w:val="en-US"/>
        </w:rPr>
      </w:pPr>
      <w:r w:rsidRPr="0083155F">
        <w:rPr>
          <w:rFonts w:ascii="Wingdings" w:hAnsi="Wingdings"/>
          <w:b/>
        </w:rPr>
        <w:t></w:t>
      </w:r>
      <w:r w:rsidRPr="0083155F">
        <w:rPr>
          <w:rFonts w:ascii="Wingdings" w:hAnsi="Wingdings"/>
          <w:b/>
          <w:i/>
        </w:rPr>
        <w:t></w:t>
      </w:r>
      <w:proofErr w:type="spellStart"/>
      <w:r w:rsidRPr="00B067C9">
        <w:rPr>
          <w:b/>
          <w:bCs/>
          <w:i/>
          <w:iCs/>
          <w:u w:val="single"/>
          <w:lang w:val="en-US"/>
        </w:rPr>
        <w:t>Kooperation</w:t>
      </w:r>
      <w:proofErr w:type="spellEnd"/>
      <w:r w:rsidRPr="00B067C9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B067C9">
        <w:rPr>
          <w:b/>
          <w:bCs/>
          <w:i/>
          <w:iCs/>
          <w:u w:val="single"/>
          <w:lang w:val="en-US"/>
        </w:rPr>
        <w:t>mit</w:t>
      </w:r>
      <w:proofErr w:type="spellEnd"/>
      <w:r w:rsidRPr="00B067C9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B067C9">
        <w:rPr>
          <w:b/>
          <w:bCs/>
          <w:i/>
          <w:iCs/>
          <w:u w:val="single"/>
          <w:lang w:val="en-US"/>
        </w:rPr>
        <w:t>Salzburger</w:t>
      </w:r>
      <w:proofErr w:type="spellEnd"/>
      <w:r w:rsidRPr="00B067C9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B067C9">
        <w:rPr>
          <w:b/>
          <w:bCs/>
          <w:i/>
          <w:iCs/>
          <w:u w:val="single"/>
          <w:lang w:val="en-US"/>
        </w:rPr>
        <w:t>Gewü</w:t>
      </w:r>
      <w:r w:rsidR="00B067C9" w:rsidRPr="00B067C9">
        <w:rPr>
          <w:b/>
          <w:bCs/>
          <w:i/>
          <w:iCs/>
          <w:u w:val="single"/>
          <w:lang w:val="en-US"/>
        </w:rPr>
        <w:t>rzexperten</w:t>
      </w:r>
      <w:proofErr w:type="spellEnd"/>
      <w:r w:rsidRPr="00B067C9">
        <w:rPr>
          <w:b/>
          <w:bCs/>
          <w:i/>
          <w:iCs/>
          <w:u w:val="single"/>
          <w:lang w:val="en-US"/>
        </w:rPr>
        <w:t xml:space="preserve"> S</w:t>
      </w:r>
      <w:r w:rsidR="00B067C9" w:rsidRPr="00B067C9">
        <w:rPr>
          <w:b/>
          <w:bCs/>
          <w:i/>
          <w:iCs/>
          <w:u w:val="single"/>
          <w:lang w:val="en-US"/>
        </w:rPr>
        <w:t>TAY SPICED</w:t>
      </w:r>
      <w:r w:rsidRPr="00B067C9">
        <w:rPr>
          <w:b/>
          <w:bCs/>
          <w:i/>
          <w:iCs/>
          <w:u w:val="single"/>
          <w:lang w:val="en-US"/>
        </w:rPr>
        <w:t>! by S</w:t>
      </w:r>
      <w:r w:rsidR="00B067C9" w:rsidRPr="00B067C9">
        <w:rPr>
          <w:b/>
          <w:bCs/>
          <w:i/>
          <w:iCs/>
          <w:u w:val="single"/>
          <w:lang w:val="en-US"/>
        </w:rPr>
        <w:t>PICEWORLD</w:t>
      </w:r>
      <w:r w:rsidRPr="00B067C9">
        <w:rPr>
          <w:b/>
          <w:bCs/>
          <w:i/>
          <w:iCs/>
          <w:u w:val="single"/>
          <w:lang w:val="en-US"/>
        </w:rPr>
        <w:t xml:space="preserve"> GmbH</w:t>
      </w:r>
    </w:p>
    <w:p w14:paraId="63AE4421" w14:textId="4EE55218" w:rsidR="0083155F" w:rsidRPr="0083155F" w:rsidRDefault="001D5CFB" w:rsidP="00C87F0E">
      <w:pPr>
        <w:spacing w:line="240" w:lineRule="atLeast"/>
        <w:jc w:val="both"/>
        <w:rPr>
          <w:b/>
          <w:i/>
          <w:u w:val="single"/>
        </w:rPr>
      </w:pPr>
      <w:r w:rsidRPr="0083155F">
        <w:rPr>
          <w:rFonts w:ascii="Wingdings" w:hAnsi="Wingdings"/>
          <w:b/>
        </w:rPr>
        <w:t></w:t>
      </w:r>
      <w:r w:rsidRPr="0083155F">
        <w:rPr>
          <w:b/>
          <w:i/>
        </w:rPr>
        <w:t xml:space="preserve">    </w:t>
      </w:r>
      <w:r w:rsidR="00985E56" w:rsidRPr="0083155F">
        <w:rPr>
          <w:b/>
          <w:i/>
          <w:u w:val="single"/>
        </w:rPr>
        <w:t>S</w:t>
      </w:r>
      <w:r w:rsidR="00337421" w:rsidRPr="0083155F">
        <w:rPr>
          <w:b/>
          <w:i/>
          <w:u w:val="single"/>
        </w:rPr>
        <w:t>ommerlicher</w:t>
      </w:r>
      <w:r w:rsidR="00985E56" w:rsidRPr="0083155F">
        <w:rPr>
          <w:b/>
          <w:i/>
          <w:u w:val="single"/>
        </w:rPr>
        <w:t xml:space="preserve"> </w:t>
      </w:r>
      <w:r w:rsidR="002E711E" w:rsidRPr="0083155F">
        <w:rPr>
          <w:b/>
          <w:i/>
          <w:u w:val="single"/>
        </w:rPr>
        <w:t>B</w:t>
      </w:r>
      <w:r w:rsidR="00985E56" w:rsidRPr="0083155F">
        <w:rPr>
          <w:b/>
          <w:i/>
          <w:u w:val="single"/>
        </w:rPr>
        <w:t xml:space="preserve">iergenuss: </w:t>
      </w:r>
      <w:r w:rsidR="00464018" w:rsidRPr="0083155F">
        <w:rPr>
          <w:b/>
          <w:i/>
          <w:u w:val="single"/>
        </w:rPr>
        <w:t>e</w:t>
      </w:r>
      <w:r w:rsidRPr="0083155F">
        <w:rPr>
          <w:b/>
          <w:i/>
          <w:u w:val="single"/>
        </w:rPr>
        <w:t xml:space="preserve">rhältlich </w:t>
      </w:r>
      <w:r w:rsidR="00FD4762" w:rsidRPr="0083155F">
        <w:rPr>
          <w:b/>
          <w:i/>
          <w:u w:val="single"/>
        </w:rPr>
        <w:t xml:space="preserve">ab sofort </w:t>
      </w:r>
      <w:r w:rsidR="00CA391F" w:rsidRPr="0083155F">
        <w:rPr>
          <w:b/>
          <w:i/>
          <w:u w:val="single"/>
        </w:rPr>
        <w:t xml:space="preserve">bis Ende Juni </w:t>
      </w:r>
      <w:r w:rsidRPr="0083155F">
        <w:rPr>
          <w:b/>
          <w:i/>
          <w:u w:val="single"/>
        </w:rPr>
        <w:t>20</w:t>
      </w:r>
      <w:r w:rsidR="00A16BC6" w:rsidRPr="0083155F">
        <w:rPr>
          <w:b/>
          <w:i/>
          <w:u w:val="single"/>
        </w:rPr>
        <w:t>2</w:t>
      </w:r>
      <w:r w:rsidR="00917033" w:rsidRPr="0083155F">
        <w:rPr>
          <w:b/>
          <w:i/>
          <w:u w:val="single"/>
        </w:rPr>
        <w:t>1</w:t>
      </w:r>
    </w:p>
    <w:p w14:paraId="240A6DA0" w14:textId="77777777" w:rsidR="00180621" w:rsidRDefault="00180621" w:rsidP="00C87F0E">
      <w:pPr>
        <w:spacing w:line="240" w:lineRule="atLeast"/>
        <w:jc w:val="both"/>
        <w:rPr>
          <w:b/>
          <w:i/>
          <w:u w:val="single"/>
        </w:rPr>
      </w:pPr>
    </w:p>
    <w:p w14:paraId="2C95F12F" w14:textId="3D164267" w:rsidR="008D12D3" w:rsidRPr="00674541" w:rsidRDefault="00674541" w:rsidP="00180621">
      <w:pPr>
        <w:jc w:val="center"/>
        <w:rPr>
          <w:b/>
          <w:sz w:val="40"/>
          <w:szCs w:val="40"/>
        </w:rPr>
      </w:pPr>
      <w:r w:rsidRPr="00674541">
        <w:rPr>
          <w:b/>
          <w:sz w:val="40"/>
          <w:szCs w:val="40"/>
        </w:rPr>
        <w:t>Ein Bier wie ein (Sommer-)</w:t>
      </w:r>
      <w:r w:rsidR="006548EC" w:rsidRPr="00674541">
        <w:rPr>
          <w:b/>
          <w:sz w:val="40"/>
          <w:szCs w:val="40"/>
        </w:rPr>
        <w:t>Märch</w:t>
      </w:r>
      <w:r w:rsidRPr="00674541">
        <w:rPr>
          <w:b/>
          <w:sz w:val="40"/>
          <w:szCs w:val="40"/>
        </w:rPr>
        <w:t>en</w:t>
      </w:r>
      <w:r w:rsidR="008D12D3" w:rsidRPr="00674541">
        <w:rPr>
          <w:b/>
          <w:sz w:val="40"/>
          <w:szCs w:val="40"/>
        </w:rPr>
        <w:t xml:space="preserve">: </w:t>
      </w:r>
    </w:p>
    <w:p w14:paraId="5FED80D4" w14:textId="477EAB6B" w:rsidR="009D20F7" w:rsidRPr="000B54FC" w:rsidRDefault="009D20F7" w:rsidP="005462BA">
      <w:pPr>
        <w:jc w:val="center"/>
        <w:rPr>
          <w:b/>
          <w:sz w:val="40"/>
          <w:szCs w:val="40"/>
        </w:rPr>
      </w:pPr>
      <w:r w:rsidRPr="000B54FC">
        <w:rPr>
          <w:b/>
          <w:sz w:val="40"/>
          <w:szCs w:val="40"/>
        </w:rPr>
        <w:t>Stiegl-Hausbier „</w:t>
      </w:r>
      <w:r w:rsidR="00CA391F" w:rsidRPr="000B54FC">
        <w:rPr>
          <w:b/>
          <w:sz w:val="40"/>
          <w:szCs w:val="40"/>
        </w:rPr>
        <w:t xml:space="preserve">Schneeweißchen &amp; </w:t>
      </w:r>
      <w:r w:rsidR="005E216D" w:rsidRPr="000B54FC">
        <w:rPr>
          <w:b/>
          <w:sz w:val="40"/>
          <w:szCs w:val="40"/>
        </w:rPr>
        <w:t>Orangen</w:t>
      </w:r>
      <w:r w:rsidR="00CA391F" w:rsidRPr="000B54FC">
        <w:rPr>
          <w:b/>
          <w:sz w:val="40"/>
          <w:szCs w:val="40"/>
        </w:rPr>
        <w:t>rot</w:t>
      </w:r>
      <w:r w:rsidRPr="000B54FC">
        <w:rPr>
          <w:b/>
          <w:sz w:val="40"/>
          <w:szCs w:val="40"/>
        </w:rPr>
        <w:t>“</w:t>
      </w:r>
    </w:p>
    <w:p w14:paraId="12CB17A3" w14:textId="34EA55BA" w:rsidR="007D79D2" w:rsidRPr="00CA391F" w:rsidRDefault="007D79D2" w:rsidP="004C405C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highlight w:val="yellow"/>
        </w:rPr>
      </w:pPr>
    </w:p>
    <w:p w14:paraId="070A8524" w14:textId="7FF0C472" w:rsidR="005E2755" w:rsidRPr="0083155F" w:rsidRDefault="005E2755" w:rsidP="005E275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</w:rPr>
      </w:pPr>
      <w:r w:rsidRPr="0083155F">
        <w:rPr>
          <w:b/>
          <w:bCs/>
          <w:i/>
          <w:iCs/>
          <w:szCs w:val="24"/>
        </w:rPr>
        <w:t>Es war einma</w:t>
      </w:r>
      <w:r w:rsidR="00367EC6" w:rsidRPr="0083155F">
        <w:rPr>
          <w:b/>
          <w:bCs/>
          <w:i/>
          <w:iCs/>
          <w:szCs w:val="24"/>
        </w:rPr>
        <w:t>l</w:t>
      </w:r>
      <w:r w:rsidRPr="0083155F">
        <w:rPr>
          <w:b/>
          <w:bCs/>
          <w:i/>
          <w:iCs/>
          <w:szCs w:val="24"/>
        </w:rPr>
        <w:t xml:space="preserve"> ein findiger Brauer, der für seine außergewöhnlichen Bierkreationen immer wieder neue Wege beschritt</w:t>
      </w:r>
      <w:r w:rsidR="00032665" w:rsidRPr="0083155F">
        <w:rPr>
          <w:b/>
          <w:bCs/>
          <w:i/>
          <w:iCs/>
          <w:szCs w:val="24"/>
        </w:rPr>
        <w:t xml:space="preserve"> und dazu auch gerne spannende Kooperationspartner einlud</w:t>
      </w:r>
      <w:r w:rsidR="00A12205" w:rsidRPr="0083155F">
        <w:rPr>
          <w:b/>
          <w:bCs/>
          <w:i/>
          <w:iCs/>
          <w:szCs w:val="24"/>
        </w:rPr>
        <w:t>…</w:t>
      </w:r>
      <w:r w:rsidRPr="0083155F">
        <w:rPr>
          <w:b/>
          <w:bCs/>
          <w:i/>
          <w:iCs/>
          <w:szCs w:val="24"/>
        </w:rPr>
        <w:t xml:space="preserve"> </w:t>
      </w:r>
      <w:r w:rsidR="00A12205" w:rsidRPr="0083155F">
        <w:rPr>
          <w:b/>
          <w:bCs/>
          <w:i/>
          <w:iCs/>
          <w:szCs w:val="24"/>
        </w:rPr>
        <w:t xml:space="preserve">Für seine jüngste </w:t>
      </w:r>
      <w:r w:rsidR="00612478" w:rsidRPr="0083155F">
        <w:rPr>
          <w:b/>
          <w:bCs/>
          <w:i/>
          <w:iCs/>
          <w:szCs w:val="24"/>
        </w:rPr>
        <w:t xml:space="preserve">Bierspezialität </w:t>
      </w:r>
      <w:r w:rsidR="00B24EC4" w:rsidRPr="0083155F">
        <w:rPr>
          <w:b/>
          <w:bCs/>
          <w:i/>
          <w:iCs/>
          <w:szCs w:val="24"/>
        </w:rPr>
        <w:t xml:space="preserve">holte er jetzt </w:t>
      </w:r>
      <w:r w:rsidR="00B25D84" w:rsidRPr="0083155F">
        <w:rPr>
          <w:b/>
          <w:bCs/>
          <w:i/>
          <w:iCs/>
          <w:szCs w:val="24"/>
        </w:rPr>
        <w:t xml:space="preserve">die </w:t>
      </w:r>
      <w:r w:rsidRPr="0083155F">
        <w:rPr>
          <w:b/>
          <w:bCs/>
          <w:i/>
          <w:iCs/>
          <w:szCs w:val="24"/>
        </w:rPr>
        <w:t>Salzburger Gewürz-Spezialisten von S</w:t>
      </w:r>
      <w:r w:rsidR="00EE22EE" w:rsidRPr="0083155F">
        <w:rPr>
          <w:b/>
          <w:bCs/>
          <w:i/>
          <w:iCs/>
          <w:szCs w:val="24"/>
        </w:rPr>
        <w:t xml:space="preserve">TAY </w:t>
      </w:r>
      <w:proofErr w:type="gramStart"/>
      <w:r w:rsidR="00EE22EE" w:rsidRPr="0083155F">
        <w:rPr>
          <w:b/>
          <w:bCs/>
          <w:i/>
          <w:iCs/>
          <w:szCs w:val="24"/>
        </w:rPr>
        <w:t>SPICED</w:t>
      </w:r>
      <w:r w:rsidR="00497B65">
        <w:rPr>
          <w:b/>
          <w:bCs/>
          <w:i/>
          <w:iCs/>
          <w:szCs w:val="24"/>
        </w:rPr>
        <w:t xml:space="preserve"> </w:t>
      </w:r>
      <w:r w:rsidRPr="0083155F">
        <w:rPr>
          <w:b/>
          <w:bCs/>
          <w:i/>
          <w:iCs/>
          <w:szCs w:val="24"/>
        </w:rPr>
        <w:t>!</w:t>
      </w:r>
      <w:proofErr w:type="gramEnd"/>
      <w:r w:rsidRPr="0083155F">
        <w:rPr>
          <w:b/>
          <w:bCs/>
          <w:i/>
          <w:iCs/>
          <w:szCs w:val="24"/>
        </w:rPr>
        <w:t xml:space="preserve"> in die Stiegl-Ha</w:t>
      </w:r>
      <w:r w:rsidR="00612478" w:rsidRPr="0083155F">
        <w:rPr>
          <w:b/>
          <w:bCs/>
          <w:i/>
          <w:iCs/>
          <w:szCs w:val="24"/>
        </w:rPr>
        <w:t>us</w:t>
      </w:r>
      <w:r w:rsidRPr="0083155F">
        <w:rPr>
          <w:b/>
          <w:bCs/>
          <w:i/>
          <w:iCs/>
          <w:szCs w:val="24"/>
        </w:rPr>
        <w:t xml:space="preserve">brauerei, um gemeinsam ein herrlich erfrischendes Bier für sommerlichen Trinkgenuss </w:t>
      </w:r>
      <w:r w:rsidR="00B25D84" w:rsidRPr="0083155F">
        <w:rPr>
          <w:b/>
          <w:bCs/>
          <w:i/>
          <w:iCs/>
          <w:szCs w:val="24"/>
        </w:rPr>
        <w:t xml:space="preserve">zu </w:t>
      </w:r>
      <w:r w:rsidRPr="0083155F">
        <w:rPr>
          <w:b/>
          <w:bCs/>
          <w:i/>
          <w:iCs/>
          <w:szCs w:val="24"/>
        </w:rPr>
        <w:t>schaffen.</w:t>
      </w:r>
      <w:r w:rsidR="00032665" w:rsidRPr="0083155F">
        <w:rPr>
          <w:b/>
          <w:bCs/>
          <w:i/>
          <w:iCs/>
          <w:szCs w:val="24"/>
        </w:rPr>
        <w:t xml:space="preserve"> </w:t>
      </w:r>
    </w:p>
    <w:p w14:paraId="2DB2286A" w14:textId="77777777" w:rsidR="00F40CF9" w:rsidRPr="0083155F" w:rsidRDefault="00F40CF9" w:rsidP="009D670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5BC5673A" w14:textId="5A335FD8" w:rsidR="00B16018" w:rsidRPr="0083155F" w:rsidRDefault="00A83C0D" w:rsidP="00574F8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 w:rsidRPr="0083155F">
        <w:rPr>
          <w:szCs w:val="24"/>
          <w:lang w:val="de-AT"/>
        </w:rPr>
        <w:t>„Schneeweißchen &amp; Orangenrot“ –</w:t>
      </w:r>
      <w:r w:rsidR="00337421" w:rsidRPr="0083155F">
        <w:rPr>
          <w:szCs w:val="24"/>
          <w:lang w:val="de-AT"/>
        </w:rPr>
        <w:t xml:space="preserve"> </w:t>
      </w:r>
      <w:r w:rsidR="00FD531C" w:rsidRPr="0083155F">
        <w:rPr>
          <w:szCs w:val="24"/>
          <w:lang w:val="de-AT"/>
        </w:rPr>
        <w:t>allein</w:t>
      </w:r>
      <w:r w:rsidR="006327C3" w:rsidRPr="0083155F">
        <w:rPr>
          <w:szCs w:val="24"/>
          <w:lang w:val="de-AT"/>
        </w:rPr>
        <w:t xml:space="preserve"> </w:t>
      </w:r>
      <w:r w:rsidRPr="0083155F">
        <w:rPr>
          <w:szCs w:val="24"/>
          <w:lang w:val="de-AT"/>
        </w:rPr>
        <w:t xml:space="preserve">der Name </w:t>
      </w:r>
      <w:r w:rsidR="008C1B60" w:rsidRPr="0083155F">
        <w:rPr>
          <w:szCs w:val="24"/>
          <w:lang w:val="de-AT"/>
        </w:rPr>
        <w:t xml:space="preserve">des neuen Stiegl-Hausbiers </w:t>
      </w:r>
      <w:r w:rsidRPr="0083155F">
        <w:rPr>
          <w:szCs w:val="24"/>
          <w:lang w:val="de-AT"/>
        </w:rPr>
        <w:t>zaubert Biergenießer</w:t>
      </w:r>
      <w:r w:rsidR="008C1B60" w:rsidRPr="0083155F">
        <w:rPr>
          <w:szCs w:val="24"/>
          <w:lang w:val="de-AT"/>
        </w:rPr>
        <w:t xml:space="preserve">n </w:t>
      </w:r>
      <w:r w:rsidR="006D00EF" w:rsidRPr="0083155F">
        <w:rPr>
          <w:szCs w:val="24"/>
          <w:lang w:val="de-AT"/>
        </w:rPr>
        <w:t>schon</w:t>
      </w:r>
      <w:r w:rsidR="008C1B60" w:rsidRPr="0083155F">
        <w:rPr>
          <w:szCs w:val="24"/>
          <w:lang w:val="de-AT"/>
        </w:rPr>
        <w:t xml:space="preserve"> vor dem ersten Schluck ein Lächeln ins Gesicht. </w:t>
      </w:r>
      <w:r w:rsidR="00420E42" w:rsidRPr="0083155F">
        <w:rPr>
          <w:szCs w:val="24"/>
          <w:lang w:val="de-AT"/>
        </w:rPr>
        <w:t xml:space="preserve">Für die Neuauflage </w:t>
      </w:r>
      <w:r w:rsidR="00FD531C" w:rsidRPr="0083155F">
        <w:rPr>
          <w:szCs w:val="24"/>
          <w:lang w:val="de-AT"/>
        </w:rPr>
        <w:t xml:space="preserve">der </w:t>
      </w:r>
      <w:r w:rsidR="00420E42" w:rsidRPr="0083155F">
        <w:rPr>
          <w:szCs w:val="24"/>
          <w:lang w:val="de-AT"/>
        </w:rPr>
        <w:t xml:space="preserve">beliebten </w:t>
      </w:r>
      <w:r w:rsidR="005627D6" w:rsidRPr="0083155F">
        <w:rPr>
          <w:szCs w:val="24"/>
          <w:lang w:val="de-AT"/>
        </w:rPr>
        <w:t>Bier</w:t>
      </w:r>
      <w:r w:rsidR="00FD531C" w:rsidRPr="0083155F">
        <w:rPr>
          <w:szCs w:val="24"/>
          <w:lang w:val="de-AT"/>
        </w:rPr>
        <w:t>spezialität</w:t>
      </w:r>
      <w:r w:rsidR="00674146" w:rsidRPr="0083155F">
        <w:rPr>
          <w:szCs w:val="24"/>
          <w:lang w:val="de-AT"/>
        </w:rPr>
        <w:t xml:space="preserve"> </w:t>
      </w:r>
      <w:r w:rsidR="005627D6" w:rsidRPr="0083155F">
        <w:rPr>
          <w:szCs w:val="24"/>
          <w:lang w:val="de-AT"/>
        </w:rPr>
        <w:t>hat</w:t>
      </w:r>
      <w:r w:rsidR="00FD531C" w:rsidRPr="0083155F">
        <w:rPr>
          <w:szCs w:val="24"/>
          <w:lang w:val="de-AT"/>
        </w:rPr>
        <w:t xml:space="preserve"> </w:t>
      </w:r>
      <w:r w:rsidR="005627D6" w:rsidRPr="0083155F">
        <w:rPr>
          <w:szCs w:val="24"/>
          <w:lang w:val="de-AT"/>
        </w:rPr>
        <w:t xml:space="preserve">Stiegl-Kreativbraumeister Markus Trinker </w:t>
      </w:r>
      <w:r w:rsidR="00420E42" w:rsidRPr="0083155F">
        <w:rPr>
          <w:szCs w:val="24"/>
          <w:lang w:val="de-AT"/>
        </w:rPr>
        <w:t xml:space="preserve">diesmal </w:t>
      </w:r>
      <w:r w:rsidR="005627D6" w:rsidRPr="0083155F">
        <w:rPr>
          <w:szCs w:val="24"/>
          <w:lang w:val="de-AT"/>
        </w:rPr>
        <w:t xml:space="preserve">einen </w:t>
      </w:r>
      <w:r w:rsidR="008C1B60" w:rsidRPr="0083155F">
        <w:rPr>
          <w:szCs w:val="24"/>
          <w:lang w:val="de-AT"/>
        </w:rPr>
        <w:t xml:space="preserve">interessanten </w:t>
      </w:r>
      <w:r w:rsidR="005627D6" w:rsidRPr="0083155F">
        <w:rPr>
          <w:szCs w:val="24"/>
          <w:lang w:val="de-AT"/>
        </w:rPr>
        <w:t xml:space="preserve">Kooperationspartner ins Boot – oder </w:t>
      </w:r>
      <w:r w:rsidR="00503681" w:rsidRPr="0083155F">
        <w:rPr>
          <w:szCs w:val="24"/>
          <w:lang w:val="de-AT"/>
        </w:rPr>
        <w:t xml:space="preserve">treffender </w:t>
      </w:r>
      <w:r w:rsidR="005627D6" w:rsidRPr="0083155F">
        <w:rPr>
          <w:szCs w:val="24"/>
          <w:lang w:val="de-AT"/>
        </w:rPr>
        <w:t xml:space="preserve">gesagt </w:t>
      </w:r>
      <w:r w:rsidR="00503681" w:rsidRPr="0083155F">
        <w:rPr>
          <w:szCs w:val="24"/>
          <w:lang w:val="de-AT"/>
        </w:rPr>
        <w:t xml:space="preserve">– </w:t>
      </w:r>
      <w:r w:rsidR="005627D6" w:rsidRPr="0083155F">
        <w:rPr>
          <w:szCs w:val="24"/>
          <w:lang w:val="de-AT"/>
        </w:rPr>
        <w:t>an den Sudkessel</w:t>
      </w:r>
      <w:r w:rsidR="00503681" w:rsidRPr="0083155F">
        <w:rPr>
          <w:szCs w:val="24"/>
          <w:lang w:val="de-AT"/>
        </w:rPr>
        <w:t xml:space="preserve"> </w:t>
      </w:r>
      <w:r w:rsidR="005627D6" w:rsidRPr="0083155F">
        <w:rPr>
          <w:szCs w:val="24"/>
          <w:lang w:val="de-AT"/>
        </w:rPr>
        <w:t>geholt</w:t>
      </w:r>
      <w:r w:rsidR="000B54FC" w:rsidRPr="0083155F">
        <w:rPr>
          <w:szCs w:val="24"/>
          <w:lang w:val="de-AT"/>
        </w:rPr>
        <w:t xml:space="preserve">. </w:t>
      </w:r>
      <w:r w:rsidR="00F40CF9" w:rsidRPr="0083155F">
        <w:rPr>
          <w:szCs w:val="24"/>
          <w:lang w:val="de-AT"/>
        </w:rPr>
        <w:t>D</w:t>
      </w:r>
      <w:r w:rsidR="00FD531C" w:rsidRPr="0083155F">
        <w:rPr>
          <w:szCs w:val="24"/>
          <w:lang w:val="de-AT"/>
        </w:rPr>
        <w:t xml:space="preserve">as neue Hausbier </w:t>
      </w:r>
      <w:r w:rsidR="00F40CF9" w:rsidRPr="0083155F">
        <w:rPr>
          <w:szCs w:val="24"/>
          <w:lang w:val="de-AT"/>
        </w:rPr>
        <w:t>ist ein</w:t>
      </w:r>
      <w:r w:rsidR="00420E42" w:rsidRPr="0083155F">
        <w:rPr>
          <w:szCs w:val="24"/>
          <w:lang w:val="de-AT"/>
        </w:rPr>
        <w:t xml:space="preserve"> „</w:t>
      </w:r>
      <w:proofErr w:type="spellStart"/>
      <w:r w:rsidR="00420E42" w:rsidRPr="0083155F">
        <w:rPr>
          <w:szCs w:val="24"/>
          <w:lang w:val="de-AT"/>
        </w:rPr>
        <w:t>Wit</w:t>
      </w:r>
      <w:proofErr w:type="spellEnd"/>
      <w:r w:rsidR="00420E42" w:rsidRPr="0083155F">
        <w:rPr>
          <w:szCs w:val="24"/>
          <w:lang w:val="de-AT"/>
        </w:rPr>
        <w:t xml:space="preserve"> </w:t>
      </w:r>
      <w:proofErr w:type="spellStart"/>
      <w:r w:rsidR="00420E42" w:rsidRPr="0083155F">
        <w:rPr>
          <w:szCs w:val="24"/>
          <w:lang w:val="de-AT"/>
        </w:rPr>
        <w:t>blanche</w:t>
      </w:r>
      <w:proofErr w:type="spellEnd"/>
      <w:r w:rsidR="00420E42" w:rsidRPr="0083155F">
        <w:rPr>
          <w:szCs w:val="24"/>
          <w:lang w:val="de-AT"/>
        </w:rPr>
        <w:t>“, ein</w:t>
      </w:r>
      <w:r w:rsidR="00F40CF9" w:rsidRPr="0083155F">
        <w:rPr>
          <w:szCs w:val="24"/>
          <w:lang w:val="de-AT"/>
        </w:rPr>
        <w:t xml:space="preserve"> Weizenbier nach belgischem Vorbild, für dessen</w:t>
      </w:r>
      <w:r w:rsidR="00FD5F4F" w:rsidRPr="0083155F">
        <w:rPr>
          <w:szCs w:val="24"/>
          <w:lang w:val="de-AT"/>
        </w:rPr>
        <w:t xml:space="preserve"> spezielle </w:t>
      </w:r>
      <w:proofErr w:type="spellStart"/>
      <w:r w:rsidR="00FD5F4F" w:rsidRPr="0083155F">
        <w:rPr>
          <w:szCs w:val="24"/>
          <w:lang w:val="de-AT"/>
        </w:rPr>
        <w:t>Charakterisitk</w:t>
      </w:r>
      <w:proofErr w:type="spellEnd"/>
      <w:r w:rsidR="00FD5F4F" w:rsidRPr="0083155F">
        <w:rPr>
          <w:szCs w:val="24"/>
          <w:lang w:val="de-AT"/>
        </w:rPr>
        <w:t xml:space="preserve"> vor allem die Zugabe </w:t>
      </w:r>
      <w:r w:rsidR="006D00EF" w:rsidRPr="0083155F">
        <w:rPr>
          <w:szCs w:val="24"/>
          <w:lang w:val="de-AT"/>
        </w:rPr>
        <w:t>von</w:t>
      </w:r>
      <w:r w:rsidR="00FD5F4F" w:rsidRPr="0083155F">
        <w:rPr>
          <w:szCs w:val="24"/>
          <w:lang w:val="de-AT"/>
        </w:rPr>
        <w:t xml:space="preserve"> Gewürze</w:t>
      </w:r>
      <w:r w:rsidR="006D00EF" w:rsidRPr="0083155F">
        <w:rPr>
          <w:szCs w:val="24"/>
          <w:lang w:val="de-AT"/>
        </w:rPr>
        <w:t>n</w:t>
      </w:r>
      <w:r w:rsidR="00FD5F4F" w:rsidRPr="0083155F">
        <w:rPr>
          <w:szCs w:val="24"/>
          <w:lang w:val="de-AT"/>
        </w:rPr>
        <w:t xml:space="preserve"> wie Koriander und Orangenschalen verantwortlich</w:t>
      </w:r>
      <w:r w:rsidR="00F40CF9" w:rsidRPr="0083155F">
        <w:rPr>
          <w:szCs w:val="24"/>
          <w:lang w:val="de-AT"/>
        </w:rPr>
        <w:t xml:space="preserve"> ist</w:t>
      </w:r>
      <w:r w:rsidR="009D670B" w:rsidRPr="0083155F">
        <w:rPr>
          <w:szCs w:val="24"/>
          <w:lang w:val="de-AT"/>
        </w:rPr>
        <w:t xml:space="preserve">. Was lag also näher, als </w:t>
      </w:r>
      <w:r w:rsidR="00B16018" w:rsidRPr="0083155F">
        <w:rPr>
          <w:szCs w:val="24"/>
          <w:lang w:val="de-AT"/>
        </w:rPr>
        <w:t xml:space="preserve">dafür echte </w:t>
      </w:r>
      <w:r w:rsidR="009D670B" w:rsidRPr="0083155F">
        <w:rPr>
          <w:szCs w:val="24"/>
          <w:lang w:val="de-AT"/>
        </w:rPr>
        <w:t xml:space="preserve">Gewürzexperten </w:t>
      </w:r>
      <w:r w:rsidR="00B16018" w:rsidRPr="0083155F">
        <w:rPr>
          <w:szCs w:val="24"/>
          <w:lang w:val="de-AT"/>
        </w:rPr>
        <w:t>zur Zusammenarbeit einzuladen</w:t>
      </w:r>
      <w:r w:rsidR="00B24EC4" w:rsidRPr="0083155F">
        <w:rPr>
          <w:szCs w:val="24"/>
          <w:lang w:val="de-AT"/>
        </w:rPr>
        <w:t>.</w:t>
      </w:r>
      <w:r w:rsidR="00F42CF7" w:rsidRPr="0083155F">
        <w:rPr>
          <w:szCs w:val="24"/>
          <w:lang w:val="de-AT"/>
        </w:rPr>
        <w:t xml:space="preserve"> </w:t>
      </w:r>
      <w:r w:rsidR="00B24EC4" w:rsidRPr="0083155F">
        <w:rPr>
          <w:szCs w:val="24"/>
          <w:lang w:val="de-AT"/>
        </w:rPr>
        <w:t>Und d</w:t>
      </w:r>
      <w:r w:rsidR="00F42CF7" w:rsidRPr="0083155F">
        <w:rPr>
          <w:szCs w:val="24"/>
          <w:lang w:val="de-AT"/>
        </w:rPr>
        <w:t xml:space="preserve">azu musste man nicht in die Ferne schweifen, </w:t>
      </w:r>
      <w:proofErr w:type="gramStart"/>
      <w:r w:rsidR="00F42CF7" w:rsidRPr="0083155F">
        <w:rPr>
          <w:szCs w:val="24"/>
          <w:lang w:val="de-AT"/>
        </w:rPr>
        <w:t xml:space="preserve">denn  </w:t>
      </w:r>
      <w:r w:rsidR="00B16018" w:rsidRPr="0083155F">
        <w:rPr>
          <w:szCs w:val="24"/>
          <w:lang w:val="de-AT"/>
        </w:rPr>
        <w:t>mit</w:t>
      </w:r>
      <w:proofErr w:type="gramEnd"/>
      <w:r w:rsidR="00B16018" w:rsidRPr="0083155F">
        <w:rPr>
          <w:szCs w:val="24"/>
          <w:lang w:val="de-AT"/>
        </w:rPr>
        <w:t xml:space="preserve"> der Premium-Marke</w:t>
      </w:r>
      <w:r w:rsidR="009D670B" w:rsidRPr="0083155F">
        <w:rPr>
          <w:szCs w:val="24"/>
          <w:lang w:val="de-AT"/>
        </w:rPr>
        <w:t xml:space="preserve"> S</w:t>
      </w:r>
      <w:r w:rsidR="00EE22EE" w:rsidRPr="0083155F">
        <w:rPr>
          <w:szCs w:val="24"/>
          <w:lang w:val="de-AT"/>
        </w:rPr>
        <w:t>TAY SPICED !</w:t>
      </w:r>
      <w:r w:rsidR="00B16018" w:rsidRPr="0083155F">
        <w:rPr>
          <w:szCs w:val="24"/>
          <w:lang w:val="de-AT"/>
        </w:rPr>
        <w:t xml:space="preserve"> </w:t>
      </w:r>
      <w:r w:rsidR="00EE22EE" w:rsidRPr="0083155F">
        <w:rPr>
          <w:szCs w:val="24"/>
          <w:lang w:val="de-AT"/>
        </w:rPr>
        <w:t>der SPICEWORLD Gm</w:t>
      </w:r>
      <w:r w:rsidR="00497B65">
        <w:rPr>
          <w:szCs w:val="24"/>
          <w:lang w:val="de-AT"/>
        </w:rPr>
        <w:t>b</w:t>
      </w:r>
      <w:r w:rsidR="00EE22EE" w:rsidRPr="0083155F">
        <w:rPr>
          <w:szCs w:val="24"/>
          <w:lang w:val="de-AT"/>
        </w:rPr>
        <w:t xml:space="preserve">H </w:t>
      </w:r>
      <w:r w:rsidR="00B16018" w:rsidRPr="0083155F">
        <w:rPr>
          <w:szCs w:val="24"/>
          <w:lang w:val="de-AT"/>
        </w:rPr>
        <w:t xml:space="preserve">hat man ein Salzburger </w:t>
      </w:r>
      <w:r w:rsidR="007B45B2" w:rsidRPr="0083155F">
        <w:rPr>
          <w:szCs w:val="24"/>
          <w:lang w:val="de-AT"/>
        </w:rPr>
        <w:t xml:space="preserve">Unternehmen </w:t>
      </w:r>
      <w:r w:rsidR="00B16018" w:rsidRPr="0083155F">
        <w:rPr>
          <w:szCs w:val="24"/>
          <w:lang w:val="de-AT"/>
        </w:rPr>
        <w:t xml:space="preserve">gefunden, das </w:t>
      </w:r>
      <w:r w:rsidR="007B45B2" w:rsidRPr="0083155F">
        <w:rPr>
          <w:szCs w:val="24"/>
          <w:lang w:val="de-AT"/>
        </w:rPr>
        <w:t>für beste</w:t>
      </w:r>
      <w:r w:rsidR="00B16018" w:rsidRPr="0083155F">
        <w:rPr>
          <w:szCs w:val="24"/>
          <w:lang w:val="de-AT"/>
        </w:rPr>
        <w:t>, von Hand verarbeitete</w:t>
      </w:r>
      <w:r w:rsidR="007B45B2" w:rsidRPr="0083155F">
        <w:rPr>
          <w:szCs w:val="24"/>
          <w:lang w:val="de-AT"/>
        </w:rPr>
        <w:t xml:space="preserve"> Gewürze aus aller Welt</w:t>
      </w:r>
      <w:r w:rsidR="006327C3" w:rsidRPr="0083155F">
        <w:rPr>
          <w:szCs w:val="24"/>
          <w:lang w:val="de-AT"/>
        </w:rPr>
        <w:t xml:space="preserve"> steht</w:t>
      </w:r>
      <w:r w:rsidR="00B16018" w:rsidRPr="0083155F">
        <w:rPr>
          <w:szCs w:val="24"/>
          <w:lang w:val="de-AT"/>
        </w:rPr>
        <w:t>.</w:t>
      </w:r>
    </w:p>
    <w:p w14:paraId="4922F655" w14:textId="7A4326AE" w:rsidR="00B16018" w:rsidRPr="0083155F" w:rsidRDefault="00B16018" w:rsidP="00574F8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0D0B9E68" w14:textId="7C932536" w:rsidR="00C071DB" w:rsidRPr="0083155F" w:rsidRDefault="00B14158" w:rsidP="00C071D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  <w:r w:rsidRPr="0083155F">
        <w:rPr>
          <w:szCs w:val="24"/>
          <w:lang w:val="de-AT"/>
        </w:rPr>
        <w:t>„Mit de</w:t>
      </w:r>
      <w:r w:rsidR="00367EC6" w:rsidRPr="0083155F">
        <w:rPr>
          <w:szCs w:val="24"/>
          <w:lang w:val="de-AT"/>
        </w:rPr>
        <w:t xml:space="preserve">n </w:t>
      </w:r>
      <w:r w:rsidRPr="0083155F">
        <w:rPr>
          <w:szCs w:val="24"/>
          <w:lang w:val="de-AT"/>
        </w:rPr>
        <w:t xml:space="preserve">feinen </w:t>
      </w:r>
      <w:r w:rsidR="00367EC6" w:rsidRPr="0083155F">
        <w:rPr>
          <w:szCs w:val="24"/>
          <w:lang w:val="de-AT"/>
        </w:rPr>
        <w:t>Bio-</w:t>
      </w:r>
      <w:r w:rsidRPr="0083155F">
        <w:rPr>
          <w:szCs w:val="24"/>
          <w:lang w:val="de-AT"/>
        </w:rPr>
        <w:t>Gewürz</w:t>
      </w:r>
      <w:r w:rsidR="00367EC6" w:rsidRPr="0083155F">
        <w:rPr>
          <w:szCs w:val="24"/>
          <w:lang w:val="de-AT"/>
        </w:rPr>
        <w:t>en</w:t>
      </w:r>
      <w:r w:rsidRPr="0083155F">
        <w:rPr>
          <w:szCs w:val="24"/>
          <w:lang w:val="de-AT"/>
        </w:rPr>
        <w:t xml:space="preserve"> von S</w:t>
      </w:r>
      <w:r w:rsidR="00EE22EE" w:rsidRPr="0083155F">
        <w:rPr>
          <w:szCs w:val="24"/>
          <w:lang w:val="de-AT"/>
        </w:rPr>
        <w:t xml:space="preserve">TAY </w:t>
      </w:r>
      <w:proofErr w:type="gramStart"/>
      <w:r w:rsidR="00EE22EE" w:rsidRPr="0083155F">
        <w:rPr>
          <w:szCs w:val="24"/>
          <w:lang w:val="de-AT"/>
        </w:rPr>
        <w:t xml:space="preserve">SPICED </w:t>
      </w:r>
      <w:r w:rsidRPr="0083155F">
        <w:rPr>
          <w:szCs w:val="24"/>
          <w:lang w:val="de-AT"/>
        </w:rPr>
        <w:t>!</w:t>
      </w:r>
      <w:proofErr w:type="gramEnd"/>
      <w:r w:rsidRPr="0083155F">
        <w:rPr>
          <w:szCs w:val="24"/>
          <w:lang w:val="de-AT"/>
        </w:rPr>
        <w:t xml:space="preserve"> haben wir exzellente Zutaten für unser neues </w:t>
      </w:r>
      <w:proofErr w:type="spellStart"/>
      <w:r w:rsidRPr="0083155F">
        <w:rPr>
          <w:szCs w:val="24"/>
          <w:lang w:val="de-AT"/>
        </w:rPr>
        <w:t>Wit</w:t>
      </w:r>
      <w:proofErr w:type="spellEnd"/>
      <w:r w:rsidRPr="0083155F">
        <w:rPr>
          <w:szCs w:val="24"/>
          <w:lang w:val="de-AT"/>
        </w:rPr>
        <w:t>-Bier bekommen</w:t>
      </w:r>
      <w:r w:rsidR="00032665" w:rsidRPr="0083155F">
        <w:rPr>
          <w:szCs w:val="24"/>
          <w:lang w:val="de-AT"/>
        </w:rPr>
        <w:t xml:space="preserve">“, erklärt Markus Trinker, der für das optimale </w:t>
      </w:r>
      <w:r w:rsidR="00AE143E" w:rsidRPr="0083155F">
        <w:rPr>
          <w:szCs w:val="24"/>
          <w:lang w:val="de-AT"/>
        </w:rPr>
        <w:t>Erge</w:t>
      </w:r>
      <w:r w:rsidR="00032665" w:rsidRPr="0083155F">
        <w:rPr>
          <w:szCs w:val="24"/>
          <w:lang w:val="de-AT"/>
        </w:rPr>
        <w:t xml:space="preserve">bnis </w:t>
      </w:r>
      <w:r w:rsidR="00040C8F" w:rsidRPr="0083155F">
        <w:rPr>
          <w:szCs w:val="24"/>
          <w:lang w:val="de-AT"/>
        </w:rPr>
        <w:t xml:space="preserve">dann </w:t>
      </w:r>
      <w:r w:rsidR="00032665" w:rsidRPr="0083155F">
        <w:rPr>
          <w:szCs w:val="24"/>
          <w:lang w:val="de-AT"/>
        </w:rPr>
        <w:t xml:space="preserve">noch an der exakten </w:t>
      </w:r>
      <w:r w:rsidR="00367EC6" w:rsidRPr="0083155F">
        <w:rPr>
          <w:szCs w:val="24"/>
          <w:lang w:val="de-AT"/>
        </w:rPr>
        <w:t>Mischung</w:t>
      </w:r>
      <w:r w:rsidR="00032665" w:rsidRPr="0083155F">
        <w:rPr>
          <w:szCs w:val="24"/>
          <w:lang w:val="de-AT"/>
        </w:rPr>
        <w:t xml:space="preserve"> gefeilt hat. „Die genaue Rezeptur bleibt natürlich </w:t>
      </w:r>
      <w:r w:rsidR="00367EC6" w:rsidRPr="0083155F">
        <w:rPr>
          <w:szCs w:val="24"/>
          <w:lang w:val="de-AT"/>
        </w:rPr>
        <w:t>unser</w:t>
      </w:r>
      <w:r w:rsidR="00032665" w:rsidRPr="0083155F">
        <w:rPr>
          <w:szCs w:val="24"/>
          <w:lang w:val="de-AT"/>
        </w:rPr>
        <w:t xml:space="preserve"> Geheimnis – aber wer genau schaut, findet sie vielleicht im Schatzkästchen am Etikett“, ergänzt der </w:t>
      </w:r>
      <w:r w:rsidR="00B87A40" w:rsidRPr="0083155F">
        <w:rPr>
          <w:szCs w:val="24"/>
          <w:lang w:val="de-AT"/>
        </w:rPr>
        <w:t>Kreativb</w:t>
      </w:r>
      <w:r w:rsidR="00032665" w:rsidRPr="0083155F">
        <w:rPr>
          <w:szCs w:val="24"/>
          <w:lang w:val="de-AT"/>
        </w:rPr>
        <w:t xml:space="preserve">raumeister mit einem Schmunzeln. </w:t>
      </w:r>
      <w:r w:rsidR="0086588C" w:rsidRPr="0083155F">
        <w:rPr>
          <w:szCs w:val="24"/>
          <w:lang w:val="de-AT"/>
        </w:rPr>
        <w:t xml:space="preserve">Und auch Lukas </w:t>
      </w:r>
      <w:r w:rsidR="00EE22EE" w:rsidRPr="0083155F">
        <w:rPr>
          <w:szCs w:val="24"/>
          <w:lang w:val="de-AT"/>
        </w:rPr>
        <w:t xml:space="preserve">M. </w:t>
      </w:r>
      <w:r w:rsidR="0086588C" w:rsidRPr="0083155F">
        <w:rPr>
          <w:szCs w:val="24"/>
          <w:lang w:val="de-AT"/>
        </w:rPr>
        <w:t xml:space="preserve">Walchhofer, </w:t>
      </w:r>
      <w:r w:rsidR="00EE22EE" w:rsidRPr="0083155F">
        <w:rPr>
          <w:szCs w:val="24"/>
          <w:lang w:val="de-AT"/>
        </w:rPr>
        <w:t xml:space="preserve">geschäftsführender Gesellschafter </w:t>
      </w:r>
      <w:r w:rsidR="0086588C" w:rsidRPr="0083155F">
        <w:rPr>
          <w:szCs w:val="24"/>
          <w:lang w:val="de-AT"/>
        </w:rPr>
        <w:t>der S</w:t>
      </w:r>
      <w:r w:rsidR="00EE22EE" w:rsidRPr="0083155F">
        <w:rPr>
          <w:szCs w:val="24"/>
          <w:lang w:val="de-AT"/>
        </w:rPr>
        <w:t>PICEWORLD</w:t>
      </w:r>
      <w:r w:rsidR="0086588C" w:rsidRPr="0083155F">
        <w:rPr>
          <w:szCs w:val="24"/>
          <w:lang w:val="de-AT"/>
        </w:rPr>
        <w:t xml:space="preserve"> GmbH, freut sich über die gelungene Zusammenarbeit: </w:t>
      </w:r>
      <w:r w:rsidR="00574F80" w:rsidRPr="0083155F">
        <w:rPr>
          <w:szCs w:val="24"/>
          <w:lang w:val="de-AT"/>
        </w:rPr>
        <w:t>„</w:t>
      </w:r>
      <w:r w:rsidR="00032665" w:rsidRPr="0083155F">
        <w:rPr>
          <w:szCs w:val="24"/>
          <w:lang w:val="de-AT"/>
        </w:rPr>
        <w:t xml:space="preserve">Bei dieser Kooperation haben </w:t>
      </w:r>
      <w:r w:rsidR="00612478" w:rsidRPr="0083155F">
        <w:rPr>
          <w:szCs w:val="24"/>
          <w:lang w:val="de-AT"/>
        </w:rPr>
        <w:t xml:space="preserve">zwei regionale Unternehmen mit hohem Qualitätsanspruch ein einzigartiges Produkt </w:t>
      </w:r>
      <w:r w:rsidR="0086588C" w:rsidRPr="0083155F">
        <w:rPr>
          <w:szCs w:val="24"/>
          <w:lang w:val="de-AT"/>
        </w:rPr>
        <w:t xml:space="preserve">mit viel Liebe zum Detail </w:t>
      </w:r>
      <w:r w:rsidR="00612478" w:rsidRPr="0083155F">
        <w:rPr>
          <w:szCs w:val="24"/>
          <w:lang w:val="de-AT"/>
        </w:rPr>
        <w:t xml:space="preserve">erschaffen. </w:t>
      </w:r>
      <w:r w:rsidR="0086588C" w:rsidRPr="0083155F">
        <w:rPr>
          <w:szCs w:val="24"/>
          <w:lang w:val="de-AT"/>
        </w:rPr>
        <w:t>Die gemeinsamen kreativen Stunden in unserem Gewürzlager und in de</w:t>
      </w:r>
      <w:r w:rsidR="00612478" w:rsidRPr="0083155F">
        <w:rPr>
          <w:szCs w:val="24"/>
          <w:lang w:val="de-AT"/>
        </w:rPr>
        <w:t>r Stieg</w:t>
      </w:r>
      <w:r w:rsidR="00B87A40" w:rsidRPr="0083155F">
        <w:rPr>
          <w:szCs w:val="24"/>
          <w:lang w:val="de-AT"/>
        </w:rPr>
        <w:t>l</w:t>
      </w:r>
      <w:r w:rsidR="00612478" w:rsidRPr="0083155F">
        <w:rPr>
          <w:szCs w:val="24"/>
          <w:lang w:val="de-AT"/>
        </w:rPr>
        <w:t>-Hausbrau</w:t>
      </w:r>
      <w:r w:rsidR="000007D0" w:rsidRPr="0083155F">
        <w:rPr>
          <w:szCs w:val="24"/>
          <w:lang w:val="de-AT"/>
        </w:rPr>
        <w:t>e</w:t>
      </w:r>
      <w:r w:rsidR="00612478" w:rsidRPr="0083155F">
        <w:rPr>
          <w:szCs w:val="24"/>
          <w:lang w:val="de-AT"/>
        </w:rPr>
        <w:t>rei</w:t>
      </w:r>
      <w:r w:rsidR="0086588C" w:rsidRPr="0083155F">
        <w:rPr>
          <w:szCs w:val="24"/>
          <w:lang w:val="de-AT"/>
        </w:rPr>
        <w:t xml:space="preserve"> haben uns</w:t>
      </w:r>
      <w:r w:rsidR="00C071DB" w:rsidRPr="0083155F">
        <w:rPr>
          <w:szCs w:val="24"/>
          <w:lang w:val="de-AT"/>
        </w:rPr>
        <w:t xml:space="preserve"> viel Spaß gemacht und interessante Einblicke in die Welt des Bierbrauens ermöglicht.“</w:t>
      </w:r>
    </w:p>
    <w:p w14:paraId="7026F82E" w14:textId="77777777" w:rsidR="00F940D5" w:rsidRPr="0083155F" w:rsidRDefault="00F940D5" w:rsidP="002E711E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</w:p>
    <w:p w14:paraId="2DCCA07D" w14:textId="08F4D4DA" w:rsidR="003B06DD" w:rsidRPr="0083155F" w:rsidRDefault="00AD4976" w:rsidP="003B06D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szCs w:val="24"/>
        </w:rPr>
      </w:pPr>
      <w:r w:rsidRPr="0083155F">
        <w:rPr>
          <w:b/>
          <w:bCs/>
          <w:szCs w:val="24"/>
        </w:rPr>
        <w:t>Märchen</w:t>
      </w:r>
      <w:r w:rsidR="00674541" w:rsidRPr="0083155F">
        <w:rPr>
          <w:b/>
          <w:bCs/>
          <w:szCs w:val="24"/>
        </w:rPr>
        <w:t>haft gut</w:t>
      </w:r>
    </w:p>
    <w:p w14:paraId="79213B7E" w14:textId="4E8B3C55" w:rsidR="0083155F" w:rsidRDefault="008B4DCE" w:rsidP="009359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83155F">
        <w:rPr>
          <w:szCs w:val="24"/>
        </w:rPr>
        <w:t>S</w:t>
      </w:r>
      <w:r w:rsidR="001E5C5F" w:rsidRPr="0083155F">
        <w:rPr>
          <w:szCs w:val="24"/>
        </w:rPr>
        <w:t>trohblond</w:t>
      </w:r>
      <w:r w:rsidR="00F40CF9" w:rsidRPr="0083155F">
        <w:rPr>
          <w:szCs w:val="24"/>
        </w:rPr>
        <w:t>,</w:t>
      </w:r>
      <w:r w:rsidR="001E5C5F" w:rsidRPr="0083155F">
        <w:rPr>
          <w:szCs w:val="24"/>
        </w:rPr>
        <w:t xml:space="preserve"> mit gleichmäßiger Trübung und ausgeprägter Schaumkrone</w:t>
      </w:r>
      <w:r w:rsidRPr="0083155F">
        <w:rPr>
          <w:szCs w:val="24"/>
        </w:rPr>
        <w:t xml:space="preserve"> offenbart sich </w:t>
      </w:r>
      <w:r w:rsidR="00903343" w:rsidRPr="0083155F">
        <w:rPr>
          <w:szCs w:val="24"/>
        </w:rPr>
        <w:t xml:space="preserve">„Schneeweißchen &amp; Orangenrot“ </w:t>
      </w:r>
      <w:r w:rsidRPr="0083155F">
        <w:rPr>
          <w:szCs w:val="24"/>
        </w:rPr>
        <w:t>im Glas</w:t>
      </w:r>
      <w:r w:rsidR="00903343" w:rsidRPr="0083155F">
        <w:rPr>
          <w:szCs w:val="24"/>
        </w:rPr>
        <w:t>. „</w:t>
      </w:r>
      <w:r w:rsidR="00153F02" w:rsidRPr="0083155F">
        <w:rPr>
          <w:szCs w:val="24"/>
        </w:rPr>
        <w:t xml:space="preserve">Schon </w:t>
      </w:r>
      <w:r w:rsidR="00903343" w:rsidRPr="0083155F">
        <w:rPr>
          <w:szCs w:val="24"/>
        </w:rPr>
        <w:t xml:space="preserve">das </w:t>
      </w:r>
      <w:r w:rsidR="0078251E" w:rsidRPr="0083155F">
        <w:rPr>
          <w:szCs w:val="24"/>
        </w:rPr>
        <w:t>Duft</w:t>
      </w:r>
      <w:r w:rsidR="00153F02" w:rsidRPr="0083155F">
        <w:rPr>
          <w:szCs w:val="24"/>
        </w:rPr>
        <w:t>-</w:t>
      </w:r>
      <w:r w:rsidR="00367EC6" w:rsidRPr="0083155F">
        <w:rPr>
          <w:szCs w:val="24"/>
        </w:rPr>
        <w:t>Spiel, dominierend</w:t>
      </w:r>
      <w:r w:rsidR="00903343" w:rsidRPr="0083155F">
        <w:rPr>
          <w:szCs w:val="24"/>
        </w:rPr>
        <w:t xml:space="preserve"> </w:t>
      </w:r>
      <w:r w:rsidR="00153F02" w:rsidRPr="0083155F">
        <w:rPr>
          <w:szCs w:val="24"/>
        </w:rPr>
        <w:t>von</w:t>
      </w:r>
      <w:r w:rsidR="00903343" w:rsidRPr="0083155F">
        <w:rPr>
          <w:szCs w:val="24"/>
        </w:rPr>
        <w:t xml:space="preserve"> </w:t>
      </w:r>
      <w:r w:rsidR="001E5C5F" w:rsidRPr="0083155F">
        <w:rPr>
          <w:szCs w:val="24"/>
        </w:rPr>
        <w:t xml:space="preserve">Orangenschalen, Koriander und </w:t>
      </w:r>
      <w:proofErr w:type="spellStart"/>
      <w:r w:rsidR="001E5C5F" w:rsidRPr="0083155F">
        <w:rPr>
          <w:szCs w:val="24"/>
        </w:rPr>
        <w:t>Zitrus</w:t>
      </w:r>
      <w:proofErr w:type="spellEnd"/>
      <w:r w:rsidR="0078251E" w:rsidRPr="0083155F">
        <w:rPr>
          <w:szCs w:val="24"/>
        </w:rPr>
        <w:t xml:space="preserve"> lädt zum Genießen ein</w:t>
      </w:r>
      <w:r w:rsidR="00153F02" w:rsidRPr="0083155F">
        <w:rPr>
          <w:szCs w:val="24"/>
        </w:rPr>
        <w:t>, bevor die Kombination aus fruchtigen Aromen und einer angenehm verpackten Kohlensäure den Gaumen beleben und der trockene Abgang Lust auf den nächsten Schluck macht</w:t>
      </w:r>
      <w:r w:rsidR="00903343" w:rsidRPr="0083155F">
        <w:rPr>
          <w:szCs w:val="24"/>
        </w:rPr>
        <w:t>“,</w:t>
      </w:r>
      <w:r w:rsidR="00903343" w:rsidRPr="0083155F">
        <w:rPr>
          <w:i/>
          <w:iCs/>
          <w:szCs w:val="24"/>
        </w:rPr>
        <w:t xml:space="preserve"> </w:t>
      </w:r>
      <w:r w:rsidR="00B87A40" w:rsidRPr="0083155F">
        <w:rPr>
          <w:szCs w:val="24"/>
        </w:rPr>
        <w:t xml:space="preserve">schwärmt </w:t>
      </w:r>
      <w:r w:rsidR="00903343" w:rsidRPr="0083155F">
        <w:rPr>
          <w:szCs w:val="24"/>
        </w:rPr>
        <w:t>Markus Trinker</w:t>
      </w:r>
      <w:r w:rsidR="00153F02" w:rsidRPr="0083155F">
        <w:rPr>
          <w:szCs w:val="24"/>
        </w:rPr>
        <w:t xml:space="preserve">. </w:t>
      </w:r>
      <w:r w:rsidR="001E5C5F" w:rsidRPr="0083155F">
        <w:rPr>
          <w:szCs w:val="24"/>
        </w:rPr>
        <w:t>D</w:t>
      </w:r>
      <w:r w:rsidR="00420E42" w:rsidRPr="0083155F">
        <w:rPr>
          <w:szCs w:val="24"/>
        </w:rPr>
        <w:t>ie</w:t>
      </w:r>
      <w:r w:rsidR="00F940D5" w:rsidRPr="0083155F">
        <w:rPr>
          <w:szCs w:val="24"/>
        </w:rPr>
        <w:t xml:space="preserve"> spritzig-fruchtige</w:t>
      </w:r>
      <w:r w:rsidRPr="0083155F">
        <w:rPr>
          <w:szCs w:val="24"/>
        </w:rPr>
        <w:t xml:space="preserve"> </w:t>
      </w:r>
      <w:r w:rsidR="00420E42" w:rsidRPr="0083155F">
        <w:rPr>
          <w:szCs w:val="24"/>
        </w:rPr>
        <w:t xml:space="preserve">Bierspezialität </w:t>
      </w:r>
      <w:r w:rsidR="001E5C5F" w:rsidRPr="0083155F">
        <w:rPr>
          <w:szCs w:val="24"/>
        </w:rPr>
        <w:t xml:space="preserve">eignet sich bestens als </w:t>
      </w:r>
      <w:r w:rsidR="00F940D5" w:rsidRPr="0083155F">
        <w:rPr>
          <w:szCs w:val="24"/>
        </w:rPr>
        <w:t xml:space="preserve">sommerlicher </w:t>
      </w:r>
      <w:r w:rsidR="001E5C5F" w:rsidRPr="0083155F">
        <w:rPr>
          <w:szCs w:val="24"/>
        </w:rPr>
        <w:t>Aperitif</w:t>
      </w:r>
      <w:r w:rsidR="00674541" w:rsidRPr="0083155F">
        <w:rPr>
          <w:szCs w:val="24"/>
        </w:rPr>
        <w:t xml:space="preserve"> oder als</w:t>
      </w:r>
      <w:r w:rsidR="00C42573" w:rsidRPr="0083155F">
        <w:rPr>
          <w:szCs w:val="24"/>
        </w:rPr>
        <w:t xml:space="preserve"> Speisenbegleiter </w:t>
      </w:r>
      <w:r w:rsidR="001E5C5F" w:rsidRPr="0083155F">
        <w:rPr>
          <w:szCs w:val="24"/>
        </w:rPr>
        <w:t>zu leichten Gerichten wie frische Salate, Pasteten, gedünstete</w:t>
      </w:r>
      <w:r w:rsidR="00674541" w:rsidRPr="0083155F">
        <w:rPr>
          <w:szCs w:val="24"/>
        </w:rPr>
        <w:t>r</w:t>
      </w:r>
      <w:r w:rsidR="001E5C5F" w:rsidRPr="0083155F">
        <w:rPr>
          <w:szCs w:val="24"/>
        </w:rPr>
        <w:t xml:space="preserve"> Fisch, Spargel und Pasta sowie zu Frisch- und Hüttenkäs</w:t>
      </w:r>
      <w:r w:rsidR="0093596F" w:rsidRPr="0083155F">
        <w:rPr>
          <w:szCs w:val="24"/>
        </w:rPr>
        <w:t xml:space="preserve">e. Und für alle, die gerne </w:t>
      </w:r>
      <w:proofErr w:type="gramStart"/>
      <w:r w:rsidR="0093596F" w:rsidRPr="0083155F">
        <w:rPr>
          <w:szCs w:val="24"/>
        </w:rPr>
        <w:t>selber</w:t>
      </w:r>
      <w:proofErr w:type="gramEnd"/>
      <w:r w:rsidR="0093596F" w:rsidRPr="0083155F">
        <w:rPr>
          <w:szCs w:val="24"/>
        </w:rPr>
        <w:t xml:space="preserve"> kochen, gibt es ab </w:t>
      </w:r>
    </w:p>
    <w:p w14:paraId="06AD8956" w14:textId="04BE4A0A" w:rsidR="0093596F" w:rsidRPr="0083155F" w:rsidRDefault="0093596F" w:rsidP="0093596F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color w:val="000000"/>
          <w:szCs w:val="24"/>
        </w:rPr>
      </w:pPr>
      <w:r w:rsidRPr="0083155F">
        <w:rPr>
          <w:szCs w:val="24"/>
        </w:rPr>
        <w:t>sofort die neue Bio-</w:t>
      </w:r>
      <w:r w:rsidRPr="0083155F">
        <w:rPr>
          <w:color w:val="000000"/>
          <w:szCs w:val="24"/>
        </w:rPr>
        <w:t>Gewürzmischung „Fresh Garden“ von S</w:t>
      </w:r>
      <w:r w:rsidR="00EE22EE" w:rsidRPr="0083155F">
        <w:rPr>
          <w:color w:val="000000"/>
          <w:szCs w:val="24"/>
        </w:rPr>
        <w:t xml:space="preserve">TAY </w:t>
      </w:r>
      <w:proofErr w:type="gramStart"/>
      <w:r w:rsidR="00EE22EE" w:rsidRPr="0083155F">
        <w:rPr>
          <w:color w:val="000000"/>
          <w:szCs w:val="24"/>
        </w:rPr>
        <w:t>SPICED !</w:t>
      </w:r>
      <w:proofErr w:type="gramEnd"/>
      <w:r w:rsidRPr="0083155F">
        <w:rPr>
          <w:color w:val="000000"/>
          <w:szCs w:val="24"/>
        </w:rPr>
        <w:t xml:space="preserve"> – kreiert für die leichte, sommerliche Küche. </w:t>
      </w:r>
      <w:r w:rsidR="00E63EF4" w:rsidRPr="0083155F">
        <w:rPr>
          <w:color w:val="000000"/>
          <w:szCs w:val="24"/>
        </w:rPr>
        <w:t>Eine</w:t>
      </w:r>
      <w:r w:rsidRPr="0083155F">
        <w:rPr>
          <w:color w:val="000000"/>
          <w:szCs w:val="24"/>
        </w:rPr>
        <w:t xml:space="preserve">n passenden Rezept-Tipp </w:t>
      </w:r>
      <w:r w:rsidR="00040C8F" w:rsidRPr="0083155F">
        <w:rPr>
          <w:color w:val="000000"/>
          <w:szCs w:val="24"/>
        </w:rPr>
        <w:t xml:space="preserve">liefert </w:t>
      </w:r>
      <w:r w:rsidRPr="0083155F">
        <w:rPr>
          <w:color w:val="000000"/>
          <w:szCs w:val="24"/>
        </w:rPr>
        <w:t xml:space="preserve">Starkoch Roland </w:t>
      </w:r>
      <w:proofErr w:type="spellStart"/>
      <w:r w:rsidRPr="0083155F">
        <w:rPr>
          <w:color w:val="000000"/>
          <w:szCs w:val="24"/>
        </w:rPr>
        <w:t>Trettl</w:t>
      </w:r>
      <w:proofErr w:type="spellEnd"/>
      <w:r w:rsidRPr="0083155F">
        <w:rPr>
          <w:color w:val="000000"/>
          <w:szCs w:val="24"/>
        </w:rPr>
        <w:t xml:space="preserve"> unter: </w:t>
      </w:r>
      <w:hyperlink r:id="rId13" w:history="1">
        <w:r w:rsidR="0006616D" w:rsidRPr="00F928D5">
          <w:rPr>
            <w:rStyle w:val="Hyperlink"/>
            <w:szCs w:val="24"/>
          </w:rPr>
          <w:t>www.stayspiced.com/blog</w:t>
        </w:r>
      </w:hyperlink>
      <w:r w:rsidR="0006616D">
        <w:rPr>
          <w:color w:val="000000"/>
          <w:szCs w:val="24"/>
        </w:rPr>
        <w:t>.</w:t>
      </w:r>
    </w:p>
    <w:p w14:paraId="046D9ABA" w14:textId="77777777" w:rsidR="00E63EF4" w:rsidRPr="0083155F" w:rsidRDefault="00E63EF4" w:rsidP="00420E42">
      <w:pPr>
        <w:rPr>
          <w:b/>
        </w:rPr>
      </w:pPr>
    </w:p>
    <w:p w14:paraId="7EB851AF" w14:textId="587E6821" w:rsidR="00420E42" w:rsidRPr="0083155F" w:rsidRDefault="00420E42" w:rsidP="00420E42">
      <w:pPr>
        <w:rPr>
          <w:b/>
        </w:rPr>
      </w:pPr>
      <w:r w:rsidRPr="0083155F">
        <w:rPr>
          <w:b/>
        </w:rPr>
        <w:t>Im Handel und in der Gastronomie erhältlich</w:t>
      </w:r>
    </w:p>
    <w:p w14:paraId="570798D8" w14:textId="6C88367D" w:rsidR="0083155F" w:rsidRDefault="00420E42" w:rsidP="00536EBD">
      <w:pPr>
        <w:tabs>
          <w:tab w:val="left" w:pos="2340"/>
        </w:tabs>
        <w:spacing w:line="240" w:lineRule="atLeast"/>
        <w:jc w:val="both"/>
      </w:pPr>
      <w:r w:rsidRPr="0083155F">
        <w:t xml:space="preserve">Ab sofort ist das saisonale Stiegl-Hausbier „Schneeweißchen &amp; Orangenrot“ im Stiegl-Braushop, im Stiegl-Getränkeshop Salzburg und online auf </w:t>
      </w:r>
      <w:hyperlink r:id="rId14" w:history="1">
        <w:r w:rsidR="005E2343" w:rsidRPr="00F928D5">
          <w:rPr>
            <w:rStyle w:val="Hyperlink"/>
          </w:rPr>
          <w:t>www.</w:t>
        </w:r>
        <w:r w:rsidR="005E2343" w:rsidRPr="00F928D5">
          <w:rPr>
            <w:rStyle w:val="Hyperlink"/>
          </w:rPr>
          <w:t>s</w:t>
        </w:r>
        <w:r w:rsidR="005E2343" w:rsidRPr="00F928D5">
          <w:rPr>
            <w:rStyle w:val="Hyperlink"/>
          </w:rPr>
          <w:t>tiegl-shop.at</w:t>
        </w:r>
      </w:hyperlink>
      <w:r w:rsidR="005E2343">
        <w:t xml:space="preserve"> </w:t>
      </w:r>
      <w:r w:rsidRPr="0083155F">
        <w:t xml:space="preserve">sowie bei ausgewählten Partnern der Gastronomie und des Lebensmittelhandels in der 0,75-Liter-Einwegflasche erhältlich. In der Gastronomie kann man die Stiegl-Hausbiere </w:t>
      </w:r>
      <w:r w:rsidR="005E2343">
        <w:t xml:space="preserve">ab 19. Mai </w:t>
      </w:r>
      <w:r w:rsidRPr="0083155F">
        <w:t xml:space="preserve">auch </w:t>
      </w:r>
      <w:r w:rsidR="005E2343">
        <w:t xml:space="preserve">wieder </w:t>
      </w:r>
      <w:r w:rsidRPr="0083155F">
        <w:t>frisch</w:t>
      </w:r>
      <w:r w:rsidR="005E2343">
        <w:t xml:space="preserve"> </w:t>
      </w:r>
      <w:r w:rsidRPr="0083155F">
        <w:t>gezapft vom Fass genießen.</w:t>
      </w:r>
    </w:p>
    <w:p w14:paraId="3A2D31C9" w14:textId="72DBC269" w:rsidR="00536EBD" w:rsidRDefault="00536EBD" w:rsidP="00536EBD">
      <w:pPr>
        <w:tabs>
          <w:tab w:val="left" w:pos="2340"/>
        </w:tabs>
        <w:spacing w:line="240" w:lineRule="atLeast"/>
        <w:jc w:val="both"/>
      </w:pPr>
    </w:p>
    <w:p w14:paraId="73BE208A" w14:textId="77777777" w:rsidR="00536EBD" w:rsidRPr="00536EBD" w:rsidRDefault="00536EBD" w:rsidP="00536EBD">
      <w:pPr>
        <w:tabs>
          <w:tab w:val="left" w:pos="2340"/>
        </w:tabs>
        <w:spacing w:line="240" w:lineRule="atLeast"/>
        <w:jc w:val="both"/>
        <w:rPr>
          <w:lang w:val="de-DE"/>
        </w:rPr>
      </w:pPr>
    </w:p>
    <w:p w14:paraId="685FB38A" w14:textId="77777777" w:rsidR="00EF0785" w:rsidRDefault="00EF0785" w:rsidP="00EF0785">
      <w:pPr>
        <w:tabs>
          <w:tab w:val="left" w:pos="2340"/>
        </w:tabs>
        <w:spacing w:line="240" w:lineRule="atLeast"/>
        <w:rPr>
          <w:lang w:val="de-DE"/>
        </w:rPr>
      </w:pPr>
      <w:r>
        <w:rPr>
          <w:lang w:val="de-DE"/>
        </w:rPr>
        <w:t>_______________________</w:t>
      </w:r>
    </w:p>
    <w:p w14:paraId="3A779BB6" w14:textId="77777777" w:rsidR="00EF0785" w:rsidRDefault="00EF0785" w:rsidP="00EF0785">
      <w:pPr>
        <w:tabs>
          <w:tab w:val="left" w:pos="2340"/>
        </w:tabs>
        <w:spacing w:line="240" w:lineRule="atLeast"/>
        <w:rPr>
          <w:lang w:val="de-DE"/>
        </w:rPr>
      </w:pPr>
    </w:p>
    <w:p w14:paraId="199D6225" w14:textId="32445153" w:rsidR="00EF0785" w:rsidRPr="00BE4EC8" w:rsidRDefault="00EF0785" w:rsidP="00EF0785">
      <w:pPr>
        <w:tabs>
          <w:tab w:val="left" w:pos="2340"/>
        </w:tabs>
        <w:spacing w:line="240" w:lineRule="atLeast"/>
        <w:rPr>
          <w:bCs/>
        </w:rPr>
      </w:pPr>
      <w:r w:rsidRPr="00BE4EC8">
        <w:rPr>
          <w:lang w:val="de-DE"/>
        </w:rPr>
        <w:t>Biergattung:</w:t>
      </w:r>
      <w:r w:rsidRPr="00BE4EC8">
        <w:rPr>
          <w:lang w:val="de-DE"/>
        </w:rPr>
        <w:tab/>
      </w:r>
      <w:r w:rsidRPr="00BE4EC8">
        <w:rPr>
          <w:bCs/>
        </w:rPr>
        <w:t xml:space="preserve">Kreativbier, Weizenvollbier mit Gewürzen, </w:t>
      </w:r>
      <w:r w:rsidR="00EF6393">
        <w:rPr>
          <w:bCs/>
        </w:rPr>
        <w:t>„</w:t>
      </w:r>
      <w:proofErr w:type="spellStart"/>
      <w:r w:rsidRPr="00BE4EC8">
        <w:rPr>
          <w:bCs/>
        </w:rPr>
        <w:t>Wit</w:t>
      </w:r>
      <w:proofErr w:type="spellEnd"/>
      <w:r w:rsidRPr="00BE4EC8">
        <w:rPr>
          <w:bCs/>
        </w:rPr>
        <w:t xml:space="preserve"> </w:t>
      </w:r>
      <w:proofErr w:type="spellStart"/>
      <w:r w:rsidRPr="00BE4EC8">
        <w:rPr>
          <w:bCs/>
        </w:rPr>
        <w:t>blanche</w:t>
      </w:r>
      <w:proofErr w:type="spellEnd"/>
      <w:r w:rsidR="00EF6393">
        <w:rPr>
          <w:bCs/>
        </w:rPr>
        <w:t>“</w:t>
      </w:r>
    </w:p>
    <w:p w14:paraId="45CAF4CA" w14:textId="77777777" w:rsidR="00EF0785" w:rsidRPr="00BE4EC8" w:rsidRDefault="00EF0785" w:rsidP="00EF0785">
      <w:pPr>
        <w:tabs>
          <w:tab w:val="left" w:pos="2340"/>
        </w:tabs>
        <w:spacing w:line="240" w:lineRule="atLeast"/>
        <w:rPr>
          <w:lang w:val="de-DE"/>
        </w:rPr>
      </w:pPr>
      <w:r w:rsidRPr="00BE4EC8">
        <w:rPr>
          <w:lang w:val="de-DE"/>
        </w:rPr>
        <w:t>Alkoholgehalt:</w:t>
      </w:r>
      <w:r w:rsidRPr="00BE4EC8">
        <w:rPr>
          <w:lang w:val="de-DE"/>
        </w:rPr>
        <w:tab/>
      </w:r>
      <w:r w:rsidRPr="00BE4EC8">
        <w:t xml:space="preserve">5,0 </w:t>
      </w:r>
      <w:r w:rsidRPr="00BE4EC8">
        <w:rPr>
          <w:lang w:val="de-DE"/>
        </w:rPr>
        <w:t>% Vol.</w:t>
      </w:r>
    </w:p>
    <w:p w14:paraId="161DD0F0" w14:textId="77777777" w:rsidR="00EF0785" w:rsidRPr="00BE4EC8" w:rsidRDefault="00EF0785" w:rsidP="00EF0785">
      <w:pPr>
        <w:tabs>
          <w:tab w:val="left" w:pos="2340"/>
        </w:tabs>
        <w:spacing w:line="240" w:lineRule="atLeast"/>
        <w:rPr>
          <w:lang w:val="de-DE"/>
        </w:rPr>
      </w:pPr>
      <w:r w:rsidRPr="00BE4EC8">
        <w:rPr>
          <w:lang w:val="de-DE"/>
        </w:rPr>
        <w:t xml:space="preserve">Stammwürze: </w:t>
      </w:r>
      <w:r w:rsidRPr="00BE4EC8">
        <w:rPr>
          <w:lang w:val="de-DE"/>
        </w:rPr>
        <w:tab/>
        <w:t>12,0°</w:t>
      </w:r>
    </w:p>
    <w:p w14:paraId="10E53BB7" w14:textId="58A76762" w:rsidR="00EF0785" w:rsidRPr="00BE4EC8" w:rsidRDefault="00EF0785" w:rsidP="00EF0785">
      <w:pPr>
        <w:tabs>
          <w:tab w:val="left" w:pos="2340"/>
        </w:tabs>
        <w:spacing w:line="240" w:lineRule="atLeast"/>
        <w:ind w:left="2340" w:hanging="2340"/>
        <w:rPr>
          <w:lang w:val="de-DE"/>
        </w:rPr>
      </w:pPr>
      <w:r w:rsidRPr="00BE4EC8">
        <w:rPr>
          <w:lang w:val="de-DE"/>
        </w:rPr>
        <w:t>Zutaten:</w:t>
      </w:r>
      <w:r w:rsidRPr="00BE4EC8">
        <w:rPr>
          <w:lang w:val="de-DE"/>
        </w:rPr>
        <w:tab/>
        <w:t xml:space="preserve">Wasser, Bio-Weizenmalz, Bio-Gerstenmalz, Bio-Hopfen, </w:t>
      </w:r>
      <w:r w:rsidR="00367EC6">
        <w:rPr>
          <w:lang w:val="de-DE"/>
        </w:rPr>
        <w:t>Bio-Gewürzmisch</w:t>
      </w:r>
      <w:r w:rsidR="003115F8">
        <w:rPr>
          <w:lang w:val="de-DE"/>
        </w:rPr>
        <w:t>ung</w:t>
      </w:r>
      <w:r w:rsidRPr="00BE4EC8">
        <w:rPr>
          <w:lang w:val="de-DE"/>
        </w:rPr>
        <w:t>, Hefe</w:t>
      </w:r>
    </w:p>
    <w:p w14:paraId="6A70776C" w14:textId="09D97C8B" w:rsidR="00EF0785" w:rsidRDefault="00EF0785" w:rsidP="00536EBD">
      <w:pPr>
        <w:tabs>
          <w:tab w:val="left" w:pos="2340"/>
        </w:tabs>
        <w:spacing w:line="240" w:lineRule="atLeast"/>
        <w:ind w:left="2340" w:hanging="2340"/>
        <w:rPr>
          <w:lang w:val="de-DE"/>
        </w:rPr>
      </w:pPr>
      <w:r w:rsidRPr="00BE4EC8">
        <w:rPr>
          <w:lang w:val="de-DE"/>
        </w:rPr>
        <w:t xml:space="preserve">Bierpflege: </w:t>
      </w:r>
      <w:r w:rsidRPr="00BE4EC8">
        <w:rPr>
          <w:lang w:val="de-DE"/>
        </w:rPr>
        <w:tab/>
        <w:t>Das „Schneeweißchen &amp; Orangenrot“-</w:t>
      </w:r>
      <w:proofErr w:type="spellStart"/>
      <w:r w:rsidRPr="00BE4EC8">
        <w:rPr>
          <w:lang w:val="de-DE"/>
        </w:rPr>
        <w:t>Wit</w:t>
      </w:r>
      <w:proofErr w:type="spellEnd"/>
      <w:r w:rsidRPr="00BE4EC8">
        <w:rPr>
          <w:lang w:val="de-DE"/>
        </w:rPr>
        <w:t xml:space="preserve"> Bier wird aus dem Stiegl-Hausbierglas getrunken. Die ideale Trinktemperatur liegt bei </w:t>
      </w:r>
      <w:r>
        <w:rPr>
          <w:lang w:val="de-DE"/>
        </w:rPr>
        <w:t>6</w:t>
      </w:r>
      <w:r w:rsidRPr="00BE4EC8">
        <w:rPr>
          <w:lang w:val="de-DE"/>
        </w:rPr>
        <w:t>˚</w:t>
      </w:r>
      <w:r>
        <w:rPr>
          <w:lang w:val="de-DE"/>
        </w:rPr>
        <w:t xml:space="preserve"> - 8</w:t>
      </w:r>
      <w:r w:rsidRPr="00BE4EC8">
        <w:rPr>
          <w:lang w:val="de-DE"/>
        </w:rPr>
        <w:t>˚C.</w:t>
      </w:r>
    </w:p>
    <w:p w14:paraId="778BA73A" w14:textId="77777777" w:rsidR="00536EBD" w:rsidRPr="00536EBD" w:rsidRDefault="00536EBD" w:rsidP="00536EBD">
      <w:pPr>
        <w:tabs>
          <w:tab w:val="left" w:pos="2340"/>
        </w:tabs>
        <w:spacing w:line="240" w:lineRule="atLeast"/>
        <w:ind w:left="2340" w:hanging="2340"/>
        <w:rPr>
          <w:lang w:val="de-DE"/>
        </w:rPr>
      </w:pPr>
    </w:p>
    <w:p w14:paraId="159A7DF3" w14:textId="4BFB7A29" w:rsidR="00674541" w:rsidRDefault="00674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</w:rPr>
      </w:pPr>
    </w:p>
    <w:p w14:paraId="098A5096" w14:textId="439B5365" w:rsidR="00536EBD" w:rsidRPr="00536EBD" w:rsidRDefault="00536EBD" w:rsidP="00536EBD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180621">
        <w:rPr>
          <w:sz w:val="22"/>
          <w:szCs w:val="22"/>
        </w:rPr>
        <w:t>2021-0</w:t>
      </w:r>
      <w:r>
        <w:rPr>
          <w:sz w:val="22"/>
          <w:szCs w:val="22"/>
        </w:rPr>
        <w:t>4</w:t>
      </w:r>
      <w:r w:rsidRPr="00180621">
        <w:rPr>
          <w:sz w:val="22"/>
          <w:szCs w:val="22"/>
        </w:rPr>
        <w:t>-</w:t>
      </w:r>
      <w:r w:rsidRPr="008D2988">
        <w:rPr>
          <w:sz w:val="22"/>
          <w:szCs w:val="22"/>
        </w:rPr>
        <w:t>29</w:t>
      </w:r>
    </w:p>
    <w:p w14:paraId="2D4CB03F" w14:textId="77777777" w:rsidR="008D2988" w:rsidRDefault="008D298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</w:rPr>
      </w:pPr>
    </w:p>
    <w:p w14:paraId="30C7EDE7" w14:textId="3B259EDF" w:rsidR="00584089" w:rsidRPr="007113E9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113E9">
        <w:rPr>
          <w:rFonts w:ascii="Times New Roman" w:hAnsi="Times New Roman"/>
          <w:b/>
          <w:bCs/>
          <w:szCs w:val="24"/>
        </w:rPr>
        <w:t>__</w:t>
      </w:r>
      <w:r w:rsidR="00584089" w:rsidRPr="007113E9">
        <w:rPr>
          <w:rFonts w:ascii="Times New Roman" w:hAnsi="Times New Roman"/>
          <w:b/>
          <w:bCs/>
          <w:szCs w:val="24"/>
        </w:rPr>
        <w:t>_________________</w:t>
      </w:r>
    </w:p>
    <w:p w14:paraId="00FE85AC" w14:textId="7FA1A91A" w:rsidR="00517E3E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u w:val="single"/>
        </w:rPr>
      </w:pPr>
      <w:r w:rsidRPr="008F722F">
        <w:rPr>
          <w:rFonts w:ascii="Times New Roman" w:hAnsi="Times New Roman"/>
          <w:b/>
          <w:szCs w:val="24"/>
          <w:u w:val="single"/>
        </w:rPr>
        <w:t>Bildtext</w:t>
      </w:r>
      <w:r w:rsidR="00985E56" w:rsidRPr="008F722F">
        <w:rPr>
          <w:rFonts w:ascii="Times New Roman" w:hAnsi="Times New Roman"/>
          <w:b/>
          <w:szCs w:val="24"/>
          <w:u w:val="single"/>
        </w:rPr>
        <w:t>e</w:t>
      </w:r>
      <w:r w:rsidRPr="008F722F">
        <w:rPr>
          <w:rFonts w:ascii="Times New Roman" w:hAnsi="Times New Roman"/>
          <w:b/>
          <w:szCs w:val="24"/>
          <w:u w:val="single"/>
        </w:rPr>
        <w:t>:</w:t>
      </w:r>
    </w:p>
    <w:p w14:paraId="4A27A39D" w14:textId="62EA6087" w:rsidR="002F2AED" w:rsidRPr="002F2AED" w:rsidRDefault="00FA751C" w:rsidP="00C9749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 w:rsidRPr="00FA751C">
        <w:rPr>
          <w:rFonts w:ascii="Times New Roman" w:hAnsi="Times New Roman"/>
          <w:b/>
          <w:szCs w:val="24"/>
        </w:rPr>
        <w:t>Pressebild</w:t>
      </w:r>
      <w:r w:rsidR="00B16018">
        <w:rPr>
          <w:rFonts w:ascii="Times New Roman" w:hAnsi="Times New Roman"/>
          <w:b/>
          <w:szCs w:val="24"/>
        </w:rPr>
        <w:t xml:space="preserve"> </w:t>
      </w:r>
      <w:r w:rsidR="004A7F58">
        <w:rPr>
          <w:rFonts w:ascii="Times New Roman" w:hAnsi="Times New Roman"/>
          <w:b/>
          <w:szCs w:val="24"/>
        </w:rPr>
        <w:t>1</w:t>
      </w:r>
      <w:r w:rsidRPr="00FA751C">
        <w:rPr>
          <w:rFonts w:ascii="Times New Roman" w:hAnsi="Times New Roman"/>
          <w:b/>
          <w:szCs w:val="24"/>
        </w:rPr>
        <w:t xml:space="preserve">: </w:t>
      </w:r>
      <w:r w:rsidR="0083155F">
        <w:rPr>
          <w:rFonts w:ascii="Times New Roman" w:hAnsi="Times New Roman"/>
          <w:bCs/>
          <w:szCs w:val="24"/>
        </w:rPr>
        <w:t xml:space="preserve">Für das </w:t>
      </w:r>
      <w:r w:rsidR="0083155F" w:rsidRPr="0083155F">
        <w:rPr>
          <w:rFonts w:ascii="Times New Roman" w:hAnsi="Times New Roman"/>
          <w:bCs/>
          <w:szCs w:val="24"/>
        </w:rPr>
        <w:t xml:space="preserve">neue Stiegl-Hausbier „Schneeweißchen &amp; Orangenrot“ </w:t>
      </w:r>
      <w:r w:rsidR="0083155F">
        <w:rPr>
          <w:rFonts w:ascii="Times New Roman" w:hAnsi="Times New Roman"/>
          <w:bCs/>
          <w:szCs w:val="24"/>
        </w:rPr>
        <w:t xml:space="preserve">kamen nur feinste Gewürze von STAY </w:t>
      </w:r>
      <w:proofErr w:type="gramStart"/>
      <w:r w:rsidR="0083155F">
        <w:rPr>
          <w:rFonts w:ascii="Times New Roman" w:hAnsi="Times New Roman"/>
          <w:bCs/>
          <w:szCs w:val="24"/>
        </w:rPr>
        <w:t>SPICED !</w:t>
      </w:r>
      <w:proofErr w:type="gramEnd"/>
      <w:r w:rsidR="0083155F">
        <w:rPr>
          <w:rFonts w:ascii="Times New Roman" w:hAnsi="Times New Roman"/>
          <w:bCs/>
          <w:szCs w:val="24"/>
        </w:rPr>
        <w:t xml:space="preserve"> zum Einsatz. Im Bild (v. li): </w:t>
      </w:r>
      <w:r w:rsidR="0083155F" w:rsidRPr="0094233B">
        <w:rPr>
          <w:rFonts w:ascii="Times New Roman" w:hAnsi="Times New Roman"/>
          <w:bCs/>
          <w:szCs w:val="24"/>
        </w:rPr>
        <w:t xml:space="preserve">Lukas </w:t>
      </w:r>
      <w:r w:rsidR="0083155F">
        <w:rPr>
          <w:rFonts w:ascii="Times New Roman" w:hAnsi="Times New Roman"/>
          <w:bCs/>
          <w:szCs w:val="24"/>
        </w:rPr>
        <w:t xml:space="preserve">M. </w:t>
      </w:r>
      <w:r w:rsidR="0083155F" w:rsidRPr="0094233B">
        <w:rPr>
          <w:rFonts w:ascii="Times New Roman" w:hAnsi="Times New Roman"/>
          <w:bCs/>
          <w:szCs w:val="24"/>
        </w:rPr>
        <w:t>Walchhofer</w:t>
      </w:r>
      <w:r w:rsidR="0083155F">
        <w:rPr>
          <w:rFonts w:ascii="Times New Roman" w:hAnsi="Times New Roman"/>
          <w:bCs/>
          <w:szCs w:val="24"/>
        </w:rPr>
        <w:t xml:space="preserve"> (geschäftsführender Gesellschafter SPICEWORLD GmbH) und </w:t>
      </w:r>
      <w:r w:rsidR="0083155F" w:rsidRPr="0094233B">
        <w:rPr>
          <w:rFonts w:ascii="Times New Roman" w:hAnsi="Times New Roman"/>
          <w:bCs/>
          <w:szCs w:val="24"/>
        </w:rPr>
        <w:t xml:space="preserve">Stiegl-Kreativbraumeister </w:t>
      </w:r>
      <w:r w:rsidR="0083155F">
        <w:rPr>
          <w:rFonts w:ascii="Times New Roman" w:hAnsi="Times New Roman"/>
          <w:bCs/>
          <w:szCs w:val="24"/>
        </w:rPr>
        <w:t xml:space="preserve">Markus Trinker. </w:t>
      </w:r>
    </w:p>
    <w:p w14:paraId="76E1C0A1" w14:textId="77777777" w:rsidR="002F2AED" w:rsidRDefault="002F2AED" w:rsidP="00C9749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62E0E64F" w14:textId="7DCC4239" w:rsidR="00EF6393" w:rsidRPr="0094233B" w:rsidRDefault="002F2AED" w:rsidP="00C9749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 w:rsidRPr="00FA751C">
        <w:rPr>
          <w:rFonts w:ascii="Times New Roman" w:hAnsi="Times New Roman"/>
          <w:b/>
          <w:szCs w:val="24"/>
        </w:rPr>
        <w:t>Pressebild</w:t>
      </w:r>
      <w:r>
        <w:rPr>
          <w:rFonts w:ascii="Times New Roman" w:hAnsi="Times New Roman"/>
          <w:b/>
          <w:szCs w:val="24"/>
        </w:rPr>
        <w:t xml:space="preserve"> 2: </w:t>
      </w:r>
      <w:r w:rsidR="00EF6393" w:rsidRPr="0094233B">
        <w:rPr>
          <w:rFonts w:ascii="Times New Roman" w:hAnsi="Times New Roman"/>
          <w:bCs/>
          <w:szCs w:val="24"/>
        </w:rPr>
        <w:t xml:space="preserve">Stiegl-Kreativbraumeister </w:t>
      </w:r>
      <w:r w:rsidR="00674146">
        <w:rPr>
          <w:rFonts w:ascii="Times New Roman" w:hAnsi="Times New Roman"/>
          <w:bCs/>
          <w:szCs w:val="24"/>
        </w:rPr>
        <w:t xml:space="preserve">Markus Trinker </w:t>
      </w:r>
      <w:r w:rsidR="00C750AE">
        <w:rPr>
          <w:rFonts w:ascii="Times New Roman" w:hAnsi="Times New Roman"/>
          <w:bCs/>
          <w:szCs w:val="24"/>
        </w:rPr>
        <w:t xml:space="preserve">(li) </w:t>
      </w:r>
      <w:r w:rsidR="00EF6393" w:rsidRPr="0094233B">
        <w:rPr>
          <w:rFonts w:ascii="Times New Roman" w:hAnsi="Times New Roman"/>
          <w:bCs/>
          <w:szCs w:val="24"/>
        </w:rPr>
        <w:t xml:space="preserve">und Gewürz-Experte Lukas </w:t>
      </w:r>
      <w:r w:rsidR="00610042">
        <w:rPr>
          <w:rFonts w:ascii="Times New Roman" w:hAnsi="Times New Roman"/>
          <w:bCs/>
          <w:szCs w:val="24"/>
        </w:rPr>
        <w:t xml:space="preserve">M. </w:t>
      </w:r>
      <w:r w:rsidR="00EF6393" w:rsidRPr="0094233B">
        <w:rPr>
          <w:rFonts w:ascii="Times New Roman" w:hAnsi="Times New Roman"/>
          <w:bCs/>
          <w:szCs w:val="24"/>
        </w:rPr>
        <w:t>Walchhofer</w:t>
      </w:r>
      <w:r w:rsidR="0094233B">
        <w:rPr>
          <w:rFonts w:ascii="Times New Roman" w:hAnsi="Times New Roman"/>
          <w:bCs/>
          <w:szCs w:val="24"/>
        </w:rPr>
        <w:t xml:space="preserve"> </w:t>
      </w:r>
      <w:r w:rsidR="00B16018">
        <w:rPr>
          <w:rFonts w:ascii="Times New Roman" w:hAnsi="Times New Roman"/>
          <w:bCs/>
          <w:szCs w:val="24"/>
        </w:rPr>
        <w:t>(</w:t>
      </w:r>
      <w:r w:rsidR="00EE22EE">
        <w:rPr>
          <w:rFonts w:ascii="Times New Roman" w:hAnsi="Times New Roman"/>
          <w:bCs/>
          <w:szCs w:val="24"/>
        </w:rPr>
        <w:t>geschäftsf</w:t>
      </w:r>
      <w:r w:rsidR="00610042">
        <w:rPr>
          <w:rFonts w:ascii="Times New Roman" w:hAnsi="Times New Roman"/>
          <w:bCs/>
          <w:szCs w:val="24"/>
        </w:rPr>
        <w:t>ührender</w:t>
      </w:r>
      <w:r w:rsidR="00EE22EE">
        <w:rPr>
          <w:rFonts w:ascii="Times New Roman" w:hAnsi="Times New Roman"/>
          <w:bCs/>
          <w:szCs w:val="24"/>
        </w:rPr>
        <w:t xml:space="preserve"> Gesellschafter SPICEWORLD GmbH</w:t>
      </w:r>
      <w:r w:rsidR="00B16018">
        <w:rPr>
          <w:rFonts w:ascii="Times New Roman" w:hAnsi="Times New Roman"/>
          <w:bCs/>
          <w:szCs w:val="24"/>
        </w:rPr>
        <w:t>) stoßen auf d</w:t>
      </w:r>
      <w:r w:rsidR="00420E42">
        <w:rPr>
          <w:rFonts w:ascii="Times New Roman" w:hAnsi="Times New Roman"/>
          <w:bCs/>
          <w:szCs w:val="24"/>
        </w:rPr>
        <w:t>as</w:t>
      </w:r>
      <w:r w:rsidR="00B16018">
        <w:rPr>
          <w:rFonts w:ascii="Times New Roman" w:hAnsi="Times New Roman"/>
          <w:bCs/>
          <w:szCs w:val="24"/>
        </w:rPr>
        <w:t xml:space="preserve"> </w:t>
      </w:r>
      <w:r w:rsidR="0094233B">
        <w:rPr>
          <w:rFonts w:ascii="Times New Roman" w:hAnsi="Times New Roman"/>
          <w:bCs/>
          <w:szCs w:val="24"/>
        </w:rPr>
        <w:t xml:space="preserve">gelungene </w:t>
      </w:r>
      <w:r w:rsidR="00420E42">
        <w:rPr>
          <w:rFonts w:ascii="Times New Roman" w:hAnsi="Times New Roman"/>
          <w:bCs/>
          <w:szCs w:val="24"/>
        </w:rPr>
        <w:t>Erge</w:t>
      </w:r>
      <w:r w:rsidR="00E63EF4">
        <w:rPr>
          <w:rFonts w:ascii="Times New Roman" w:hAnsi="Times New Roman"/>
          <w:bCs/>
          <w:szCs w:val="24"/>
        </w:rPr>
        <w:t>b</w:t>
      </w:r>
      <w:r w:rsidR="00420E42">
        <w:rPr>
          <w:rFonts w:ascii="Times New Roman" w:hAnsi="Times New Roman"/>
          <w:bCs/>
          <w:szCs w:val="24"/>
        </w:rPr>
        <w:t xml:space="preserve">nis ihrer Zusammenarbeit </w:t>
      </w:r>
      <w:r w:rsidR="00B16018">
        <w:rPr>
          <w:rFonts w:ascii="Times New Roman" w:hAnsi="Times New Roman"/>
          <w:bCs/>
          <w:szCs w:val="24"/>
        </w:rPr>
        <w:t>an</w:t>
      </w:r>
      <w:r w:rsidR="00505857">
        <w:rPr>
          <w:rFonts w:ascii="Times New Roman" w:hAnsi="Times New Roman"/>
          <w:bCs/>
          <w:szCs w:val="24"/>
        </w:rPr>
        <w:t>.</w:t>
      </w:r>
    </w:p>
    <w:p w14:paraId="68EE8881" w14:textId="77777777" w:rsidR="00EF6393" w:rsidRDefault="00EF6393" w:rsidP="00C9749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</w:p>
    <w:p w14:paraId="50EBE030" w14:textId="177A9D81" w:rsidR="004A0EED" w:rsidRPr="00EF6393" w:rsidRDefault="00EF6393" w:rsidP="00C97496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szCs w:val="24"/>
        </w:rPr>
      </w:pPr>
      <w:r w:rsidRPr="00FA751C">
        <w:rPr>
          <w:rFonts w:ascii="Times New Roman" w:hAnsi="Times New Roman"/>
          <w:b/>
          <w:szCs w:val="24"/>
        </w:rPr>
        <w:t xml:space="preserve">Pressebild </w:t>
      </w:r>
      <w:r w:rsidR="002F2AED">
        <w:rPr>
          <w:rFonts w:ascii="Times New Roman" w:hAnsi="Times New Roman"/>
          <w:b/>
          <w:szCs w:val="24"/>
        </w:rPr>
        <w:t>3</w:t>
      </w:r>
      <w:r w:rsidRPr="00FA751C">
        <w:rPr>
          <w:rFonts w:ascii="Times New Roman" w:hAnsi="Times New Roman"/>
          <w:b/>
          <w:szCs w:val="24"/>
        </w:rPr>
        <w:t xml:space="preserve">: </w:t>
      </w:r>
      <w:r w:rsidR="00FA751C" w:rsidRPr="008F722F">
        <w:rPr>
          <w:rFonts w:ascii="Times New Roman" w:hAnsi="Times New Roman"/>
          <w:szCs w:val="24"/>
        </w:rPr>
        <w:t>Das saisonale Stiegl-</w:t>
      </w:r>
      <w:r w:rsidR="00FA751C" w:rsidRPr="00A91D45">
        <w:rPr>
          <w:rFonts w:ascii="Times New Roman" w:hAnsi="Times New Roman"/>
          <w:szCs w:val="24"/>
        </w:rPr>
        <w:t>Hausbier „</w:t>
      </w:r>
      <w:r w:rsidR="00CA391F">
        <w:rPr>
          <w:rFonts w:ascii="Times New Roman" w:hAnsi="Times New Roman"/>
          <w:szCs w:val="24"/>
        </w:rPr>
        <w:t xml:space="preserve">Schneeweißchen &amp; </w:t>
      </w:r>
      <w:r w:rsidR="00BE4EC8">
        <w:rPr>
          <w:rFonts w:ascii="Times New Roman" w:hAnsi="Times New Roman"/>
          <w:szCs w:val="24"/>
        </w:rPr>
        <w:t>Orangen</w:t>
      </w:r>
      <w:r w:rsidR="00CA391F">
        <w:rPr>
          <w:rFonts w:ascii="Times New Roman" w:hAnsi="Times New Roman"/>
          <w:szCs w:val="24"/>
        </w:rPr>
        <w:t>rot</w:t>
      </w:r>
      <w:r w:rsidR="00FA751C" w:rsidRPr="00A91D45">
        <w:rPr>
          <w:rFonts w:ascii="Times New Roman" w:hAnsi="Times New Roman"/>
          <w:szCs w:val="24"/>
        </w:rPr>
        <w:t>“</w:t>
      </w:r>
      <w:r w:rsidR="00FA751C" w:rsidRPr="008F722F">
        <w:rPr>
          <w:rFonts w:ascii="Times New Roman" w:hAnsi="Times New Roman"/>
          <w:szCs w:val="24"/>
        </w:rPr>
        <w:t xml:space="preserve"> ist </w:t>
      </w:r>
      <w:r w:rsidR="001C4B53">
        <w:rPr>
          <w:rFonts w:ascii="Times New Roman" w:hAnsi="Times New Roman"/>
          <w:szCs w:val="24"/>
        </w:rPr>
        <w:t xml:space="preserve">ab sofort </w:t>
      </w:r>
      <w:r w:rsidR="00A91D45">
        <w:rPr>
          <w:rFonts w:ascii="Times New Roman" w:hAnsi="Times New Roman"/>
          <w:szCs w:val="24"/>
        </w:rPr>
        <w:t xml:space="preserve">bis Ende </w:t>
      </w:r>
      <w:r w:rsidR="00CA391F">
        <w:rPr>
          <w:rFonts w:ascii="Times New Roman" w:hAnsi="Times New Roman"/>
          <w:szCs w:val="24"/>
        </w:rPr>
        <w:t>Juni</w:t>
      </w:r>
      <w:r w:rsidR="00A91D45">
        <w:rPr>
          <w:rFonts w:ascii="Times New Roman" w:hAnsi="Times New Roman"/>
          <w:szCs w:val="24"/>
        </w:rPr>
        <w:t xml:space="preserve"> </w:t>
      </w:r>
      <w:r w:rsidR="00FA751C" w:rsidRPr="008F722F">
        <w:rPr>
          <w:rFonts w:ascii="Times New Roman" w:hAnsi="Times New Roman"/>
          <w:szCs w:val="24"/>
        </w:rPr>
        <w:t>erhältlich.</w:t>
      </w:r>
    </w:p>
    <w:p w14:paraId="284CDC3E" w14:textId="77777777" w:rsidR="00C750AE" w:rsidRDefault="00C750AE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</w:p>
    <w:p w14:paraId="467BF441" w14:textId="7427EFC0" w:rsidR="004A0EED" w:rsidRPr="004A7F58" w:rsidRDefault="001D5CF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F36541">
        <w:rPr>
          <w:rFonts w:ascii="Times New Roman" w:hAnsi="Times New Roman"/>
          <w:b/>
          <w:szCs w:val="24"/>
        </w:rPr>
        <w:t>Bildnachwei</w:t>
      </w:r>
      <w:r w:rsidR="00A11626" w:rsidRPr="00F36541">
        <w:rPr>
          <w:rFonts w:ascii="Times New Roman" w:hAnsi="Times New Roman"/>
          <w:b/>
          <w:szCs w:val="24"/>
        </w:rPr>
        <w:t>s</w:t>
      </w:r>
      <w:r w:rsidR="0083155F">
        <w:rPr>
          <w:rFonts w:ascii="Times New Roman" w:hAnsi="Times New Roman"/>
          <w:b/>
          <w:szCs w:val="24"/>
        </w:rPr>
        <w:t xml:space="preserve"> (alle)</w:t>
      </w:r>
      <w:r w:rsidR="00C750AE">
        <w:rPr>
          <w:rFonts w:ascii="Times New Roman" w:hAnsi="Times New Roman"/>
          <w:b/>
          <w:szCs w:val="24"/>
        </w:rPr>
        <w:t xml:space="preserve">: </w:t>
      </w:r>
      <w:r w:rsidR="00C750AE" w:rsidRPr="00C750AE">
        <w:rPr>
          <w:rFonts w:ascii="Times New Roman" w:hAnsi="Times New Roman"/>
          <w:bCs/>
          <w:szCs w:val="24"/>
        </w:rPr>
        <w:t>Neumayr</w:t>
      </w:r>
      <w:r w:rsidR="008D2988">
        <w:rPr>
          <w:rFonts w:ascii="Times New Roman" w:hAnsi="Times New Roman"/>
          <w:bCs/>
          <w:szCs w:val="24"/>
        </w:rPr>
        <w:t>/</w:t>
      </w:r>
      <w:r w:rsidR="00C750AE" w:rsidRPr="00C750AE">
        <w:rPr>
          <w:rFonts w:ascii="Times New Roman" w:hAnsi="Times New Roman"/>
          <w:bCs/>
          <w:szCs w:val="24"/>
        </w:rPr>
        <w:t>Leo</w:t>
      </w:r>
      <w:r w:rsidR="00B067C9">
        <w:rPr>
          <w:rFonts w:ascii="Times New Roman" w:hAnsi="Times New Roman"/>
          <w:bCs/>
          <w:szCs w:val="24"/>
        </w:rPr>
        <w:t>pold</w:t>
      </w:r>
      <w:r w:rsidR="00CA391F">
        <w:rPr>
          <w:rFonts w:ascii="Times New Roman" w:hAnsi="Times New Roman"/>
          <w:szCs w:val="24"/>
        </w:rPr>
        <w:t xml:space="preserve"> </w:t>
      </w:r>
      <w:r w:rsidRPr="00F36541">
        <w:rPr>
          <w:rFonts w:ascii="Times New Roman" w:hAnsi="Times New Roman"/>
          <w:szCs w:val="24"/>
        </w:rPr>
        <w:t>/ Abdruck honorarfrei!</w:t>
      </w:r>
    </w:p>
    <w:p w14:paraId="777CB964" w14:textId="77777777" w:rsidR="0086610B" w:rsidRDefault="0086610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1CDBA21D" w14:textId="1BDFE6C7" w:rsidR="00742DF7" w:rsidRDefault="00742DF7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7A5273F" w14:textId="77777777" w:rsidR="00DE02A3" w:rsidRDefault="00DE02A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7C49B3" w14:textId="34B3F6ED" w:rsidR="005462BA" w:rsidRDefault="005462B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714B1E5" w14:textId="62DE9B35" w:rsidR="00CA391F" w:rsidRDefault="00CA391F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F5287B" w14:textId="77777777" w:rsidR="00674541" w:rsidRDefault="0067454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EBF8664" w14:textId="37C1B222" w:rsidR="00A345F8" w:rsidRPr="00F36541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F36541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549371F5" w14:textId="77777777" w:rsidR="00D6682E" w:rsidRPr="00F11FB8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 w:rsidRPr="00985E5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85E56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D6682E" w:rsidRPr="00985E56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14:paraId="24BAE1F7" w14:textId="6919740C" w:rsidR="00CE2DBB" w:rsidRPr="00A91D45" w:rsidRDefault="00D21C1C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A91D45">
        <w:rPr>
          <w:rFonts w:ascii="Times New Roman" w:hAnsi="Times New Roman"/>
          <w:sz w:val="22"/>
          <w:szCs w:val="22"/>
          <w:lang w:val="de-AT"/>
        </w:rPr>
        <w:t>Picker PR</w:t>
      </w:r>
      <w:r w:rsidR="00F51F33" w:rsidRPr="00A91D45">
        <w:rPr>
          <w:rFonts w:ascii="Times New Roman" w:hAnsi="Times New Roman"/>
          <w:sz w:val="22"/>
          <w:szCs w:val="22"/>
          <w:lang w:val="de-AT"/>
        </w:rPr>
        <w:t xml:space="preserve"> – </w:t>
      </w:r>
      <w:proofErr w:type="spellStart"/>
      <w:r w:rsidR="00F51F33" w:rsidRPr="00A91D45">
        <w:rPr>
          <w:rFonts w:ascii="Times New Roman" w:hAnsi="Times New Roman"/>
          <w:sz w:val="22"/>
          <w:szCs w:val="22"/>
          <w:lang w:val="de-AT"/>
        </w:rPr>
        <w:t>talk</w:t>
      </w:r>
      <w:proofErr w:type="spellEnd"/>
      <w:r w:rsidR="00F51F33" w:rsidRPr="00A91D45">
        <w:rPr>
          <w:rFonts w:ascii="Times New Roman" w:hAnsi="Times New Roman"/>
          <w:sz w:val="22"/>
          <w:szCs w:val="22"/>
          <w:lang w:val="de-AT"/>
        </w:rPr>
        <w:t xml:space="preserve"> </w:t>
      </w:r>
      <w:proofErr w:type="spellStart"/>
      <w:r w:rsidR="00F51F33" w:rsidRPr="00A91D45">
        <w:rPr>
          <w:rFonts w:ascii="Times New Roman" w:hAnsi="Times New Roman"/>
          <w:sz w:val="22"/>
          <w:szCs w:val="22"/>
          <w:lang w:val="de-AT"/>
        </w:rPr>
        <w:t>about</w:t>
      </w:r>
      <w:proofErr w:type="spellEnd"/>
      <w:r w:rsidR="00F51F33" w:rsidRPr="00A91D45">
        <w:rPr>
          <w:rFonts w:ascii="Times New Roman" w:hAnsi="Times New Roman"/>
          <w:sz w:val="22"/>
          <w:szCs w:val="22"/>
          <w:lang w:val="de-AT"/>
        </w:rPr>
        <w:t xml:space="preserve"> taste, </w:t>
      </w:r>
      <w:r w:rsidR="00A345F8" w:rsidRPr="00A91D45">
        <w:rPr>
          <w:rFonts w:ascii="Times New Roman" w:hAnsi="Times New Roman"/>
          <w:sz w:val="22"/>
          <w:szCs w:val="22"/>
          <w:lang w:val="de-AT"/>
        </w:rPr>
        <w:t>Tel. 0662-841187-</w:t>
      </w:r>
      <w:r w:rsidR="003F624A" w:rsidRPr="00A91D45">
        <w:rPr>
          <w:rFonts w:ascii="Times New Roman" w:hAnsi="Times New Roman"/>
          <w:sz w:val="22"/>
          <w:szCs w:val="22"/>
          <w:lang w:val="de-AT"/>
        </w:rPr>
        <w:t xml:space="preserve">0, </w:t>
      </w:r>
      <w:r w:rsidR="00CB3FE5" w:rsidRPr="00A91D45">
        <w:rPr>
          <w:rFonts w:ascii="Times New Roman" w:hAnsi="Times New Roman"/>
          <w:sz w:val="22"/>
          <w:szCs w:val="22"/>
          <w:lang w:val="de-AT"/>
        </w:rPr>
        <w:t xml:space="preserve">E-Mail </w:t>
      </w:r>
      <w:hyperlink r:id="rId15" w:history="1">
        <w:r w:rsidR="00D6682E" w:rsidRPr="00A91D45">
          <w:rPr>
            <w:rFonts w:ascii="Times New Roman" w:hAnsi="Times New Roman"/>
            <w:sz w:val="22"/>
            <w:szCs w:val="22"/>
            <w:lang w:val="de-AT"/>
          </w:rPr>
          <w:t>office@picker-pr.at</w:t>
        </w:r>
      </w:hyperlink>
      <w:r w:rsidR="00D6682E" w:rsidRPr="00A91D45">
        <w:rPr>
          <w:rFonts w:ascii="Times New Roman" w:hAnsi="Times New Roman"/>
          <w:sz w:val="22"/>
          <w:szCs w:val="22"/>
          <w:lang w:val="de-AT"/>
        </w:rPr>
        <w:t xml:space="preserve">, </w:t>
      </w:r>
      <w:hyperlink r:id="rId16" w:history="1">
        <w:r w:rsidR="00CE2DBB" w:rsidRPr="00A91D45">
          <w:rPr>
            <w:lang w:val="de-AT"/>
          </w:rPr>
          <w:t>www.picker-pr.at</w:t>
        </w:r>
      </w:hyperlink>
    </w:p>
    <w:sectPr w:rsidR="00CE2DBB" w:rsidRPr="00A91D45" w:rsidSect="00674146">
      <w:footerReference w:type="default" r:id="rId17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5591" w14:textId="77777777" w:rsidR="00BE3F14" w:rsidRDefault="00BE3F14">
      <w:r>
        <w:separator/>
      </w:r>
    </w:p>
  </w:endnote>
  <w:endnote w:type="continuationSeparator" w:id="0">
    <w:p w14:paraId="6F5BE7ED" w14:textId="77777777" w:rsidR="00BE3F14" w:rsidRDefault="00BE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skerville Com">
    <w:panose1 w:val="0200050307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4502"/>
      <w:docPartObj>
        <w:docPartGallery w:val="Page Numbers (Bottom of Page)"/>
        <w:docPartUnique/>
      </w:docPartObj>
    </w:sdtPr>
    <w:sdtEndPr/>
    <w:sdtContent>
      <w:p w14:paraId="4E670BC4" w14:textId="1790D0C3" w:rsidR="004A1EBD" w:rsidRDefault="004A1EB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49F2CA6" w14:textId="77777777" w:rsidR="00517F7D" w:rsidRDefault="00517F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CB7E" w14:textId="77777777" w:rsidR="00BE3F14" w:rsidRDefault="00BE3F14">
      <w:r>
        <w:separator/>
      </w:r>
    </w:p>
  </w:footnote>
  <w:footnote w:type="continuationSeparator" w:id="0">
    <w:p w14:paraId="305F4B4C" w14:textId="77777777" w:rsidR="00BE3F14" w:rsidRDefault="00BE3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57E3"/>
    <w:multiLevelType w:val="hybridMultilevel"/>
    <w:tmpl w:val="A1F243F2"/>
    <w:lvl w:ilvl="0" w:tplc="465CBF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6F1"/>
    <w:multiLevelType w:val="hybridMultilevel"/>
    <w:tmpl w:val="37CA9BA4"/>
    <w:lvl w:ilvl="0" w:tplc="83EA209C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871E3"/>
    <w:multiLevelType w:val="hybridMultilevel"/>
    <w:tmpl w:val="9C6C789E"/>
    <w:lvl w:ilvl="0" w:tplc="C0D2EC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92717"/>
    <w:multiLevelType w:val="hybridMultilevel"/>
    <w:tmpl w:val="AC9A2350"/>
    <w:lvl w:ilvl="0" w:tplc="144043B4">
      <w:start w:val="13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32A"/>
    <w:rsid w:val="000007D0"/>
    <w:rsid w:val="00006767"/>
    <w:rsid w:val="0000693E"/>
    <w:rsid w:val="000126E0"/>
    <w:rsid w:val="00012BB1"/>
    <w:rsid w:val="00012DE6"/>
    <w:rsid w:val="000164FD"/>
    <w:rsid w:val="00016890"/>
    <w:rsid w:val="000178A5"/>
    <w:rsid w:val="00020116"/>
    <w:rsid w:val="00022631"/>
    <w:rsid w:val="0002368C"/>
    <w:rsid w:val="000244B1"/>
    <w:rsid w:val="00025388"/>
    <w:rsid w:val="0002668E"/>
    <w:rsid w:val="00026B2A"/>
    <w:rsid w:val="0002746A"/>
    <w:rsid w:val="000308E2"/>
    <w:rsid w:val="00030DAF"/>
    <w:rsid w:val="00031049"/>
    <w:rsid w:val="00031909"/>
    <w:rsid w:val="00032665"/>
    <w:rsid w:val="00033AE8"/>
    <w:rsid w:val="00033DDF"/>
    <w:rsid w:val="00034F11"/>
    <w:rsid w:val="0003528A"/>
    <w:rsid w:val="0003551C"/>
    <w:rsid w:val="0003778B"/>
    <w:rsid w:val="00040C8F"/>
    <w:rsid w:val="00042B7F"/>
    <w:rsid w:val="00044655"/>
    <w:rsid w:val="0005013C"/>
    <w:rsid w:val="00050A20"/>
    <w:rsid w:val="00050E82"/>
    <w:rsid w:val="00053706"/>
    <w:rsid w:val="0005398D"/>
    <w:rsid w:val="00054DC0"/>
    <w:rsid w:val="00057C9D"/>
    <w:rsid w:val="0006020E"/>
    <w:rsid w:val="000635FA"/>
    <w:rsid w:val="000641D9"/>
    <w:rsid w:val="0006434D"/>
    <w:rsid w:val="0006616D"/>
    <w:rsid w:val="00067164"/>
    <w:rsid w:val="00067497"/>
    <w:rsid w:val="000678B7"/>
    <w:rsid w:val="000700B4"/>
    <w:rsid w:val="000702A6"/>
    <w:rsid w:val="00072469"/>
    <w:rsid w:val="000728AB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276F"/>
    <w:rsid w:val="00082AD3"/>
    <w:rsid w:val="00083370"/>
    <w:rsid w:val="00083AD2"/>
    <w:rsid w:val="00084593"/>
    <w:rsid w:val="000846ED"/>
    <w:rsid w:val="00085255"/>
    <w:rsid w:val="00085542"/>
    <w:rsid w:val="00085627"/>
    <w:rsid w:val="000863BB"/>
    <w:rsid w:val="000868E2"/>
    <w:rsid w:val="00087540"/>
    <w:rsid w:val="00093E31"/>
    <w:rsid w:val="000946C3"/>
    <w:rsid w:val="0009511B"/>
    <w:rsid w:val="00096E22"/>
    <w:rsid w:val="000974A6"/>
    <w:rsid w:val="000A0EE5"/>
    <w:rsid w:val="000A1490"/>
    <w:rsid w:val="000A287A"/>
    <w:rsid w:val="000A3BB2"/>
    <w:rsid w:val="000A592A"/>
    <w:rsid w:val="000A5CF4"/>
    <w:rsid w:val="000A759D"/>
    <w:rsid w:val="000B23BD"/>
    <w:rsid w:val="000B2C0E"/>
    <w:rsid w:val="000B2E0A"/>
    <w:rsid w:val="000B54FC"/>
    <w:rsid w:val="000B622C"/>
    <w:rsid w:val="000C1089"/>
    <w:rsid w:val="000C11DF"/>
    <w:rsid w:val="000C1652"/>
    <w:rsid w:val="000C47E7"/>
    <w:rsid w:val="000C532F"/>
    <w:rsid w:val="000C6A9C"/>
    <w:rsid w:val="000D158C"/>
    <w:rsid w:val="000D2213"/>
    <w:rsid w:val="000D5449"/>
    <w:rsid w:val="000D6470"/>
    <w:rsid w:val="000D68CF"/>
    <w:rsid w:val="000D72B7"/>
    <w:rsid w:val="000E0A8E"/>
    <w:rsid w:val="000E3179"/>
    <w:rsid w:val="000E4A48"/>
    <w:rsid w:val="000E5268"/>
    <w:rsid w:val="000E5E2D"/>
    <w:rsid w:val="000E6AD6"/>
    <w:rsid w:val="000E6F12"/>
    <w:rsid w:val="000E74FA"/>
    <w:rsid w:val="000E7E6D"/>
    <w:rsid w:val="000F0854"/>
    <w:rsid w:val="000F1D60"/>
    <w:rsid w:val="000F2936"/>
    <w:rsid w:val="000F5AAC"/>
    <w:rsid w:val="000F6221"/>
    <w:rsid w:val="000F63FF"/>
    <w:rsid w:val="000F7EC4"/>
    <w:rsid w:val="000F7F48"/>
    <w:rsid w:val="00101546"/>
    <w:rsid w:val="001025EE"/>
    <w:rsid w:val="00103202"/>
    <w:rsid w:val="001046DA"/>
    <w:rsid w:val="0010486B"/>
    <w:rsid w:val="0011026C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0B1E"/>
    <w:rsid w:val="001211F9"/>
    <w:rsid w:val="0012189E"/>
    <w:rsid w:val="00122FDE"/>
    <w:rsid w:val="00123DB8"/>
    <w:rsid w:val="00124BB7"/>
    <w:rsid w:val="00126EA0"/>
    <w:rsid w:val="001274DE"/>
    <w:rsid w:val="001278C2"/>
    <w:rsid w:val="00130970"/>
    <w:rsid w:val="00132843"/>
    <w:rsid w:val="00133189"/>
    <w:rsid w:val="00134111"/>
    <w:rsid w:val="00134C48"/>
    <w:rsid w:val="00135E45"/>
    <w:rsid w:val="00136105"/>
    <w:rsid w:val="0013621B"/>
    <w:rsid w:val="0014046F"/>
    <w:rsid w:val="00141670"/>
    <w:rsid w:val="0014741A"/>
    <w:rsid w:val="00147A9B"/>
    <w:rsid w:val="00151DB5"/>
    <w:rsid w:val="00153F02"/>
    <w:rsid w:val="0015401C"/>
    <w:rsid w:val="001562B1"/>
    <w:rsid w:val="00156ABD"/>
    <w:rsid w:val="00156BAB"/>
    <w:rsid w:val="00156BB6"/>
    <w:rsid w:val="0016070D"/>
    <w:rsid w:val="001612D4"/>
    <w:rsid w:val="001618CC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769E0"/>
    <w:rsid w:val="00180621"/>
    <w:rsid w:val="00182313"/>
    <w:rsid w:val="001826F8"/>
    <w:rsid w:val="001850C9"/>
    <w:rsid w:val="001908D3"/>
    <w:rsid w:val="00191848"/>
    <w:rsid w:val="00192E97"/>
    <w:rsid w:val="00194D16"/>
    <w:rsid w:val="001962F8"/>
    <w:rsid w:val="001966F5"/>
    <w:rsid w:val="00196CD4"/>
    <w:rsid w:val="001A00A6"/>
    <w:rsid w:val="001A070E"/>
    <w:rsid w:val="001A093D"/>
    <w:rsid w:val="001A0961"/>
    <w:rsid w:val="001A1DD0"/>
    <w:rsid w:val="001A4C83"/>
    <w:rsid w:val="001A53FE"/>
    <w:rsid w:val="001A56CC"/>
    <w:rsid w:val="001A574A"/>
    <w:rsid w:val="001A66F7"/>
    <w:rsid w:val="001B109E"/>
    <w:rsid w:val="001B422C"/>
    <w:rsid w:val="001B4A73"/>
    <w:rsid w:val="001B7A37"/>
    <w:rsid w:val="001C006D"/>
    <w:rsid w:val="001C1E50"/>
    <w:rsid w:val="001C30D3"/>
    <w:rsid w:val="001C46FE"/>
    <w:rsid w:val="001C4B53"/>
    <w:rsid w:val="001C593F"/>
    <w:rsid w:val="001C6599"/>
    <w:rsid w:val="001D03D3"/>
    <w:rsid w:val="001D0CB1"/>
    <w:rsid w:val="001D23FE"/>
    <w:rsid w:val="001D5CFB"/>
    <w:rsid w:val="001D5FBA"/>
    <w:rsid w:val="001D6447"/>
    <w:rsid w:val="001E20F7"/>
    <w:rsid w:val="001E2882"/>
    <w:rsid w:val="001E45F1"/>
    <w:rsid w:val="001E5C5F"/>
    <w:rsid w:val="001E79E4"/>
    <w:rsid w:val="001F22E1"/>
    <w:rsid w:val="001F2573"/>
    <w:rsid w:val="001F2DB1"/>
    <w:rsid w:val="001F30E9"/>
    <w:rsid w:val="001F6071"/>
    <w:rsid w:val="001F70ED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398"/>
    <w:rsid w:val="00213F84"/>
    <w:rsid w:val="00217377"/>
    <w:rsid w:val="0022091D"/>
    <w:rsid w:val="0022245C"/>
    <w:rsid w:val="00222EDC"/>
    <w:rsid w:val="00223E4E"/>
    <w:rsid w:val="002240A5"/>
    <w:rsid w:val="00226DA1"/>
    <w:rsid w:val="0022763D"/>
    <w:rsid w:val="00227EC6"/>
    <w:rsid w:val="002318B8"/>
    <w:rsid w:val="0023212D"/>
    <w:rsid w:val="0023340E"/>
    <w:rsid w:val="00233B3A"/>
    <w:rsid w:val="00234B60"/>
    <w:rsid w:val="00237400"/>
    <w:rsid w:val="00237ADB"/>
    <w:rsid w:val="00240BBE"/>
    <w:rsid w:val="002413B5"/>
    <w:rsid w:val="00243030"/>
    <w:rsid w:val="002475C3"/>
    <w:rsid w:val="002517BD"/>
    <w:rsid w:val="0025231B"/>
    <w:rsid w:val="002562F6"/>
    <w:rsid w:val="0025645F"/>
    <w:rsid w:val="00262671"/>
    <w:rsid w:val="00262F53"/>
    <w:rsid w:val="00264F1D"/>
    <w:rsid w:val="002666B5"/>
    <w:rsid w:val="00270269"/>
    <w:rsid w:val="00270BAD"/>
    <w:rsid w:val="00272047"/>
    <w:rsid w:val="00273B15"/>
    <w:rsid w:val="002753E8"/>
    <w:rsid w:val="00280BC9"/>
    <w:rsid w:val="00282576"/>
    <w:rsid w:val="00282850"/>
    <w:rsid w:val="00283AAB"/>
    <w:rsid w:val="00285013"/>
    <w:rsid w:val="00285255"/>
    <w:rsid w:val="00285C9B"/>
    <w:rsid w:val="00287391"/>
    <w:rsid w:val="002926EB"/>
    <w:rsid w:val="00292CD6"/>
    <w:rsid w:val="00292F81"/>
    <w:rsid w:val="0029505E"/>
    <w:rsid w:val="0029746A"/>
    <w:rsid w:val="002A11F3"/>
    <w:rsid w:val="002A1C6D"/>
    <w:rsid w:val="002A26DF"/>
    <w:rsid w:val="002A3D0A"/>
    <w:rsid w:val="002A4425"/>
    <w:rsid w:val="002B1F86"/>
    <w:rsid w:val="002B3013"/>
    <w:rsid w:val="002B49ED"/>
    <w:rsid w:val="002B7E06"/>
    <w:rsid w:val="002C26CF"/>
    <w:rsid w:val="002C3DB2"/>
    <w:rsid w:val="002C4397"/>
    <w:rsid w:val="002D1C2A"/>
    <w:rsid w:val="002D3F61"/>
    <w:rsid w:val="002D4ADC"/>
    <w:rsid w:val="002D5622"/>
    <w:rsid w:val="002D5984"/>
    <w:rsid w:val="002D66CD"/>
    <w:rsid w:val="002D6E4F"/>
    <w:rsid w:val="002D73CA"/>
    <w:rsid w:val="002D7806"/>
    <w:rsid w:val="002D7F15"/>
    <w:rsid w:val="002E01AD"/>
    <w:rsid w:val="002E2232"/>
    <w:rsid w:val="002E2575"/>
    <w:rsid w:val="002E6420"/>
    <w:rsid w:val="002E711E"/>
    <w:rsid w:val="002E7C17"/>
    <w:rsid w:val="002F00DB"/>
    <w:rsid w:val="002F0503"/>
    <w:rsid w:val="002F0C6D"/>
    <w:rsid w:val="002F1277"/>
    <w:rsid w:val="002F1D1A"/>
    <w:rsid w:val="002F2AED"/>
    <w:rsid w:val="002F30E9"/>
    <w:rsid w:val="002F5502"/>
    <w:rsid w:val="002F6636"/>
    <w:rsid w:val="002F6D4C"/>
    <w:rsid w:val="002F7F7F"/>
    <w:rsid w:val="00300B7A"/>
    <w:rsid w:val="00303791"/>
    <w:rsid w:val="00304668"/>
    <w:rsid w:val="003048A0"/>
    <w:rsid w:val="00304E07"/>
    <w:rsid w:val="00305B23"/>
    <w:rsid w:val="003107A1"/>
    <w:rsid w:val="003115F8"/>
    <w:rsid w:val="00313740"/>
    <w:rsid w:val="00314FD9"/>
    <w:rsid w:val="00315FB7"/>
    <w:rsid w:val="003176CC"/>
    <w:rsid w:val="00317779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657B"/>
    <w:rsid w:val="00336DA0"/>
    <w:rsid w:val="00337421"/>
    <w:rsid w:val="00340258"/>
    <w:rsid w:val="003407F4"/>
    <w:rsid w:val="003409F3"/>
    <w:rsid w:val="00340DFB"/>
    <w:rsid w:val="00341D90"/>
    <w:rsid w:val="003433E5"/>
    <w:rsid w:val="003448AD"/>
    <w:rsid w:val="003461C1"/>
    <w:rsid w:val="003519EC"/>
    <w:rsid w:val="0035209C"/>
    <w:rsid w:val="003568DE"/>
    <w:rsid w:val="0036026E"/>
    <w:rsid w:val="0036057A"/>
    <w:rsid w:val="0036068C"/>
    <w:rsid w:val="003606B6"/>
    <w:rsid w:val="003624E7"/>
    <w:rsid w:val="00363339"/>
    <w:rsid w:val="00363D31"/>
    <w:rsid w:val="00367EC6"/>
    <w:rsid w:val="00370A20"/>
    <w:rsid w:val="003755A2"/>
    <w:rsid w:val="00375F0F"/>
    <w:rsid w:val="0037710F"/>
    <w:rsid w:val="00380117"/>
    <w:rsid w:val="00381C61"/>
    <w:rsid w:val="003845ED"/>
    <w:rsid w:val="003860E4"/>
    <w:rsid w:val="00386928"/>
    <w:rsid w:val="00390AC2"/>
    <w:rsid w:val="003957D1"/>
    <w:rsid w:val="003958E8"/>
    <w:rsid w:val="003961DF"/>
    <w:rsid w:val="00397955"/>
    <w:rsid w:val="003A1289"/>
    <w:rsid w:val="003A763C"/>
    <w:rsid w:val="003B00C8"/>
    <w:rsid w:val="003B06DD"/>
    <w:rsid w:val="003B080A"/>
    <w:rsid w:val="003B0AC5"/>
    <w:rsid w:val="003B0BB7"/>
    <w:rsid w:val="003B0DDB"/>
    <w:rsid w:val="003B170A"/>
    <w:rsid w:val="003B1C11"/>
    <w:rsid w:val="003B2F43"/>
    <w:rsid w:val="003B4C6E"/>
    <w:rsid w:val="003B65FC"/>
    <w:rsid w:val="003C0F3E"/>
    <w:rsid w:val="003C25DA"/>
    <w:rsid w:val="003C2975"/>
    <w:rsid w:val="003C31A9"/>
    <w:rsid w:val="003C5C2E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2880"/>
    <w:rsid w:val="003F2BBC"/>
    <w:rsid w:val="003F4B20"/>
    <w:rsid w:val="003F550E"/>
    <w:rsid w:val="003F624A"/>
    <w:rsid w:val="003F6BEA"/>
    <w:rsid w:val="003F6DB8"/>
    <w:rsid w:val="003F6F3F"/>
    <w:rsid w:val="003F7BEE"/>
    <w:rsid w:val="003F7DDD"/>
    <w:rsid w:val="00400860"/>
    <w:rsid w:val="004010B8"/>
    <w:rsid w:val="00402FA7"/>
    <w:rsid w:val="0040387D"/>
    <w:rsid w:val="0040474E"/>
    <w:rsid w:val="00405E63"/>
    <w:rsid w:val="0040774B"/>
    <w:rsid w:val="004077D9"/>
    <w:rsid w:val="004104F9"/>
    <w:rsid w:val="00411430"/>
    <w:rsid w:val="004147CA"/>
    <w:rsid w:val="00414E8D"/>
    <w:rsid w:val="0041595E"/>
    <w:rsid w:val="004164BF"/>
    <w:rsid w:val="00416B6A"/>
    <w:rsid w:val="00420E42"/>
    <w:rsid w:val="00421019"/>
    <w:rsid w:val="00422781"/>
    <w:rsid w:val="00431E21"/>
    <w:rsid w:val="00431E2A"/>
    <w:rsid w:val="00432E09"/>
    <w:rsid w:val="00433F47"/>
    <w:rsid w:val="00434EB4"/>
    <w:rsid w:val="00435733"/>
    <w:rsid w:val="00436FF3"/>
    <w:rsid w:val="004433E2"/>
    <w:rsid w:val="00443FAC"/>
    <w:rsid w:val="004451E7"/>
    <w:rsid w:val="00445257"/>
    <w:rsid w:val="00446FC8"/>
    <w:rsid w:val="00451E04"/>
    <w:rsid w:val="004526C3"/>
    <w:rsid w:val="00452750"/>
    <w:rsid w:val="004545EB"/>
    <w:rsid w:val="0045474D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3108"/>
    <w:rsid w:val="00464018"/>
    <w:rsid w:val="004658EC"/>
    <w:rsid w:val="004705F0"/>
    <w:rsid w:val="004738BC"/>
    <w:rsid w:val="0047457C"/>
    <w:rsid w:val="00474FC0"/>
    <w:rsid w:val="0047501E"/>
    <w:rsid w:val="00475232"/>
    <w:rsid w:val="004754E2"/>
    <w:rsid w:val="0047626F"/>
    <w:rsid w:val="00482107"/>
    <w:rsid w:val="004827D8"/>
    <w:rsid w:val="00483E3A"/>
    <w:rsid w:val="00484BF9"/>
    <w:rsid w:val="004860C1"/>
    <w:rsid w:val="00487D2A"/>
    <w:rsid w:val="00490C06"/>
    <w:rsid w:val="00491F84"/>
    <w:rsid w:val="004947DC"/>
    <w:rsid w:val="00494C95"/>
    <w:rsid w:val="00495AFE"/>
    <w:rsid w:val="0049628B"/>
    <w:rsid w:val="00496A49"/>
    <w:rsid w:val="00496F16"/>
    <w:rsid w:val="00496FDB"/>
    <w:rsid w:val="00497B65"/>
    <w:rsid w:val="004A0EED"/>
    <w:rsid w:val="004A1EBD"/>
    <w:rsid w:val="004A2D0E"/>
    <w:rsid w:val="004A4581"/>
    <w:rsid w:val="004A48DF"/>
    <w:rsid w:val="004A4A9E"/>
    <w:rsid w:val="004A6368"/>
    <w:rsid w:val="004A674A"/>
    <w:rsid w:val="004A6E9F"/>
    <w:rsid w:val="004A7F58"/>
    <w:rsid w:val="004B002B"/>
    <w:rsid w:val="004B2961"/>
    <w:rsid w:val="004B2B6A"/>
    <w:rsid w:val="004B5F9C"/>
    <w:rsid w:val="004B6892"/>
    <w:rsid w:val="004B739B"/>
    <w:rsid w:val="004C14C0"/>
    <w:rsid w:val="004C405C"/>
    <w:rsid w:val="004C494E"/>
    <w:rsid w:val="004C71B6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6AF"/>
    <w:rsid w:val="004E4C70"/>
    <w:rsid w:val="004E4EFB"/>
    <w:rsid w:val="004E564E"/>
    <w:rsid w:val="004F0C6B"/>
    <w:rsid w:val="004F4C49"/>
    <w:rsid w:val="004F51EB"/>
    <w:rsid w:val="004F5D10"/>
    <w:rsid w:val="004F761F"/>
    <w:rsid w:val="004F76D1"/>
    <w:rsid w:val="004F7EF9"/>
    <w:rsid w:val="0050047D"/>
    <w:rsid w:val="00501E94"/>
    <w:rsid w:val="0050251A"/>
    <w:rsid w:val="005033EF"/>
    <w:rsid w:val="00503681"/>
    <w:rsid w:val="00505857"/>
    <w:rsid w:val="0050603B"/>
    <w:rsid w:val="005073F5"/>
    <w:rsid w:val="00511FFF"/>
    <w:rsid w:val="00512739"/>
    <w:rsid w:val="00512EA3"/>
    <w:rsid w:val="005138CD"/>
    <w:rsid w:val="00514A7D"/>
    <w:rsid w:val="00515944"/>
    <w:rsid w:val="005162B5"/>
    <w:rsid w:val="00517E3E"/>
    <w:rsid w:val="00517F7D"/>
    <w:rsid w:val="0052134F"/>
    <w:rsid w:val="00523900"/>
    <w:rsid w:val="005248D8"/>
    <w:rsid w:val="0052560B"/>
    <w:rsid w:val="00525C16"/>
    <w:rsid w:val="00525C99"/>
    <w:rsid w:val="00531661"/>
    <w:rsid w:val="00531969"/>
    <w:rsid w:val="005328A0"/>
    <w:rsid w:val="00532E81"/>
    <w:rsid w:val="0053379D"/>
    <w:rsid w:val="00534ACB"/>
    <w:rsid w:val="00534EAA"/>
    <w:rsid w:val="00535592"/>
    <w:rsid w:val="005360E5"/>
    <w:rsid w:val="00536C99"/>
    <w:rsid w:val="00536EBD"/>
    <w:rsid w:val="005378AA"/>
    <w:rsid w:val="005415E1"/>
    <w:rsid w:val="005421C1"/>
    <w:rsid w:val="005423D7"/>
    <w:rsid w:val="005425BD"/>
    <w:rsid w:val="005448BD"/>
    <w:rsid w:val="00544B56"/>
    <w:rsid w:val="005462BA"/>
    <w:rsid w:val="0054684E"/>
    <w:rsid w:val="00547020"/>
    <w:rsid w:val="005473D9"/>
    <w:rsid w:val="005474A0"/>
    <w:rsid w:val="00552103"/>
    <w:rsid w:val="00554409"/>
    <w:rsid w:val="00554523"/>
    <w:rsid w:val="005551D4"/>
    <w:rsid w:val="005558B6"/>
    <w:rsid w:val="00555A8D"/>
    <w:rsid w:val="00555DE3"/>
    <w:rsid w:val="00557046"/>
    <w:rsid w:val="00557CDB"/>
    <w:rsid w:val="00560498"/>
    <w:rsid w:val="00561665"/>
    <w:rsid w:val="0056206A"/>
    <w:rsid w:val="005627D6"/>
    <w:rsid w:val="00562BBE"/>
    <w:rsid w:val="00563048"/>
    <w:rsid w:val="005638EF"/>
    <w:rsid w:val="00564F77"/>
    <w:rsid w:val="00570A87"/>
    <w:rsid w:val="00571D25"/>
    <w:rsid w:val="00572EB4"/>
    <w:rsid w:val="005743E9"/>
    <w:rsid w:val="00574F80"/>
    <w:rsid w:val="0057543A"/>
    <w:rsid w:val="00580594"/>
    <w:rsid w:val="00581A72"/>
    <w:rsid w:val="005820C5"/>
    <w:rsid w:val="00584089"/>
    <w:rsid w:val="005870B9"/>
    <w:rsid w:val="005909C4"/>
    <w:rsid w:val="00593411"/>
    <w:rsid w:val="00593D2A"/>
    <w:rsid w:val="0059468C"/>
    <w:rsid w:val="00594EBF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C7CFD"/>
    <w:rsid w:val="005D0EF8"/>
    <w:rsid w:val="005D230E"/>
    <w:rsid w:val="005D4705"/>
    <w:rsid w:val="005D4F30"/>
    <w:rsid w:val="005D5129"/>
    <w:rsid w:val="005D7B5A"/>
    <w:rsid w:val="005E0737"/>
    <w:rsid w:val="005E0DA3"/>
    <w:rsid w:val="005E14AC"/>
    <w:rsid w:val="005E1611"/>
    <w:rsid w:val="005E216D"/>
    <w:rsid w:val="005E2343"/>
    <w:rsid w:val="005E2755"/>
    <w:rsid w:val="005E37CA"/>
    <w:rsid w:val="005E4364"/>
    <w:rsid w:val="005E7093"/>
    <w:rsid w:val="005F049C"/>
    <w:rsid w:val="005F3A96"/>
    <w:rsid w:val="005F4004"/>
    <w:rsid w:val="005F577A"/>
    <w:rsid w:val="005F76AC"/>
    <w:rsid w:val="006008DA"/>
    <w:rsid w:val="00601F13"/>
    <w:rsid w:val="00610042"/>
    <w:rsid w:val="00612478"/>
    <w:rsid w:val="00614C03"/>
    <w:rsid w:val="00615B0D"/>
    <w:rsid w:val="006203F4"/>
    <w:rsid w:val="00623330"/>
    <w:rsid w:val="006240D3"/>
    <w:rsid w:val="00630B82"/>
    <w:rsid w:val="00630C18"/>
    <w:rsid w:val="006327C3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422E"/>
    <w:rsid w:val="006548EC"/>
    <w:rsid w:val="006557E7"/>
    <w:rsid w:val="00657282"/>
    <w:rsid w:val="006573A2"/>
    <w:rsid w:val="00660F74"/>
    <w:rsid w:val="00660FC4"/>
    <w:rsid w:val="0066159D"/>
    <w:rsid w:val="006626C9"/>
    <w:rsid w:val="00663B9F"/>
    <w:rsid w:val="006652CB"/>
    <w:rsid w:val="0066588E"/>
    <w:rsid w:val="0066605C"/>
    <w:rsid w:val="00670A05"/>
    <w:rsid w:val="00672452"/>
    <w:rsid w:val="006728F9"/>
    <w:rsid w:val="00672A4C"/>
    <w:rsid w:val="00674146"/>
    <w:rsid w:val="00674541"/>
    <w:rsid w:val="00681509"/>
    <w:rsid w:val="0068225D"/>
    <w:rsid w:val="0068305D"/>
    <w:rsid w:val="00683381"/>
    <w:rsid w:val="006867FB"/>
    <w:rsid w:val="00687195"/>
    <w:rsid w:val="006904E1"/>
    <w:rsid w:val="00690ABD"/>
    <w:rsid w:val="006928FA"/>
    <w:rsid w:val="00692F93"/>
    <w:rsid w:val="00693072"/>
    <w:rsid w:val="00693FA4"/>
    <w:rsid w:val="006940F2"/>
    <w:rsid w:val="00694291"/>
    <w:rsid w:val="00694815"/>
    <w:rsid w:val="006954FB"/>
    <w:rsid w:val="00697F3C"/>
    <w:rsid w:val="006A00F6"/>
    <w:rsid w:val="006A0DDF"/>
    <w:rsid w:val="006A0F7A"/>
    <w:rsid w:val="006A3177"/>
    <w:rsid w:val="006A48EE"/>
    <w:rsid w:val="006A4A8A"/>
    <w:rsid w:val="006A6ABD"/>
    <w:rsid w:val="006A6E7B"/>
    <w:rsid w:val="006B0FD7"/>
    <w:rsid w:val="006B2B6C"/>
    <w:rsid w:val="006B5675"/>
    <w:rsid w:val="006B7314"/>
    <w:rsid w:val="006B7B09"/>
    <w:rsid w:val="006C1F5C"/>
    <w:rsid w:val="006C3651"/>
    <w:rsid w:val="006C5288"/>
    <w:rsid w:val="006C7CD6"/>
    <w:rsid w:val="006D00EF"/>
    <w:rsid w:val="006D031D"/>
    <w:rsid w:val="006D1671"/>
    <w:rsid w:val="006D2FED"/>
    <w:rsid w:val="006D44C6"/>
    <w:rsid w:val="006D4577"/>
    <w:rsid w:val="006D479D"/>
    <w:rsid w:val="006D5AEC"/>
    <w:rsid w:val="006D5B5F"/>
    <w:rsid w:val="006D7761"/>
    <w:rsid w:val="006E0B0C"/>
    <w:rsid w:val="006E2D97"/>
    <w:rsid w:val="006E3633"/>
    <w:rsid w:val="006E5698"/>
    <w:rsid w:val="006E5ABA"/>
    <w:rsid w:val="006E67A3"/>
    <w:rsid w:val="006F02AE"/>
    <w:rsid w:val="006F1BB8"/>
    <w:rsid w:val="006F2207"/>
    <w:rsid w:val="006F2E3C"/>
    <w:rsid w:val="006F552B"/>
    <w:rsid w:val="006F5E22"/>
    <w:rsid w:val="006F6D48"/>
    <w:rsid w:val="006F7D99"/>
    <w:rsid w:val="007014BE"/>
    <w:rsid w:val="007046E2"/>
    <w:rsid w:val="007047B0"/>
    <w:rsid w:val="00706D72"/>
    <w:rsid w:val="00707CE7"/>
    <w:rsid w:val="00710537"/>
    <w:rsid w:val="007113E9"/>
    <w:rsid w:val="007123C3"/>
    <w:rsid w:val="00720A38"/>
    <w:rsid w:val="00722837"/>
    <w:rsid w:val="00723178"/>
    <w:rsid w:val="0072534D"/>
    <w:rsid w:val="0072672F"/>
    <w:rsid w:val="00727911"/>
    <w:rsid w:val="00727C59"/>
    <w:rsid w:val="00727F6A"/>
    <w:rsid w:val="007326C9"/>
    <w:rsid w:val="00735063"/>
    <w:rsid w:val="00735B60"/>
    <w:rsid w:val="00736890"/>
    <w:rsid w:val="00736C4D"/>
    <w:rsid w:val="00740AA8"/>
    <w:rsid w:val="00741F0C"/>
    <w:rsid w:val="00742300"/>
    <w:rsid w:val="00742DF7"/>
    <w:rsid w:val="0074512C"/>
    <w:rsid w:val="007476E2"/>
    <w:rsid w:val="0075174E"/>
    <w:rsid w:val="00753F7B"/>
    <w:rsid w:val="007549C7"/>
    <w:rsid w:val="00756AA9"/>
    <w:rsid w:val="00760459"/>
    <w:rsid w:val="00760C8B"/>
    <w:rsid w:val="0076132C"/>
    <w:rsid w:val="0076237E"/>
    <w:rsid w:val="007631BA"/>
    <w:rsid w:val="00765502"/>
    <w:rsid w:val="00765D9A"/>
    <w:rsid w:val="00766446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51E"/>
    <w:rsid w:val="00782C5C"/>
    <w:rsid w:val="00783354"/>
    <w:rsid w:val="0078355A"/>
    <w:rsid w:val="00786CD8"/>
    <w:rsid w:val="007877B6"/>
    <w:rsid w:val="00790DFA"/>
    <w:rsid w:val="00792AD5"/>
    <w:rsid w:val="00792E11"/>
    <w:rsid w:val="007940F7"/>
    <w:rsid w:val="007949C3"/>
    <w:rsid w:val="00796565"/>
    <w:rsid w:val="00796943"/>
    <w:rsid w:val="0079719F"/>
    <w:rsid w:val="00797D6E"/>
    <w:rsid w:val="007A097E"/>
    <w:rsid w:val="007A0D91"/>
    <w:rsid w:val="007A151C"/>
    <w:rsid w:val="007A43AE"/>
    <w:rsid w:val="007A4943"/>
    <w:rsid w:val="007A69B1"/>
    <w:rsid w:val="007A78DF"/>
    <w:rsid w:val="007B0C17"/>
    <w:rsid w:val="007B2600"/>
    <w:rsid w:val="007B45B2"/>
    <w:rsid w:val="007B72EA"/>
    <w:rsid w:val="007C0F6E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1A84"/>
    <w:rsid w:val="007D23C4"/>
    <w:rsid w:val="007D2522"/>
    <w:rsid w:val="007D28C9"/>
    <w:rsid w:val="007D4C51"/>
    <w:rsid w:val="007D5EB0"/>
    <w:rsid w:val="007D79D2"/>
    <w:rsid w:val="007E0E38"/>
    <w:rsid w:val="007E1414"/>
    <w:rsid w:val="007E2002"/>
    <w:rsid w:val="007E29AB"/>
    <w:rsid w:val="007E5B67"/>
    <w:rsid w:val="007E7F33"/>
    <w:rsid w:val="007F059C"/>
    <w:rsid w:val="007F0C93"/>
    <w:rsid w:val="007F1A4B"/>
    <w:rsid w:val="007F2079"/>
    <w:rsid w:val="007F259D"/>
    <w:rsid w:val="007F3729"/>
    <w:rsid w:val="007F3AD8"/>
    <w:rsid w:val="007F453B"/>
    <w:rsid w:val="007F5488"/>
    <w:rsid w:val="007F5ABF"/>
    <w:rsid w:val="007F641B"/>
    <w:rsid w:val="00800CE0"/>
    <w:rsid w:val="00801F53"/>
    <w:rsid w:val="00802EB5"/>
    <w:rsid w:val="008032D2"/>
    <w:rsid w:val="00804D29"/>
    <w:rsid w:val="00804F39"/>
    <w:rsid w:val="008062E9"/>
    <w:rsid w:val="0081096A"/>
    <w:rsid w:val="00810E2E"/>
    <w:rsid w:val="00811CF6"/>
    <w:rsid w:val="008140D6"/>
    <w:rsid w:val="008171A3"/>
    <w:rsid w:val="0082142A"/>
    <w:rsid w:val="00821895"/>
    <w:rsid w:val="00821D8C"/>
    <w:rsid w:val="00822285"/>
    <w:rsid w:val="00825708"/>
    <w:rsid w:val="008258BD"/>
    <w:rsid w:val="00827066"/>
    <w:rsid w:val="00830643"/>
    <w:rsid w:val="008311E8"/>
    <w:rsid w:val="0083155F"/>
    <w:rsid w:val="00831825"/>
    <w:rsid w:val="0083284C"/>
    <w:rsid w:val="00832EEC"/>
    <w:rsid w:val="008330FE"/>
    <w:rsid w:val="008332E7"/>
    <w:rsid w:val="00833397"/>
    <w:rsid w:val="00833C15"/>
    <w:rsid w:val="00833E26"/>
    <w:rsid w:val="00834191"/>
    <w:rsid w:val="008378FE"/>
    <w:rsid w:val="00840B86"/>
    <w:rsid w:val="008413CF"/>
    <w:rsid w:val="00843D1C"/>
    <w:rsid w:val="00844C2F"/>
    <w:rsid w:val="00846876"/>
    <w:rsid w:val="00846AC2"/>
    <w:rsid w:val="00846FB5"/>
    <w:rsid w:val="008501CB"/>
    <w:rsid w:val="008520BA"/>
    <w:rsid w:val="008532EF"/>
    <w:rsid w:val="00855BB9"/>
    <w:rsid w:val="00855EC1"/>
    <w:rsid w:val="00857483"/>
    <w:rsid w:val="0086076F"/>
    <w:rsid w:val="00862025"/>
    <w:rsid w:val="0086242B"/>
    <w:rsid w:val="00864DFF"/>
    <w:rsid w:val="008653A4"/>
    <w:rsid w:val="0086588C"/>
    <w:rsid w:val="0086610B"/>
    <w:rsid w:val="00866483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87907"/>
    <w:rsid w:val="0089007B"/>
    <w:rsid w:val="0089023E"/>
    <w:rsid w:val="00891335"/>
    <w:rsid w:val="008921B3"/>
    <w:rsid w:val="00892669"/>
    <w:rsid w:val="00893623"/>
    <w:rsid w:val="00896A6D"/>
    <w:rsid w:val="00896B8B"/>
    <w:rsid w:val="008A0BF9"/>
    <w:rsid w:val="008A1282"/>
    <w:rsid w:val="008A27DE"/>
    <w:rsid w:val="008A2F2F"/>
    <w:rsid w:val="008A3029"/>
    <w:rsid w:val="008A5636"/>
    <w:rsid w:val="008B02EB"/>
    <w:rsid w:val="008B25E6"/>
    <w:rsid w:val="008B2D75"/>
    <w:rsid w:val="008B2DF2"/>
    <w:rsid w:val="008B35BF"/>
    <w:rsid w:val="008B3D12"/>
    <w:rsid w:val="008B4DCE"/>
    <w:rsid w:val="008B55BC"/>
    <w:rsid w:val="008B58E5"/>
    <w:rsid w:val="008B6716"/>
    <w:rsid w:val="008C1B60"/>
    <w:rsid w:val="008C1F52"/>
    <w:rsid w:val="008C2179"/>
    <w:rsid w:val="008C2CAE"/>
    <w:rsid w:val="008C3119"/>
    <w:rsid w:val="008C3C9C"/>
    <w:rsid w:val="008C6A57"/>
    <w:rsid w:val="008D024E"/>
    <w:rsid w:val="008D12D3"/>
    <w:rsid w:val="008D2240"/>
    <w:rsid w:val="008D269D"/>
    <w:rsid w:val="008D2988"/>
    <w:rsid w:val="008D52CA"/>
    <w:rsid w:val="008D594C"/>
    <w:rsid w:val="008D5E61"/>
    <w:rsid w:val="008E0B4F"/>
    <w:rsid w:val="008E0EDC"/>
    <w:rsid w:val="008E309A"/>
    <w:rsid w:val="008E3D00"/>
    <w:rsid w:val="008E54E1"/>
    <w:rsid w:val="008E7714"/>
    <w:rsid w:val="008E7DF2"/>
    <w:rsid w:val="008F2405"/>
    <w:rsid w:val="008F3AA6"/>
    <w:rsid w:val="008F722F"/>
    <w:rsid w:val="008F74E5"/>
    <w:rsid w:val="00903343"/>
    <w:rsid w:val="00910A65"/>
    <w:rsid w:val="009110CE"/>
    <w:rsid w:val="00911D8D"/>
    <w:rsid w:val="0091654F"/>
    <w:rsid w:val="00917033"/>
    <w:rsid w:val="0091792A"/>
    <w:rsid w:val="00920CD0"/>
    <w:rsid w:val="00922119"/>
    <w:rsid w:val="00922160"/>
    <w:rsid w:val="009222B8"/>
    <w:rsid w:val="0092403D"/>
    <w:rsid w:val="00925837"/>
    <w:rsid w:val="00925D63"/>
    <w:rsid w:val="00927106"/>
    <w:rsid w:val="00927FD8"/>
    <w:rsid w:val="009301B5"/>
    <w:rsid w:val="00933A96"/>
    <w:rsid w:val="00934131"/>
    <w:rsid w:val="0093420A"/>
    <w:rsid w:val="009354F2"/>
    <w:rsid w:val="0093596F"/>
    <w:rsid w:val="00936FAC"/>
    <w:rsid w:val="009409AC"/>
    <w:rsid w:val="00940E03"/>
    <w:rsid w:val="00940FE9"/>
    <w:rsid w:val="00941493"/>
    <w:rsid w:val="00941B7C"/>
    <w:rsid w:val="0094233B"/>
    <w:rsid w:val="009427AE"/>
    <w:rsid w:val="00943119"/>
    <w:rsid w:val="00943ACB"/>
    <w:rsid w:val="00944168"/>
    <w:rsid w:val="009448E6"/>
    <w:rsid w:val="00944BD2"/>
    <w:rsid w:val="00945B7D"/>
    <w:rsid w:val="009467DD"/>
    <w:rsid w:val="009479DD"/>
    <w:rsid w:val="00952ACF"/>
    <w:rsid w:val="00953CB5"/>
    <w:rsid w:val="00955CB3"/>
    <w:rsid w:val="00955D29"/>
    <w:rsid w:val="00956A73"/>
    <w:rsid w:val="00956E95"/>
    <w:rsid w:val="00961C3C"/>
    <w:rsid w:val="009627E4"/>
    <w:rsid w:val="00962CBE"/>
    <w:rsid w:val="00964481"/>
    <w:rsid w:val="00965C3D"/>
    <w:rsid w:val="00967B6B"/>
    <w:rsid w:val="00967F69"/>
    <w:rsid w:val="0097329E"/>
    <w:rsid w:val="009736FB"/>
    <w:rsid w:val="0097387F"/>
    <w:rsid w:val="00973C44"/>
    <w:rsid w:val="00974EBB"/>
    <w:rsid w:val="00980585"/>
    <w:rsid w:val="00980698"/>
    <w:rsid w:val="00980E9E"/>
    <w:rsid w:val="00981EFD"/>
    <w:rsid w:val="00984E4C"/>
    <w:rsid w:val="00985E56"/>
    <w:rsid w:val="00987462"/>
    <w:rsid w:val="00987A0B"/>
    <w:rsid w:val="009903F5"/>
    <w:rsid w:val="00990FD5"/>
    <w:rsid w:val="009911F0"/>
    <w:rsid w:val="009A1CD1"/>
    <w:rsid w:val="009A24A9"/>
    <w:rsid w:val="009A4E46"/>
    <w:rsid w:val="009A6AAC"/>
    <w:rsid w:val="009A78BE"/>
    <w:rsid w:val="009B2D4A"/>
    <w:rsid w:val="009B35F0"/>
    <w:rsid w:val="009B3BB6"/>
    <w:rsid w:val="009B5066"/>
    <w:rsid w:val="009B74A4"/>
    <w:rsid w:val="009C1444"/>
    <w:rsid w:val="009C1D35"/>
    <w:rsid w:val="009C1D45"/>
    <w:rsid w:val="009C2427"/>
    <w:rsid w:val="009C276D"/>
    <w:rsid w:val="009C2D6C"/>
    <w:rsid w:val="009C3528"/>
    <w:rsid w:val="009C5CEE"/>
    <w:rsid w:val="009C5EC9"/>
    <w:rsid w:val="009C74E2"/>
    <w:rsid w:val="009D0105"/>
    <w:rsid w:val="009D0553"/>
    <w:rsid w:val="009D11E7"/>
    <w:rsid w:val="009D15F8"/>
    <w:rsid w:val="009D20F7"/>
    <w:rsid w:val="009D3117"/>
    <w:rsid w:val="009D32EE"/>
    <w:rsid w:val="009D3468"/>
    <w:rsid w:val="009D44D7"/>
    <w:rsid w:val="009D4C4C"/>
    <w:rsid w:val="009D61AC"/>
    <w:rsid w:val="009D670B"/>
    <w:rsid w:val="009E0AAF"/>
    <w:rsid w:val="009E0E59"/>
    <w:rsid w:val="009E0EDD"/>
    <w:rsid w:val="009E1819"/>
    <w:rsid w:val="009E3FEB"/>
    <w:rsid w:val="009E54D1"/>
    <w:rsid w:val="009E61D9"/>
    <w:rsid w:val="009E7018"/>
    <w:rsid w:val="009F22B3"/>
    <w:rsid w:val="009F5438"/>
    <w:rsid w:val="009F58A0"/>
    <w:rsid w:val="009F6989"/>
    <w:rsid w:val="009F74C8"/>
    <w:rsid w:val="00A00276"/>
    <w:rsid w:val="00A00EA1"/>
    <w:rsid w:val="00A01A0C"/>
    <w:rsid w:val="00A01E46"/>
    <w:rsid w:val="00A048B0"/>
    <w:rsid w:val="00A04BB7"/>
    <w:rsid w:val="00A05FC8"/>
    <w:rsid w:val="00A07F28"/>
    <w:rsid w:val="00A10073"/>
    <w:rsid w:val="00A11626"/>
    <w:rsid w:val="00A120D6"/>
    <w:rsid w:val="00A12205"/>
    <w:rsid w:val="00A1246C"/>
    <w:rsid w:val="00A1331E"/>
    <w:rsid w:val="00A1457F"/>
    <w:rsid w:val="00A15561"/>
    <w:rsid w:val="00A162EF"/>
    <w:rsid w:val="00A16A24"/>
    <w:rsid w:val="00A16BC6"/>
    <w:rsid w:val="00A16C11"/>
    <w:rsid w:val="00A20D61"/>
    <w:rsid w:val="00A229B2"/>
    <w:rsid w:val="00A246BE"/>
    <w:rsid w:val="00A24871"/>
    <w:rsid w:val="00A25BDD"/>
    <w:rsid w:val="00A26A5E"/>
    <w:rsid w:val="00A33FB0"/>
    <w:rsid w:val="00A345F8"/>
    <w:rsid w:val="00A347E2"/>
    <w:rsid w:val="00A374CB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3E60"/>
    <w:rsid w:val="00A55385"/>
    <w:rsid w:val="00A56949"/>
    <w:rsid w:val="00A5739B"/>
    <w:rsid w:val="00A576AB"/>
    <w:rsid w:val="00A6087F"/>
    <w:rsid w:val="00A64730"/>
    <w:rsid w:val="00A65B75"/>
    <w:rsid w:val="00A66475"/>
    <w:rsid w:val="00A70CF9"/>
    <w:rsid w:val="00A71232"/>
    <w:rsid w:val="00A7139B"/>
    <w:rsid w:val="00A7168C"/>
    <w:rsid w:val="00A7249E"/>
    <w:rsid w:val="00A73029"/>
    <w:rsid w:val="00A7546F"/>
    <w:rsid w:val="00A7672D"/>
    <w:rsid w:val="00A76B3D"/>
    <w:rsid w:val="00A76B5A"/>
    <w:rsid w:val="00A77C94"/>
    <w:rsid w:val="00A80B76"/>
    <w:rsid w:val="00A8181A"/>
    <w:rsid w:val="00A82F11"/>
    <w:rsid w:val="00A8350A"/>
    <w:rsid w:val="00A83833"/>
    <w:rsid w:val="00A83C0D"/>
    <w:rsid w:val="00A83EE1"/>
    <w:rsid w:val="00A841F3"/>
    <w:rsid w:val="00A85CD6"/>
    <w:rsid w:val="00A877D9"/>
    <w:rsid w:val="00A91D45"/>
    <w:rsid w:val="00A9424E"/>
    <w:rsid w:val="00A94438"/>
    <w:rsid w:val="00A946DE"/>
    <w:rsid w:val="00A94F74"/>
    <w:rsid w:val="00A96F47"/>
    <w:rsid w:val="00A977AE"/>
    <w:rsid w:val="00AA11E3"/>
    <w:rsid w:val="00AA3016"/>
    <w:rsid w:val="00AA47DA"/>
    <w:rsid w:val="00AA55FE"/>
    <w:rsid w:val="00AA64B4"/>
    <w:rsid w:val="00AA6F06"/>
    <w:rsid w:val="00AB1BEC"/>
    <w:rsid w:val="00AB1C0E"/>
    <w:rsid w:val="00AB2626"/>
    <w:rsid w:val="00AB2848"/>
    <w:rsid w:val="00AB2B5A"/>
    <w:rsid w:val="00AB36BD"/>
    <w:rsid w:val="00AB4E43"/>
    <w:rsid w:val="00AB6472"/>
    <w:rsid w:val="00AB7CC1"/>
    <w:rsid w:val="00AC16F7"/>
    <w:rsid w:val="00AC319C"/>
    <w:rsid w:val="00AC38D2"/>
    <w:rsid w:val="00AC4124"/>
    <w:rsid w:val="00AC543E"/>
    <w:rsid w:val="00AC57E5"/>
    <w:rsid w:val="00AC6981"/>
    <w:rsid w:val="00AC73F2"/>
    <w:rsid w:val="00AC7A4C"/>
    <w:rsid w:val="00AD02C6"/>
    <w:rsid w:val="00AD0D47"/>
    <w:rsid w:val="00AD1342"/>
    <w:rsid w:val="00AD1D19"/>
    <w:rsid w:val="00AD2F7F"/>
    <w:rsid w:val="00AD30B8"/>
    <w:rsid w:val="00AD3900"/>
    <w:rsid w:val="00AD4976"/>
    <w:rsid w:val="00AD4CC6"/>
    <w:rsid w:val="00AD576A"/>
    <w:rsid w:val="00AD6010"/>
    <w:rsid w:val="00AD700C"/>
    <w:rsid w:val="00AD7584"/>
    <w:rsid w:val="00AE01BC"/>
    <w:rsid w:val="00AE143E"/>
    <w:rsid w:val="00AE244F"/>
    <w:rsid w:val="00AE38B1"/>
    <w:rsid w:val="00AE55A2"/>
    <w:rsid w:val="00AE7430"/>
    <w:rsid w:val="00AF232C"/>
    <w:rsid w:val="00AF2C26"/>
    <w:rsid w:val="00AF4B71"/>
    <w:rsid w:val="00AF6902"/>
    <w:rsid w:val="00AF6FD8"/>
    <w:rsid w:val="00AF7E16"/>
    <w:rsid w:val="00B00C13"/>
    <w:rsid w:val="00B011BA"/>
    <w:rsid w:val="00B01FAC"/>
    <w:rsid w:val="00B0238B"/>
    <w:rsid w:val="00B05AED"/>
    <w:rsid w:val="00B05FB9"/>
    <w:rsid w:val="00B067C9"/>
    <w:rsid w:val="00B076E1"/>
    <w:rsid w:val="00B07B83"/>
    <w:rsid w:val="00B07D6D"/>
    <w:rsid w:val="00B102DA"/>
    <w:rsid w:val="00B10C69"/>
    <w:rsid w:val="00B110B5"/>
    <w:rsid w:val="00B137EF"/>
    <w:rsid w:val="00B14158"/>
    <w:rsid w:val="00B16018"/>
    <w:rsid w:val="00B17924"/>
    <w:rsid w:val="00B200FC"/>
    <w:rsid w:val="00B21B43"/>
    <w:rsid w:val="00B22021"/>
    <w:rsid w:val="00B221EC"/>
    <w:rsid w:val="00B233B8"/>
    <w:rsid w:val="00B24507"/>
    <w:rsid w:val="00B24EC4"/>
    <w:rsid w:val="00B25D84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210C"/>
    <w:rsid w:val="00B43E23"/>
    <w:rsid w:val="00B507CD"/>
    <w:rsid w:val="00B52A27"/>
    <w:rsid w:val="00B52D8A"/>
    <w:rsid w:val="00B53439"/>
    <w:rsid w:val="00B552FF"/>
    <w:rsid w:val="00B56CFB"/>
    <w:rsid w:val="00B60957"/>
    <w:rsid w:val="00B620D5"/>
    <w:rsid w:val="00B62C13"/>
    <w:rsid w:val="00B65444"/>
    <w:rsid w:val="00B665EB"/>
    <w:rsid w:val="00B66E7F"/>
    <w:rsid w:val="00B72717"/>
    <w:rsid w:val="00B72B5E"/>
    <w:rsid w:val="00B73B71"/>
    <w:rsid w:val="00B73D65"/>
    <w:rsid w:val="00B749BD"/>
    <w:rsid w:val="00B753BF"/>
    <w:rsid w:val="00B765B1"/>
    <w:rsid w:val="00B76EC3"/>
    <w:rsid w:val="00B77229"/>
    <w:rsid w:val="00B775FE"/>
    <w:rsid w:val="00B80FC1"/>
    <w:rsid w:val="00B823C2"/>
    <w:rsid w:val="00B82FE9"/>
    <w:rsid w:val="00B8421F"/>
    <w:rsid w:val="00B84E9D"/>
    <w:rsid w:val="00B86FB9"/>
    <w:rsid w:val="00B87A40"/>
    <w:rsid w:val="00B907B6"/>
    <w:rsid w:val="00B9233C"/>
    <w:rsid w:val="00B9377C"/>
    <w:rsid w:val="00B946B4"/>
    <w:rsid w:val="00B9709A"/>
    <w:rsid w:val="00BA5509"/>
    <w:rsid w:val="00BA56B3"/>
    <w:rsid w:val="00BA60FF"/>
    <w:rsid w:val="00BA66D0"/>
    <w:rsid w:val="00BA6D62"/>
    <w:rsid w:val="00BA70BB"/>
    <w:rsid w:val="00BA7AE5"/>
    <w:rsid w:val="00BB2B45"/>
    <w:rsid w:val="00BB39B8"/>
    <w:rsid w:val="00BB56C2"/>
    <w:rsid w:val="00BB7569"/>
    <w:rsid w:val="00BB7A28"/>
    <w:rsid w:val="00BB7D0C"/>
    <w:rsid w:val="00BC0A3D"/>
    <w:rsid w:val="00BC0B16"/>
    <w:rsid w:val="00BC25D7"/>
    <w:rsid w:val="00BC47F0"/>
    <w:rsid w:val="00BC52A4"/>
    <w:rsid w:val="00BC5919"/>
    <w:rsid w:val="00BC738D"/>
    <w:rsid w:val="00BC7CA1"/>
    <w:rsid w:val="00BD029D"/>
    <w:rsid w:val="00BD08C9"/>
    <w:rsid w:val="00BD0AAB"/>
    <w:rsid w:val="00BD0CFE"/>
    <w:rsid w:val="00BD303A"/>
    <w:rsid w:val="00BD3D26"/>
    <w:rsid w:val="00BD417B"/>
    <w:rsid w:val="00BD4616"/>
    <w:rsid w:val="00BD56CB"/>
    <w:rsid w:val="00BD60C2"/>
    <w:rsid w:val="00BE1328"/>
    <w:rsid w:val="00BE15E8"/>
    <w:rsid w:val="00BE3F14"/>
    <w:rsid w:val="00BE4EC8"/>
    <w:rsid w:val="00BE5E06"/>
    <w:rsid w:val="00BF05D9"/>
    <w:rsid w:val="00BF0F2F"/>
    <w:rsid w:val="00BF17E8"/>
    <w:rsid w:val="00BF3991"/>
    <w:rsid w:val="00BF45DA"/>
    <w:rsid w:val="00BF6008"/>
    <w:rsid w:val="00BF65D0"/>
    <w:rsid w:val="00BF72DE"/>
    <w:rsid w:val="00BF7598"/>
    <w:rsid w:val="00C01F87"/>
    <w:rsid w:val="00C0217D"/>
    <w:rsid w:val="00C021C2"/>
    <w:rsid w:val="00C03302"/>
    <w:rsid w:val="00C0360E"/>
    <w:rsid w:val="00C04671"/>
    <w:rsid w:val="00C04798"/>
    <w:rsid w:val="00C06E7A"/>
    <w:rsid w:val="00C071DB"/>
    <w:rsid w:val="00C10F1E"/>
    <w:rsid w:val="00C124EB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46F1"/>
    <w:rsid w:val="00C25B7B"/>
    <w:rsid w:val="00C262D9"/>
    <w:rsid w:val="00C26DB6"/>
    <w:rsid w:val="00C2728D"/>
    <w:rsid w:val="00C30995"/>
    <w:rsid w:val="00C30A8E"/>
    <w:rsid w:val="00C30E6C"/>
    <w:rsid w:val="00C316B5"/>
    <w:rsid w:val="00C32802"/>
    <w:rsid w:val="00C33BD3"/>
    <w:rsid w:val="00C35EFB"/>
    <w:rsid w:val="00C35FD4"/>
    <w:rsid w:val="00C36D8B"/>
    <w:rsid w:val="00C3787A"/>
    <w:rsid w:val="00C37A75"/>
    <w:rsid w:val="00C402EC"/>
    <w:rsid w:val="00C41760"/>
    <w:rsid w:val="00C42573"/>
    <w:rsid w:val="00C433A7"/>
    <w:rsid w:val="00C44D49"/>
    <w:rsid w:val="00C46866"/>
    <w:rsid w:val="00C47823"/>
    <w:rsid w:val="00C50D93"/>
    <w:rsid w:val="00C51C6A"/>
    <w:rsid w:val="00C52B6B"/>
    <w:rsid w:val="00C542FF"/>
    <w:rsid w:val="00C549AA"/>
    <w:rsid w:val="00C573FB"/>
    <w:rsid w:val="00C57A6B"/>
    <w:rsid w:val="00C60554"/>
    <w:rsid w:val="00C60E19"/>
    <w:rsid w:val="00C61D0E"/>
    <w:rsid w:val="00C6260E"/>
    <w:rsid w:val="00C62D06"/>
    <w:rsid w:val="00C63051"/>
    <w:rsid w:val="00C63EDB"/>
    <w:rsid w:val="00C64823"/>
    <w:rsid w:val="00C64993"/>
    <w:rsid w:val="00C65044"/>
    <w:rsid w:val="00C66AE2"/>
    <w:rsid w:val="00C66BA5"/>
    <w:rsid w:val="00C709A8"/>
    <w:rsid w:val="00C70C01"/>
    <w:rsid w:val="00C71275"/>
    <w:rsid w:val="00C72F47"/>
    <w:rsid w:val="00C735DF"/>
    <w:rsid w:val="00C73BE4"/>
    <w:rsid w:val="00C73E0B"/>
    <w:rsid w:val="00C750AE"/>
    <w:rsid w:val="00C77263"/>
    <w:rsid w:val="00C825C4"/>
    <w:rsid w:val="00C83C19"/>
    <w:rsid w:val="00C85A39"/>
    <w:rsid w:val="00C86DC4"/>
    <w:rsid w:val="00C87F0E"/>
    <w:rsid w:val="00C90E5B"/>
    <w:rsid w:val="00C90ECF"/>
    <w:rsid w:val="00C91A57"/>
    <w:rsid w:val="00C9299A"/>
    <w:rsid w:val="00C93693"/>
    <w:rsid w:val="00C95AB8"/>
    <w:rsid w:val="00C95C1A"/>
    <w:rsid w:val="00C97496"/>
    <w:rsid w:val="00C97FB2"/>
    <w:rsid w:val="00CA0108"/>
    <w:rsid w:val="00CA04BE"/>
    <w:rsid w:val="00CA13B7"/>
    <w:rsid w:val="00CA2BBC"/>
    <w:rsid w:val="00CA391F"/>
    <w:rsid w:val="00CA3AE2"/>
    <w:rsid w:val="00CA46E7"/>
    <w:rsid w:val="00CA57E7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3C87"/>
    <w:rsid w:val="00CC5F1F"/>
    <w:rsid w:val="00CC65BB"/>
    <w:rsid w:val="00CD2930"/>
    <w:rsid w:val="00CD365E"/>
    <w:rsid w:val="00CD36F0"/>
    <w:rsid w:val="00CD3F98"/>
    <w:rsid w:val="00CD461F"/>
    <w:rsid w:val="00CD4C0E"/>
    <w:rsid w:val="00CD536C"/>
    <w:rsid w:val="00CD596A"/>
    <w:rsid w:val="00CE0EB5"/>
    <w:rsid w:val="00CE2DBB"/>
    <w:rsid w:val="00CE38EE"/>
    <w:rsid w:val="00CE713F"/>
    <w:rsid w:val="00CF0740"/>
    <w:rsid w:val="00CF1E07"/>
    <w:rsid w:val="00CF1FC5"/>
    <w:rsid w:val="00CF30C1"/>
    <w:rsid w:val="00CF47D4"/>
    <w:rsid w:val="00CF4966"/>
    <w:rsid w:val="00CF5CBD"/>
    <w:rsid w:val="00CF65DE"/>
    <w:rsid w:val="00CF69A3"/>
    <w:rsid w:val="00CF7027"/>
    <w:rsid w:val="00CF7E06"/>
    <w:rsid w:val="00D00B6A"/>
    <w:rsid w:val="00D03513"/>
    <w:rsid w:val="00D059AD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16FB7"/>
    <w:rsid w:val="00D20063"/>
    <w:rsid w:val="00D21195"/>
    <w:rsid w:val="00D21C1C"/>
    <w:rsid w:val="00D221A9"/>
    <w:rsid w:val="00D22291"/>
    <w:rsid w:val="00D23459"/>
    <w:rsid w:val="00D23E43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DED"/>
    <w:rsid w:val="00D44FE6"/>
    <w:rsid w:val="00D455EE"/>
    <w:rsid w:val="00D462F4"/>
    <w:rsid w:val="00D46FFB"/>
    <w:rsid w:val="00D50906"/>
    <w:rsid w:val="00D50A01"/>
    <w:rsid w:val="00D51461"/>
    <w:rsid w:val="00D52565"/>
    <w:rsid w:val="00D53581"/>
    <w:rsid w:val="00D54797"/>
    <w:rsid w:val="00D55B9B"/>
    <w:rsid w:val="00D6171D"/>
    <w:rsid w:val="00D61DFD"/>
    <w:rsid w:val="00D62630"/>
    <w:rsid w:val="00D63375"/>
    <w:rsid w:val="00D64832"/>
    <w:rsid w:val="00D65FE3"/>
    <w:rsid w:val="00D6682E"/>
    <w:rsid w:val="00D67F5B"/>
    <w:rsid w:val="00D71485"/>
    <w:rsid w:val="00D727E8"/>
    <w:rsid w:val="00D72A09"/>
    <w:rsid w:val="00D72DC5"/>
    <w:rsid w:val="00D7334E"/>
    <w:rsid w:val="00D7506B"/>
    <w:rsid w:val="00D7719B"/>
    <w:rsid w:val="00D77C04"/>
    <w:rsid w:val="00D80494"/>
    <w:rsid w:val="00D81C4E"/>
    <w:rsid w:val="00D81C82"/>
    <w:rsid w:val="00D81E42"/>
    <w:rsid w:val="00D83BF2"/>
    <w:rsid w:val="00D83E57"/>
    <w:rsid w:val="00D863D1"/>
    <w:rsid w:val="00D86AB2"/>
    <w:rsid w:val="00D90344"/>
    <w:rsid w:val="00D91125"/>
    <w:rsid w:val="00D92F65"/>
    <w:rsid w:val="00D9315D"/>
    <w:rsid w:val="00D938B8"/>
    <w:rsid w:val="00DA1779"/>
    <w:rsid w:val="00DA1D14"/>
    <w:rsid w:val="00DA2835"/>
    <w:rsid w:val="00DA3383"/>
    <w:rsid w:val="00DA4E32"/>
    <w:rsid w:val="00DA5ADC"/>
    <w:rsid w:val="00DA722A"/>
    <w:rsid w:val="00DA72D2"/>
    <w:rsid w:val="00DA7640"/>
    <w:rsid w:val="00DB0D6F"/>
    <w:rsid w:val="00DB128D"/>
    <w:rsid w:val="00DB19A4"/>
    <w:rsid w:val="00DB2EFA"/>
    <w:rsid w:val="00DB301A"/>
    <w:rsid w:val="00DB478E"/>
    <w:rsid w:val="00DB4C25"/>
    <w:rsid w:val="00DB57FF"/>
    <w:rsid w:val="00DB69A8"/>
    <w:rsid w:val="00DB78F1"/>
    <w:rsid w:val="00DC0833"/>
    <w:rsid w:val="00DC38E1"/>
    <w:rsid w:val="00DC3DB3"/>
    <w:rsid w:val="00DC5113"/>
    <w:rsid w:val="00DC5D95"/>
    <w:rsid w:val="00DC6F07"/>
    <w:rsid w:val="00DD1080"/>
    <w:rsid w:val="00DD10FC"/>
    <w:rsid w:val="00DD1AB0"/>
    <w:rsid w:val="00DD1E4F"/>
    <w:rsid w:val="00DD1F78"/>
    <w:rsid w:val="00DD2A54"/>
    <w:rsid w:val="00DD6672"/>
    <w:rsid w:val="00DD691C"/>
    <w:rsid w:val="00DE009E"/>
    <w:rsid w:val="00DE02A3"/>
    <w:rsid w:val="00DE0C1A"/>
    <w:rsid w:val="00DE2A54"/>
    <w:rsid w:val="00DE3676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3A29"/>
    <w:rsid w:val="00DF5784"/>
    <w:rsid w:val="00DF5CB7"/>
    <w:rsid w:val="00DF7EF8"/>
    <w:rsid w:val="00E003EB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10F7"/>
    <w:rsid w:val="00E135B9"/>
    <w:rsid w:val="00E14912"/>
    <w:rsid w:val="00E175D9"/>
    <w:rsid w:val="00E23E4F"/>
    <w:rsid w:val="00E26766"/>
    <w:rsid w:val="00E312CB"/>
    <w:rsid w:val="00E35A1C"/>
    <w:rsid w:val="00E362CD"/>
    <w:rsid w:val="00E3663D"/>
    <w:rsid w:val="00E36DB3"/>
    <w:rsid w:val="00E4305A"/>
    <w:rsid w:val="00E450EE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60975"/>
    <w:rsid w:val="00E60C2B"/>
    <w:rsid w:val="00E621CF"/>
    <w:rsid w:val="00E62DB2"/>
    <w:rsid w:val="00E63EF4"/>
    <w:rsid w:val="00E640C6"/>
    <w:rsid w:val="00E6444F"/>
    <w:rsid w:val="00E70CA7"/>
    <w:rsid w:val="00E71FD0"/>
    <w:rsid w:val="00E72088"/>
    <w:rsid w:val="00E72C49"/>
    <w:rsid w:val="00E72D92"/>
    <w:rsid w:val="00E803CB"/>
    <w:rsid w:val="00E8308B"/>
    <w:rsid w:val="00E84BD8"/>
    <w:rsid w:val="00E84D6C"/>
    <w:rsid w:val="00E85E0A"/>
    <w:rsid w:val="00E85E0C"/>
    <w:rsid w:val="00E87BA7"/>
    <w:rsid w:val="00E900FF"/>
    <w:rsid w:val="00E920E8"/>
    <w:rsid w:val="00E93AAA"/>
    <w:rsid w:val="00E93BE2"/>
    <w:rsid w:val="00E97683"/>
    <w:rsid w:val="00E97C34"/>
    <w:rsid w:val="00EA1D0C"/>
    <w:rsid w:val="00EA1FD0"/>
    <w:rsid w:val="00EA27A4"/>
    <w:rsid w:val="00EA32D0"/>
    <w:rsid w:val="00EA5C94"/>
    <w:rsid w:val="00EA6B8B"/>
    <w:rsid w:val="00EB1526"/>
    <w:rsid w:val="00EB297B"/>
    <w:rsid w:val="00EB299C"/>
    <w:rsid w:val="00EB35C5"/>
    <w:rsid w:val="00EB4653"/>
    <w:rsid w:val="00EB4D75"/>
    <w:rsid w:val="00EB589F"/>
    <w:rsid w:val="00EB59FB"/>
    <w:rsid w:val="00EB5DC7"/>
    <w:rsid w:val="00EB6807"/>
    <w:rsid w:val="00EB6E7D"/>
    <w:rsid w:val="00EC1BA5"/>
    <w:rsid w:val="00EC2CA0"/>
    <w:rsid w:val="00EC321E"/>
    <w:rsid w:val="00EC53FA"/>
    <w:rsid w:val="00EC57E8"/>
    <w:rsid w:val="00EC7155"/>
    <w:rsid w:val="00EC7AF1"/>
    <w:rsid w:val="00EC7DAB"/>
    <w:rsid w:val="00ED3156"/>
    <w:rsid w:val="00ED4BC4"/>
    <w:rsid w:val="00ED4F58"/>
    <w:rsid w:val="00ED59A3"/>
    <w:rsid w:val="00ED5BBE"/>
    <w:rsid w:val="00ED6295"/>
    <w:rsid w:val="00ED6458"/>
    <w:rsid w:val="00ED75B4"/>
    <w:rsid w:val="00EE0777"/>
    <w:rsid w:val="00EE1972"/>
    <w:rsid w:val="00EE22EE"/>
    <w:rsid w:val="00EE2A98"/>
    <w:rsid w:val="00EE35CE"/>
    <w:rsid w:val="00EE4CE6"/>
    <w:rsid w:val="00EE5E6C"/>
    <w:rsid w:val="00EE7DF5"/>
    <w:rsid w:val="00EF0785"/>
    <w:rsid w:val="00EF0B27"/>
    <w:rsid w:val="00EF1F93"/>
    <w:rsid w:val="00EF3A0F"/>
    <w:rsid w:val="00EF4D8C"/>
    <w:rsid w:val="00EF6393"/>
    <w:rsid w:val="00EF6491"/>
    <w:rsid w:val="00EF7B61"/>
    <w:rsid w:val="00F041EC"/>
    <w:rsid w:val="00F0563E"/>
    <w:rsid w:val="00F06D86"/>
    <w:rsid w:val="00F076D6"/>
    <w:rsid w:val="00F07F93"/>
    <w:rsid w:val="00F11FB8"/>
    <w:rsid w:val="00F127C1"/>
    <w:rsid w:val="00F128CB"/>
    <w:rsid w:val="00F12943"/>
    <w:rsid w:val="00F13900"/>
    <w:rsid w:val="00F141FE"/>
    <w:rsid w:val="00F15762"/>
    <w:rsid w:val="00F15867"/>
    <w:rsid w:val="00F20CE3"/>
    <w:rsid w:val="00F215F5"/>
    <w:rsid w:val="00F23EBB"/>
    <w:rsid w:val="00F24094"/>
    <w:rsid w:val="00F255C3"/>
    <w:rsid w:val="00F25C1D"/>
    <w:rsid w:val="00F26CDD"/>
    <w:rsid w:val="00F26FE0"/>
    <w:rsid w:val="00F27384"/>
    <w:rsid w:val="00F30AA2"/>
    <w:rsid w:val="00F32EA9"/>
    <w:rsid w:val="00F33C7B"/>
    <w:rsid w:val="00F344DE"/>
    <w:rsid w:val="00F34B26"/>
    <w:rsid w:val="00F36541"/>
    <w:rsid w:val="00F36B06"/>
    <w:rsid w:val="00F37238"/>
    <w:rsid w:val="00F402DE"/>
    <w:rsid w:val="00F409A2"/>
    <w:rsid w:val="00F40C43"/>
    <w:rsid w:val="00F40CF9"/>
    <w:rsid w:val="00F41BA5"/>
    <w:rsid w:val="00F42CF7"/>
    <w:rsid w:val="00F43088"/>
    <w:rsid w:val="00F51F33"/>
    <w:rsid w:val="00F52481"/>
    <w:rsid w:val="00F569D8"/>
    <w:rsid w:val="00F56FC3"/>
    <w:rsid w:val="00F60875"/>
    <w:rsid w:val="00F60ACD"/>
    <w:rsid w:val="00F6247B"/>
    <w:rsid w:val="00F6415A"/>
    <w:rsid w:val="00F6490A"/>
    <w:rsid w:val="00F652C5"/>
    <w:rsid w:val="00F71B0E"/>
    <w:rsid w:val="00F723A1"/>
    <w:rsid w:val="00F72655"/>
    <w:rsid w:val="00F72894"/>
    <w:rsid w:val="00F736BA"/>
    <w:rsid w:val="00F73B21"/>
    <w:rsid w:val="00F76461"/>
    <w:rsid w:val="00F76A53"/>
    <w:rsid w:val="00F76C19"/>
    <w:rsid w:val="00F818FA"/>
    <w:rsid w:val="00F825D2"/>
    <w:rsid w:val="00F86554"/>
    <w:rsid w:val="00F8667C"/>
    <w:rsid w:val="00F873E0"/>
    <w:rsid w:val="00F87B18"/>
    <w:rsid w:val="00F92289"/>
    <w:rsid w:val="00F940D5"/>
    <w:rsid w:val="00F94972"/>
    <w:rsid w:val="00F94C6F"/>
    <w:rsid w:val="00F96D6D"/>
    <w:rsid w:val="00F96F9E"/>
    <w:rsid w:val="00F9706D"/>
    <w:rsid w:val="00F97294"/>
    <w:rsid w:val="00FA047E"/>
    <w:rsid w:val="00FA0532"/>
    <w:rsid w:val="00FA0E98"/>
    <w:rsid w:val="00FA29B0"/>
    <w:rsid w:val="00FA4927"/>
    <w:rsid w:val="00FA751C"/>
    <w:rsid w:val="00FB0B6C"/>
    <w:rsid w:val="00FB0DC4"/>
    <w:rsid w:val="00FB13B7"/>
    <w:rsid w:val="00FB2B9B"/>
    <w:rsid w:val="00FB44EC"/>
    <w:rsid w:val="00FB4F62"/>
    <w:rsid w:val="00FB4F80"/>
    <w:rsid w:val="00FB575D"/>
    <w:rsid w:val="00FB597F"/>
    <w:rsid w:val="00FC0BF0"/>
    <w:rsid w:val="00FC185C"/>
    <w:rsid w:val="00FC2FEC"/>
    <w:rsid w:val="00FC5524"/>
    <w:rsid w:val="00FC5C72"/>
    <w:rsid w:val="00FC707E"/>
    <w:rsid w:val="00FC716E"/>
    <w:rsid w:val="00FC7892"/>
    <w:rsid w:val="00FD00A1"/>
    <w:rsid w:val="00FD074F"/>
    <w:rsid w:val="00FD07A9"/>
    <w:rsid w:val="00FD09A9"/>
    <w:rsid w:val="00FD2702"/>
    <w:rsid w:val="00FD2A69"/>
    <w:rsid w:val="00FD37E4"/>
    <w:rsid w:val="00FD41E0"/>
    <w:rsid w:val="00FD4762"/>
    <w:rsid w:val="00FD4A56"/>
    <w:rsid w:val="00FD531C"/>
    <w:rsid w:val="00FD5599"/>
    <w:rsid w:val="00FD5F4F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E7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5D10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B17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C85A39"/>
    <w:rPr>
      <w:b/>
      <w:bCs/>
    </w:rPr>
  </w:style>
  <w:style w:type="paragraph" w:customStyle="1" w:styleId="pr-paragraph">
    <w:name w:val="pr-paragraph"/>
    <w:basedOn w:val="Standard"/>
    <w:rsid w:val="00F569D8"/>
    <w:pPr>
      <w:spacing w:before="100" w:beforeAutospacing="1" w:after="100" w:afterAutospacing="1"/>
    </w:pPr>
  </w:style>
  <w:style w:type="character" w:customStyle="1" w:styleId="berschrift5Zchn">
    <w:name w:val="Überschrift 5 Zchn"/>
    <w:basedOn w:val="Absatz-Standardschriftart"/>
    <w:link w:val="berschrift5"/>
    <w:semiHidden/>
    <w:rsid w:val="003B170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Default">
    <w:name w:val="Default"/>
    <w:rsid w:val="00AD4976"/>
    <w:pPr>
      <w:autoSpaceDE w:val="0"/>
      <w:autoSpaceDN w:val="0"/>
      <w:adjustRightInd w:val="0"/>
    </w:pPr>
    <w:rPr>
      <w:rFonts w:ascii="Baskerville Com" w:hAnsi="Baskerville Com" w:cs="Baskerville Co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E216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616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E2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yspiced.com/blo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icker-pr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office@picker-pr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iegl-shop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0" ma:contentTypeDescription="Create a new document." ma:contentTypeScope="" ma:versionID="31bb31070539089dd3d07ef825ba5002">
  <xsd:schema xmlns:xsd="http://www.w3.org/2001/XMLSchema" xmlns:xs="http://www.w3.org/2001/XMLSchema" xmlns:p="http://schemas.microsoft.com/office/2006/metadata/properties" xmlns:ns3="8672afbe-a7db-4019-a468-f541a3fa57ca" xmlns:ns4="3c736b84-ba9f-4776-8484-87bae00a318f" targetNamespace="http://schemas.microsoft.com/office/2006/metadata/properties" ma:root="true" ma:fieldsID="f6230bd7c0a1294bc13e8f865757a03b" ns3:_="" ns4:_="">
    <xsd:import namespace="8672afbe-a7db-4019-a468-f541a3fa57ca"/>
    <xsd:import namespace="3c736b84-ba9f-4776-8484-87bae00a31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afbe-a7db-4019-a468-f541a3fa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A0F9F-8082-4544-A262-3A6C4D356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E87DF-E233-446B-BCB5-50964039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70EFE-93A7-46A1-A0C7-CD4DE1EE9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4A08BC-58CE-43C5-B04C-BFB3D5B6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afbe-a7db-4019-a468-f541a3fa57ca"/>
    <ds:schemaRef ds:uri="3c736b84-ba9f-4776-8484-87bae00a3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4555</Characters>
  <Application>Microsoft Office Word</Application>
  <DocSecurity>2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2013-01-22T08:58:00Z</cp:lastPrinted>
  <dcterms:created xsi:type="dcterms:W3CDTF">2021-04-26T11:54:00Z</dcterms:created>
  <dcterms:modified xsi:type="dcterms:W3CDTF">2021-04-29T08:13:00Z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</Properties>
</file>