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472" w14:textId="77777777" w:rsidR="00570A87" w:rsidRPr="00330011" w:rsidRDefault="00F672A0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C7F5D8" wp14:editId="54979848">
            <wp:simplePos x="0" y="0"/>
            <wp:positionH relativeFrom="column">
              <wp:posOffset>5147945</wp:posOffset>
            </wp:positionH>
            <wp:positionV relativeFrom="paragraph">
              <wp:posOffset>-180340</wp:posOffset>
            </wp:positionV>
            <wp:extent cx="1314000" cy="1256400"/>
            <wp:effectExtent l="0" t="0" r="635" b="127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949224A" wp14:editId="25B5270F">
            <wp:simplePos x="0" y="0"/>
            <wp:positionH relativeFrom="column">
              <wp:posOffset>4203065</wp:posOffset>
            </wp:positionH>
            <wp:positionV relativeFrom="paragraph">
              <wp:posOffset>18415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02">
        <w:t xml:space="preserve"> </w:t>
      </w:r>
    </w:p>
    <w:p w14:paraId="386ADCB3" w14:textId="77777777" w:rsidR="0011050A" w:rsidRPr="00330011" w:rsidRDefault="00F672A0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82A70" wp14:editId="1B70E92D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C516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2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7674C516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6A19D36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311906D2" w14:textId="77777777" w:rsidR="00570A87" w:rsidRPr="00330011" w:rsidRDefault="00570A87" w:rsidP="003519EC">
      <w:pPr>
        <w:jc w:val="right"/>
        <w:rPr>
          <w:highlight w:val="yellow"/>
        </w:rPr>
      </w:pPr>
    </w:p>
    <w:p w14:paraId="10DAEE32" w14:textId="77777777" w:rsidR="00844F9B" w:rsidRDefault="00844F9B" w:rsidP="00C87F0E">
      <w:pPr>
        <w:spacing w:line="240" w:lineRule="atLeast"/>
        <w:jc w:val="both"/>
        <w:rPr>
          <w:rFonts w:ascii="Wingdings" w:hAnsi="Wingdings"/>
          <w:b/>
        </w:rPr>
      </w:pPr>
    </w:p>
    <w:p w14:paraId="0D06D3B3" w14:textId="68203B68" w:rsidR="00C87F0E" w:rsidRPr="00BF5F0C" w:rsidRDefault="004C71B6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BF5F0C">
        <w:rPr>
          <w:rFonts w:ascii="Wingdings" w:hAnsi="Wingdings"/>
          <w:b/>
        </w:rPr>
        <w:t></w:t>
      </w:r>
      <w:r w:rsidRPr="00BF5F0C">
        <w:rPr>
          <w:b/>
          <w:i/>
        </w:rPr>
        <w:t xml:space="preserve">    </w:t>
      </w:r>
      <w:r w:rsidR="00BF5F0C">
        <w:rPr>
          <w:b/>
          <w:i/>
          <w:u w:val="single"/>
        </w:rPr>
        <w:t xml:space="preserve">BACK AGAIN! </w:t>
      </w:r>
      <w:r w:rsidR="00961C3C" w:rsidRPr="00BF5F0C">
        <w:rPr>
          <w:b/>
          <w:bCs/>
          <w:i/>
          <w:iCs/>
          <w:u w:val="single"/>
          <w:lang w:val="de-DE"/>
        </w:rPr>
        <w:t>Stiegl-Hausbier</w:t>
      </w:r>
      <w:r w:rsidR="00940FE9" w:rsidRPr="00BF5F0C">
        <w:rPr>
          <w:b/>
          <w:bCs/>
          <w:i/>
          <w:iCs/>
          <w:u w:val="single"/>
          <w:lang w:val="de-DE"/>
        </w:rPr>
        <w:t xml:space="preserve"> „</w:t>
      </w:r>
      <w:r w:rsidR="00666B49" w:rsidRPr="00BF5F0C">
        <w:rPr>
          <w:b/>
          <w:bCs/>
          <w:i/>
          <w:iCs/>
          <w:u w:val="single"/>
          <w:lang w:val="de-DE"/>
        </w:rPr>
        <w:t>Rosamunde</w:t>
      </w:r>
      <w:r w:rsidR="00940FE9" w:rsidRPr="00BF5F0C">
        <w:rPr>
          <w:b/>
          <w:bCs/>
          <w:i/>
          <w:iCs/>
          <w:u w:val="single"/>
          <w:lang w:val="de-DE"/>
        </w:rPr>
        <w:t>“</w:t>
      </w:r>
    </w:p>
    <w:p w14:paraId="59F43957" w14:textId="7907AF82" w:rsidR="00C87F0E" w:rsidRPr="00691270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91270">
        <w:rPr>
          <w:rFonts w:ascii="Wingdings" w:hAnsi="Wingdings"/>
          <w:b/>
        </w:rPr>
        <w:t></w:t>
      </w:r>
      <w:r w:rsidR="00A01A0C" w:rsidRPr="00691270">
        <w:rPr>
          <w:rFonts w:ascii="Wingdings" w:hAnsi="Wingdings"/>
          <w:b/>
          <w:i/>
        </w:rPr>
        <w:t></w:t>
      </w:r>
      <w:r w:rsidR="00F672A0" w:rsidRPr="00691270">
        <w:rPr>
          <w:b/>
          <w:bCs/>
          <w:i/>
          <w:iCs/>
          <w:u w:val="single"/>
          <w:lang w:val="de-DE"/>
        </w:rPr>
        <w:t>B</w:t>
      </w:r>
      <w:r w:rsidR="00666B49" w:rsidRPr="00691270">
        <w:rPr>
          <w:b/>
          <w:bCs/>
          <w:i/>
          <w:iCs/>
          <w:u w:val="single"/>
          <w:lang w:val="de-DE"/>
        </w:rPr>
        <w:t xml:space="preserve">erliner Style </w:t>
      </w:r>
      <w:proofErr w:type="spellStart"/>
      <w:r w:rsidR="00666B49" w:rsidRPr="00691270">
        <w:rPr>
          <w:b/>
          <w:bCs/>
          <w:i/>
          <w:iCs/>
          <w:u w:val="single"/>
          <w:lang w:val="de-DE"/>
        </w:rPr>
        <w:t>Himbeer</w:t>
      </w:r>
      <w:proofErr w:type="spellEnd"/>
      <w:r w:rsidR="00666B49" w:rsidRPr="00691270">
        <w:rPr>
          <w:b/>
          <w:bCs/>
          <w:i/>
          <w:iCs/>
          <w:u w:val="single"/>
          <w:lang w:val="de-DE"/>
        </w:rPr>
        <w:t xml:space="preserve"> </w:t>
      </w:r>
      <w:proofErr w:type="spellStart"/>
      <w:r w:rsidR="00666B49" w:rsidRPr="00691270">
        <w:rPr>
          <w:b/>
          <w:bCs/>
          <w:i/>
          <w:iCs/>
          <w:u w:val="single"/>
          <w:lang w:val="de-DE"/>
        </w:rPr>
        <w:t>Weisse</w:t>
      </w:r>
      <w:proofErr w:type="spellEnd"/>
      <w:r w:rsidRPr="00691270">
        <w:rPr>
          <w:b/>
          <w:bCs/>
          <w:i/>
          <w:iCs/>
          <w:u w:val="single"/>
          <w:lang w:val="de-DE"/>
        </w:rPr>
        <w:t xml:space="preserve"> aus 100 Prozent biologischen Zutaten</w:t>
      </w:r>
    </w:p>
    <w:p w14:paraId="6111281A" w14:textId="1BD27D38" w:rsidR="00844F9B" w:rsidRPr="00BF5F0C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691270">
        <w:rPr>
          <w:rFonts w:ascii="Wingdings" w:hAnsi="Wingdings"/>
          <w:b/>
        </w:rPr>
        <w:t></w:t>
      </w:r>
      <w:r w:rsidRPr="00691270">
        <w:rPr>
          <w:b/>
          <w:i/>
        </w:rPr>
        <w:t xml:space="preserve">    </w:t>
      </w:r>
      <w:r w:rsidR="00F672A0" w:rsidRPr="00691270">
        <w:rPr>
          <w:b/>
          <w:i/>
          <w:u w:val="single"/>
        </w:rPr>
        <w:t xml:space="preserve">Sommerlicher </w:t>
      </w:r>
      <w:r w:rsidR="00E00B5F">
        <w:rPr>
          <w:b/>
          <w:i/>
          <w:u w:val="single"/>
        </w:rPr>
        <w:t>(Kreativ-)</w:t>
      </w:r>
      <w:r w:rsidR="00985E56" w:rsidRPr="00691270">
        <w:rPr>
          <w:b/>
          <w:i/>
          <w:u w:val="single"/>
        </w:rPr>
        <w:t xml:space="preserve">Biergenuss: </w:t>
      </w:r>
      <w:r w:rsidRPr="00691270">
        <w:rPr>
          <w:b/>
          <w:i/>
          <w:u w:val="single"/>
        </w:rPr>
        <w:t xml:space="preserve">Erhältlich </w:t>
      </w:r>
      <w:r w:rsidR="00864DFF" w:rsidRPr="00691270">
        <w:rPr>
          <w:b/>
          <w:i/>
          <w:u w:val="single"/>
        </w:rPr>
        <w:t>ab</w:t>
      </w:r>
      <w:r w:rsidRPr="00691270">
        <w:rPr>
          <w:b/>
          <w:i/>
          <w:u w:val="single"/>
        </w:rPr>
        <w:t xml:space="preserve"> </w:t>
      </w:r>
      <w:r w:rsidR="00443FAC" w:rsidRPr="00691270">
        <w:rPr>
          <w:b/>
          <w:i/>
          <w:u w:val="single"/>
        </w:rPr>
        <w:t xml:space="preserve">1. </w:t>
      </w:r>
      <w:r w:rsidR="00666B49" w:rsidRPr="00691270">
        <w:rPr>
          <w:b/>
          <w:i/>
          <w:u w:val="single"/>
        </w:rPr>
        <w:t xml:space="preserve">Juli </w:t>
      </w:r>
      <w:r w:rsidR="00443FAC" w:rsidRPr="00691270">
        <w:rPr>
          <w:b/>
          <w:i/>
          <w:u w:val="single"/>
        </w:rPr>
        <w:t xml:space="preserve">bis </w:t>
      </w:r>
      <w:r w:rsidR="00666B49" w:rsidRPr="00691270">
        <w:rPr>
          <w:b/>
          <w:i/>
          <w:u w:val="single"/>
        </w:rPr>
        <w:t>31</w:t>
      </w:r>
      <w:r w:rsidR="00443FAC" w:rsidRPr="00691270">
        <w:rPr>
          <w:b/>
          <w:i/>
          <w:u w:val="single"/>
        </w:rPr>
        <w:t xml:space="preserve">. </w:t>
      </w:r>
      <w:r w:rsidR="00666B49" w:rsidRPr="00691270">
        <w:rPr>
          <w:b/>
          <w:i/>
          <w:u w:val="single"/>
        </w:rPr>
        <w:t xml:space="preserve">August </w:t>
      </w:r>
      <w:r w:rsidRPr="00691270">
        <w:rPr>
          <w:b/>
          <w:i/>
          <w:u w:val="single"/>
        </w:rPr>
        <w:t>20</w:t>
      </w:r>
      <w:r w:rsidR="00BF5F0C" w:rsidRPr="00691270">
        <w:rPr>
          <w:b/>
          <w:i/>
          <w:u w:val="single"/>
        </w:rPr>
        <w:t>21</w:t>
      </w:r>
    </w:p>
    <w:p w14:paraId="43D8DEE2" w14:textId="77777777" w:rsidR="00F76C19" w:rsidRPr="008F722F" w:rsidRDefault="00F76C19" w:rsidP="00C87F0E">
      <w:pPr>
        <w:spacing w:line="240" w:lineRule="atLeast"/>
        <w:jc w:val="both"/>
        <w:rPr>
          <w:b/>
          <w:i/>
          <w:u w:val="single"/>
        </w:rPr>
      </w:pPr>
    </w:p>
    <w:p w14:paraId="71EB6727" w14:textId="16B794C1" w:rsidR="007D28C9" w:rsidRPr="001E1FEF" w:rsidRDefault="00666B49" w:rsidP="001B1B3B">
      <w:pPr>
        <w:jc w:val="center"/>
        <w:rPr>
          <w:b/>
          <w:sz w:val="44"/>
          <w:szCs w:val="44"/>
        </w:rPr>
      </w:pPr>
      <w:r w:rsidRPr="00666B49">
        <w:rPr>
          <w:b/>
          <w:sz w:val="48"/>
          <w:szCs w:val="48"/>
        </w:rPr>
        <w:t xml:space="preserve"> </w:t>
      </w:r>
      <w:r w:rsidR="001E1FEF" w:rsidRPr="001E1FEF">
        <w:rPr>
          <w:b/>
          <w:sz w:val="44"/>
          <w:szCs w:val="44"/>
        </w:rPr>
        <w:t xml:space="preserve">Ein Sommer in </w:t>
      </w:r>
      <w:r w:rsidR="001B1B3B">
        <w:rPr>
          <w:b/>
          <w:sz w:val="44"/>
          <w:szCs w:val="44"/>
        </w:rPr>
        <w:t>R</w:t>
      </w:r>
      <w:r w:rsidR="001E1FEF" w:rsidRPr="001E1FEF">
        <w:rPr>
          <w:b/>
          <w:sz w:val="44"/>
          <w:szCs w:val="44"/>
        </w:rPr>
        <w:t>osarot:</w:t>
      </w:r>
    </w:p>
    <w:p w14:paraId="6EE14850" w14:textId="77777777" w:rsidR="00C87F0E" w:rsidRPr="00691270" w:rsidRDefault="00083781" w:rsidP="006940F2">
      <w:pPr>
        <w:jc w:val="center"/>
        <w:rPr>
          <w:b/>
          <w:sz w:val="44"/>
          <w:szCs w:val="44"/>
        </w:rPr>
      </w:pPr>
      <w:proofErr w:type="spellStart"/>
      <w:r w:rsidRPr="00691270">
        <w:rPr>
          <w:b/>
          <w:sz w:val="44"/>
          <w:szCs w:val="44"/>
        </w:rPr>
        <w:t>Himbeer</w:t>
      </w:r>
      <w:proofErr w:type="spellEnd"/>
      <w:r w:rsidRPr="00691270">
        <w:rPr>
          <w:b/>
          <w:sz w:val="44"/>
          <w:szCs w:val="44"/>
        </w:rPr>
        <w:t xml:space="preserve"> </w:t>
      </w:r>
      <w:proofErr w:type="spellStart"/>
      <w:r w:rsidRPr="00691270">
        <w:rPr>
          <w:b/>
          <w:sz w:val="44"/>
          <w:szCs w:val="44"/>
        </w:rPr>
        <w:t>Weisse</w:t>
      </w:r>
      <w:proofErr w:type="spellEnd"/>
      <w:r w:rsidRPr="00691270">
        <w:rPr>
          <w:b/>
          <w:sz w:val="44"/>
          <w:szCs w:val="44"/>
        </w:rPr>
        <w:t xml:space="preserve"> „Rosa</w:t>
      </w:r>
      <w:r w:rsidR="00BC7300" w:rsidRPr="00691270">
        <w:rPr>
          <w:b/>
          <w:sz w:val="44"/>
          <w:szCs w:val="44"/>
        </w:rPr>
        <w:t>m</w:t>
      </w:r>
      <w:r w:rsidRPr="00691270">
        <w:rPr>
          <w:b/>
          <w:sz w:val="44"/>
          <w:szCs w:val="44"/>
        </w:rPr>
        <w:t xml:space="preserve">unde“ </w:t>
      </w:r>
      <w:r w:rsidR="00666B49" w:rsidRPr="00691270">
        <w:rPr>
          <w:b/>
          <w:sz w:val="44"/>
          <w:szCs w:val="44"/>
        </w:rPr>
        <w:t xml:space="preserve">von </w:t>
      </w:r>
      <w:r w:rsidR="004C71B6" w:rsidRPr="00691270">
        <w:rPr>
          <w:b/>
          <w:sz w:val="44"/>
          <w:szCs w:val="44"/>
        </w:rPr>
        <w:t>Stiegl</w:t>
      </w:r>
    </w:p>
    <w:p w14:paraId="53A01CB9" w14:textId="77777777" w:rsidR="007D01E0" w:rsidRPr="00151DB5" w:rsidRDefault="007D01E0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407AC231" w14:textId="430E1E9D" w:rsidR="00190902" w:rsidRPr="00C6575D" w:rsidRDefault="00691270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 w:rsidRPr="00691270">
        <w:rPr>
          <w:b/>
          <w:i/>
          <w:szCs w:val="24"/>
          <w:lang w:val="de-AT"/>
        </w:rPr>
        <w:t>„Rosamunde, schenk mir Dein Herz und sag</w:t>
      </w:r>
      <w:r w:rsidR="00834053">
        <w:rPr>
          <w:b/>
          <w:i/>
          <w:szCs w:val="24"/>
          <w:lang w:val="de-AT"/>
        </w:rPr>
        <w:t>‘ ja!</w:t>
      </w:r>
      <w:r w:rsidRPr="00691270">
        <w:rPr>
          <w:b/>
          <w:i/>
          <w:szCs w:val="24"/>
          <w:lang w:val="de-AT"/>
        </w:rPr>
        <w:t xml:space="preserve">“ </w:t>
      </w:r>
      <w:r w:rsidR="00DE2AAE">
        <w:rPr>
          <w:b/>
          <w:i/>
          <w:szCs w:val="24"/>
          <w:lang w:val="de-AT"/>
        </w:rPr>
        <w:t xml:space="preserve">– so </w:t>
      </w:r>
      <w:r w:rsidRPr="00691270">
        <w:rPr>
          <w:b/>
          <w:i/>
          <w:szCs w:val="24"/>
          <w:lang w:val="de-AT"/>
        </w:rPr>
        <w:t>heißt es im Refrain de</w:t>
      </w:r>
      <w:r w:rsidR="00C6575D">
        <w:rPr>
          <w:b/>
          <w:i/>
          <w:szCs w:val="24"/>
          <w:lang w:val="de-AT"/>
        </w:rPr>
        <w:t>r populären Bierfass-Polka aus den 1930erJahren</w:t>
      </w:r>
      <w:r w:rsidR="00D63832">
        <w:rPr>
          <w:b/>
          <w:i/>
          <w:szCs w:val="24"/>
          <w:lang w:val="de-AT"/>
        </w:rPr>
        <w:t xml:space="preserve">, die von </w:t>
      </w:r>
      <w:r w:rsidR="00C6575D">
        <w:rPr>
          <w:b/>
          <w:i/>
          <w:szCs w:val="24"/>
          <w:lang w:val="de-AT"/>
        </w:rPr>
        <w:t>Böhmen aus um die Welt gegangen</w:t>
      </w:r>
      <w:r w:rsidR="00D63832">
        <w:rPr>
          <w:b/>
          <w:i/>
          <w:szCs w:val="24"/>
          <w:lang w:val="de-AT"/>
        </w:rPr>
        <w:t xml:space="preserve"> ist</w:t>
      </w:r>
      <w:r w:rsidR="00DE2AAE">
        <w:rPr>
          <w:b/>
          <w:i/>
          <w:szCs w:val="24"/>
          <w:lang w:val="de-AT"/>
        </w:rPr>
        <w:t xml:space="preserve">. </w:t>
      </w:r>
      <w:r w:rsidR="001B1B3B" w:rsidRPr="001B1B3B">
        <w:rPr>
          <w:b/>
          <w:i/>
          <w:szCs w:val="24"/>
          <w:lang w:val="de-AT"/>
        </w:rPr>
        <w:t>Für alle, die ihr Herz an sommerlichen Biergenuss verschenken möchten,</w:t>
      </w:r>
      <w:r w:rsidR="001E1FEF" w:rsidRPr="001B1B3B">
        <w:rPr>
          <w:b/>
          <w:i/>
          <w:szCs w:val="24"/>
          <w:lang w:val="de-AT"/>
        </w:rPr>
        <w:t xml:space="preserve"> präsentiert</w:t>
      </w:r>
      <w:r w:rsidR="001B1B3B" w:rsidRPr="001B1B3B">
        <w:rPr>
          <w:b/>
          <w:i/>
          <w:szCs w:val="24"/>
          <w:lang w:val="de-AT"/>
        </w:rPr>
        <w:t xml:space="preserve"> Stiegl </w:t>
      </w:r>
      <w:proofErr w:type="gramStart"/>
      <w:r w:rsidR="001B1B3B" w:rsidRPr="001B1B3B">
        <w:rPr>
          <w:b/>
          <w:i/>
          <w:szCs w:val="24"/>
          <w:lang w:val="de-AT"/>
        </w:rPr>
        <w:t xml:space="preserve">jetzt </w:t>
      </w:r>
      <w:r w:rsidR="001E1FEF" w:rsidRPr="001B1B3B">
        <w:rPr>
          <w:b/>
          <w:i/>
          <w:szCs w:val="24"/>
          <w:lang w:val="de-AT"/>
        </w:rPr>
        <w:t xml:space="preserve"> die</w:t>
      </w:r>
      <w:proofErr w:type="gramEnd"/>
      <w:r w:rsidR="001E1FEF" w:rsidRPr="001B1B3B">
        <w:rPr>
          <w:b/>
          <w:i/>
          <w:szCs w:val="24"/>
          <w:lang w:val="de-AT"/>
        </w:rPr>
        <w:t xml:space="preserve"> Neuauflage </w:t>
      </w:r>
      <w:r w:rsidR="001B1B3B" w:rsidRPr="001B1B3B">
        <w:rPr>
          <w:b/>
          <w:i/>
          <w:szCs w:val="24"/>
          <w:lang w:val="de-AT"/>
        </w:rPr>
        <w:t>d</w:t>
      </w:r>
      <w:r w:rsidR="001E1FEF" w:rsidRPr="001B1B3B">
        <w:rPr>
          <w:b/>
          <w:i/>
          <w:szCs w:val="24"/>
          <w:lang w:val="de-AT"/>
        </w:rPr>
        <w:t>es beliebten Hausbiers „Rosamunde“ – und da</w:t>
      </w:r>
      <w:r w:rsidR="001B1B3B" w:rsidRPr="001B1B3B">
        <w:rPr>
          <w:b/>
          <w:i/>
          <w:szCs w:val="24"/>
          <w:lang w:val="de-AT"/>
        </w:rPr>
        <w:t>s</w:t>
      </w:r>
      <w:r w:rsidR="001E1FEF" w:rsidRPr="001B1B3B">
        <w:rPr>
          <w:b/>
          <w:i/>
          <w:szCs w:val="24"/>
          <w:lang w:val="de-AT"/>
        </w:rPr>
        <w:t xml:space="preserve"> </w:t>
      </w:r>
      <w:r w:rsidR="001B1B3B">
        <w:rPr>
          <w:b/>
          <w:i/>
          <w:szCs w:val="24"/>
          <w:lang w:val="de-AT"/>
        </w:rPr>
        <w:t xml:space="preserve">erfüllt alle Voraussetzungen, um auch </w:t>
      </w:r>
      <w:r w:rsidRPr="001B1B3B">
        <w:rPr>
          <w:b/>
          <w:i/>
          <w:szCs w:val="24"/>
          <w:lang w:val="de-AT"/>
        </w:rPr>
        <w:t xml:space="preserve">2021 wieder </w:t>
      </w:r>
      <w:r w:rsidR="00ED70AC" w:rsidRPr="001B1B3B">
        <w:rPr>
          <w:b/>
          <w:i/>
          <w:szCs w:val="24"/>
          <w:lang w:val="de-AT"/>
        </w:rPr>
        <w:t xml:space="preserve">ein </w:t>
      </w:r>
      <w:r w:rsidR="0027460C" w:rsidRPr="001B1B3B">
        <w:rPr>
          <w:b/>
          <w:i/>
          <w:szCs w:val="24"/>
          <w:lang w:val="de-AT"/>
        </w:rPr>
        <w:t xml:space="preserve">echter </w:t>
      </w:r>
      <w:r w:rsidR="00ED70AC" w:rsidRPr="001B1B3B">
        <w:rPr>
          <w:b/>
          <w:i/>
          <w:szCs w:val="24"/>
          <w:lang w:val="de-AT"/>
        </w:rPr>
        <w:t>So</w:t>
      </w:r>
      <w:r w:rsidR="00190902" w:rsidRPr="001B1B3B">
        <w:rPr>
          <w:b/>
          <w:i/>
          <w:szCs w:val="24"/>
          <w:lang w:val="de-AT"/>
        </w:rPr>
        <w:t>mmerhit</w:t>
      </w:r>
      <w:r w:rsidR="00ED70AC" w:rsidRPr="001B1B3B">
        <w:rPr>
          <w:b/>
          <w:i/>
          <w:szCs w:val="24"/>
          <w:lang w:val="de-AT"/>
        </w:rPr>
        <w:t xml:space="preserve"> werden.</w:t>
      </w:r>
    </w:p>
    <w:p w14:paraId="4078BB9A" w14:textId="77777777" w:rsidR="00666B49" w:rsidRPr="00BF5F0C" w:rsidRDefault="00666B49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  <w:lang w:val="de-AT"/>
        </w:rPr>
      </w:pPr>
    </w:p>
    <w:p w14:paraId="72C1C8B3" w14:textId="1B23D7BD" w:rsidR="00DE35E5" w:rsidRPr="00834053" w:rsidRDefault="00FB1230" w:rsidP="00DE35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szCs w:val="24"/>
        </w:rPr>
        <w:t xml:space="preserve">Rosamunde – schon </w:t>
      </w:r>
      <w:r w:rsidRPr="001E1FEF">
        <w:rPr>
          <w:szCs w:val="24"/>
        </w:rPr>
        <w:t>beim Aussprechen dieses Namens entsteht Vorfreud</w:t>
      </w:r>
      <w:r>
        <w:rPr>
          <w:szCs w:val="24"/>
        </w:rPr>
        <w:t>e, denn die Neuauflage des beliebten Kreativbiers aus der Stiegl-Hausbrauerei verspricht</w:t>
      </w:r>
      <w:r w:rsidRPr="001E1FEF">
        <w:rPr>
          <w:szCs w:val="24"/>
        </w:rPr>
        <w:t xml:space="preserve"> </w:t>
      </w:r>
      <w:r w:rsidR="00B26FE7">
        <w:rPr>
          <w:szCs w:val="24"/>
        </w:rPr>
        <w:t>Genuss für alle Sinne</w:t>
      </w:r>
      <w:r>
        <w:rPr>
          <w:szCs w:val="24"/>
        </w:rPr>
        <w:t xml:space="preserve">. </w:t>
      </w:r>
      <w:r w:rsidR="00B26FE7">
        <w:rPr>
          <w:szCs w:val="24"/>
        </w:rPr>
        <w:t xml:space="preserve"> </w:t>
      </w:r>
      <w:r>
        <w:rPr>
          <w:szCs w:val="24"/>
        </w:rPr>
        <w:t xml:space="preserve">Die Berliner Style </w:t>
      </w:r>
      <w:proofErr w:type="spellStart"/>
      <w:r>
        <w:rPr>
          <w:szCs w:val="24"/>
        </w:rPr>
        <w:t>Himbeer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Weisse</w:t>
      </w:r>
      <w:proofErr w:type="spellEnd"/>
      <w:r>
        <w:rPr>
          <w:szCs w:val="24"/>
        </w:rPr>
        <w:t xml:space="preserve"> b</w:t>
      </w:r>
      <w:r w:rsidR="00834053">
        <w:rPr>
          <w:szCs w:val="24"/>
        </w:rPr>
        <w:t xml:space="preserve">egeistert optisch durch seine hinreißend </w:t>
      </w:r>
      <w:r w:rsidR="00C943BC">
        <w:rPr>
          <w:szCs w:val="24"/>
        </w:rPr>
        <w:t>rosa</w:t>
      </w:r>
      <w:r w:rsidR="00834053">
        <w:rPr>
          <w:szCs w:val="24"/>
        </w:rPr>
        <w:t>rote Färbung und geschmacklich-aromatisch durch die sehr feine Säure</w:t>
      </w:r>
      <w:r>
        <w:rPr>
          <w:szCs w:val="24"/>
        </w:rPr>
        <w:t xml:space="preserve">, die typisch für diesen </w:t>
      </w:r>
      <w:proofErr w:type="spellStart"/>
      <w:r>
        <w:rPr>
          <w:szCs w:val="24"/>
        </w:rPr>
        <w:t>Bierstil</w:t>
      </w:r>
      <w:proofErr w:type="spellEnd"/>
      <w:r>
        <w:rPr>
          <w:szCs w:val="24"/>
        </w:rPr>
        <w:t xml:space="preserve"> ist.</w:t>
      </w:r>
      <w:r w:rsidR="00834053">
        <w:rPr>
          <w:szCs w:val="24"/>
        </w:rPr>
        <w:t xml:space="preserve"> </w:t>
      </w:r>
      <w:r w:rsidR="00DE35E5" w:rsidRPr="00046DF0">
        <w:rPr>
          <w:szCs w:val="24"/>
          <w:lang w:val="de-AT"/>
        </w:rPr>
        <w:t>„</w:t>
      </w:r>
      <w:r w:rsidR="00A80EC2" w:rsidRPr="00046DF0">
        <w:rPr>
          <w:szCs w:val="24"/>
          <w:lang w:val="de-AT"/>
        </w:rPr>
        <w:t xml:space="preserve">Abgerundet durch die </w:t>
      </w:r>
      <w:r w:rsidR="00BF2D23" w:rsidRPr="00AE7DF0">
        <w:rPr>
          <w:szCs w:val="24"/>
          <w:lang w:val="de-AT"/>
        </w:rPr>
        <w:t xml:space="preserve">Beigabe von </w:t>
      </w:r>
      <w:r w:rsidR="00046DF0" w:rsidRPr="00AE7DF0">
        <w:rPr>
          <w:szCs w:val="24"/>
          <w:lang w:val="de-AT"/>
        </w:rPr>
        <w:t>fein pürierten BIO-Himbeeren</w:t>
      </w:r>
      <w:r w:rsidR="00A80EC2" w:rsidRPr="00AE7DF0">
        <w:rPr>
          <w:szCs w:val="24"/>
          <w:lang w:val="de-AT"/>
        </w:rPr>
        <w:t xml:space="preserve">, </w:t>
      </w:r>
      <w:r w:rsidR="00A80EC2" w:rsidRPr="00046DF0">
        <w:rPr>
          <w:szCs w:val="24"/>
          <w:lang w:val="de-AT"/>
        </w:rPr>
        <w:t xml:space="preserve">bietet unser </w:t>
      </w:r>
      <w:r w:rsidRPr="00046DF0">
        <w:rPr>
          <w:szCs w:val="24"/>
          <w:lang w:val="de-AT"/>
        </w:rPr>
        <w:t xml:space="preserve">‚Rosamunde‘ </w:t>
      </w:r>
      <w:r w:rsidR="00A80EC2" w:rsidRPr="00046DF0">
        <w:rPr>
          <w:szCs w:val="24"/>
          <w:lang w:val="de-AT"/>
        </w:rPr>
        <w:t xml:space="preserve">ein </w:t>
      </w:r>
      <w:r w:rsidR="00CA591E" w:rsidRPr="00046DF0">
        <w:rPr>
          <w:szCs w:val="24"/>
          <w:lang w:val="de-AT"/>
        </w:rPr>
        <w:t>unwiderstehlich</w:t>
      </w:r>
      <w:r w:rsidRPr="00046DF0">
        <w:rPr>
          <w:szCs w:val="24"/>
          <w:lang w:val="de-AT"/>
        </w:rPr>
        <w:t xml:space="preserve">es </w:t>
      </w:r>
      <w:r w:rsidR="00CA591E" w:rsidRPr="00046DF0">
        <w:rPr>
          <w:szCs w:val="24"/>
          <w:lang w:val="de-AT"/>
        </w:rPr>
        <w:t>Geschmackserlebnis</w:t>
      </w:r>
      <w:r w:rsidRPr="00046DF0">
        <w:rPr>
          <w:szCs w:val="24"/>
          <w:lang w:val="de-AT"/>
        </w:rPr>
        <w:t xml:space="preserve"> und sorgt für sommerlich-spritzige Erfrischung. D</w:t>
      </w:r>
      <w:r w:rsidR="00844F9B" w:rsidRPr="00046DF0">
        <w:rPr>
          <w:szCs w:val="24"/>
          <w:lang w:val="de-AT"/>
        </w:rPr>
        <w:t>er frisch-fruchtige Nachhall macht Freude auf den nächsten Schluck</w:t>
      </w:r>
      <w:r w:rsidR="00DE35E5" w:rsidRPr="00046DF0">
        <w:rPr>
          <w:szCs w:val="24"/>
          <w:lang w:val="de-AT"/>
        </w:rPr>
        <w:t xml:space="preserve">“, </w:t>
      </w:r>
      <w:r w:rsidR="00A80EC2" w:rsidRPr="00046DF0">
        <w:rPr>
          <w:szCs w:val="24"/>
          <w:lang w:val="de-AT"/>
        </w:rPr>
        <w:t>schwärmt</w:t>
      </w:r>
      <w:r w:rsidR="00DE35E5" w:rsidRPr="00E72918">
        <w:rPr>
          <w:szCs w:val="24"/>
          <w:lang w:val="de-AT"/>
        </w:rPr>
        <w:t xml:space="preserve"> Markus Trinker </w:t>
      </w:r>
      <w:r w:rsidR="00A80EC2" w:rsidRPr="00E72918">
        <w:rPr>
          <w:szCs w:val="24"/>
          <w:lang w:val="de-AT"/>
        </w:rPr>
        <w:t xml:space="preserve">über </w:t>
      </w:r>
      <w:r w:rsidR="00844F9B">
        <w:rPr>
          <w:szCs w:val="24"/>
          <w:lang w:val="de-AT"/>
        </w:rPr>
        <w:t>sein</w:t>
      </w:r>
      <w:r w:rsidR="00E72918" w:rsidRPr="00E72918">
        <w:rPr>
          <w:szCs w:val="24"/>
          <w:lang w:val="de-AT"/>
        </w:rPr>
        <w:t xml:space="preserve">e aktuelle </w:t>
      </w:r>
      <w:r w:rsidR="00DE35E5" w:rsidRPr="00E72918">
        <w:rPr>
          <w:szCs w:val="24"/>
          <w:lang w:val="de-AT"/>
        </w:rPr>
        <w:t xml:space="preserve">Bierkreation. </w:t>
      </w:r>
      <w:r w:rsidR="00DE35E5" w:rsidRPr="00C6575D">
        <w:rPr>
          <w:szCs w:val="24"/>
          <w:lang w:val="de-AT"/>
        </w:rPr>
        <w:t>D</w:t>
      </w:r>
      <w:r>
        <w:rPr>
          <w:szCs w:val="24"/>
          <w:lang w:val="de-AT"/>
        </w:rPr>
        <w:t xml:space="preserve">as </w:t>
      </w:r>
      <w:r w:rsidR="00844F9B">
        <w:rPr>
          <w:szCs w:val="24"/>
          <w:lang w:val="de-AT"/>
        </w:rPr>
        <w:t xml:space="preserve">saisonale </w:t>
      </w:r>
      <w:r w:rsidR="009B78EF">
        <w:rPr>
          <w:szCs w:val="24"/>
          <w:lang w:val="de-AT"/>
        </w:rPr>
        <w:t>Frucht-S</w:t>
      </w:r>
      <w:r>
        <w:rPr>
          <w:szCs w:val="24"/>
          <w:lang w:val="de-AT"/>
        </w:rPr>
        <w:t xml:space="preserve">auerbier </w:t>
      </w:r>
      <w:r w:rsidR="00DE35E5" w:rsidRPr="00C6575D">
        <w:rPr>
          <w:szCs w:val="24"/>
          <w:lang w:val="de-AT"/>
        </w:rPr>
        <w:t xml:space="preserve">eignet sich als Aperitif </w:t>
      </w:r>
      <w:r w:rsidR="006E520C" w:rsidRPr="00C6575D">
        <w:rPr>
          <w:szCs w:val="24"/>
          <w:lang w:val="de-AT"/>
        </w:rPr>
        <w:t xml:space="preserve">sowie </w:t>
      </w:r>
      <w:r w:rsidR="00DE35E5" w:rsidRPr="00C6575D">
        <w:rPr>
          <w:szCs w:val="24"/>
          <w:lang w:val="de-AT"/>
        </w:rPr>
        <w:t>als Speisenbegleiter – etwa zu leichten S</w:t>
      </w:r>
      <w:r w:rsidR="00E00B5F">
        <w:rPr>
          <w:szCs w:val="24"/>
          <w:lang w:val="de-AT"/>
        </w:rPr>
        <w:t>ommers</w:t>
      </w:r>
      <w:r w:rsidR="00DE35E5" w:rsidRPr="00C6575D">
        <w:rPr>
          <w:szCs w:val="24"/>
          <w:lang w:val="de-AT"/>
        </w:rPr>
        <w:t>alaten und Frischkäse oder zu Süßem wie Zitronensorbet oder köstlichen Mehlspeisen. Aber egal, ob man es vor dem Essen oder dazu genießt, das neue „Rosa</w:t>
      </w:r>
      <w:r w:rsidR="00BC7300" w:rsidRPr="00C6575D">
        <w:rPr>
          <w:szCs w:val="24"/>
          <w:lang w:val="de-AT"/>
        </w:rPr>
        <w:t>m</w:t>
      </w:r>
      <w:r w:rsidR="00DE35E5" w:rsidRPr="00C6575D">
        <w:rPr>
          <w:szCs w:val="24"/>
          <w:lang w:val="de-AT"/>
        </w:rPr>
        <w:t>unde“ ist auf jeden Fall das perfekte Getränk für diesen Sommer!</w:t>
      </w:r>
    </w:p>
    <w:p w14:paraId="417E7D29" w14:textId="77777777" w:rsidR="00794333" w:rsidRPr="00BF5F0C" w:rsidRDefault="00794333" w:rsidP="0079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highlight w:val="yellow"/>
        </w:rPr>
      </w:pPr>
    </w:p>
    <w:p w14:paraId="454B7124" w14:textId="77777777" w:rsidR="00206779" w:rsidRPr="00691270" w:rsidRDefault="00206779" w:rsidP="00206779">
      <w:pPr>
        <w:rPr>
          <w:b/>
        </w:rPr>
      </w:pPr>
      <w:r w:rsidRPr="00691270">
        <w:rPr>
          <w:b/>
        </w:rPr>
        <w:t>Im Handel und in der Gastronomie erhältlich</w:t>
      </w:r>
    </w:p>
    <w:p w14:paraId="7A405CEC" w14:textId="77777777" w:rsidR="00206779" w:rsidRPr="00691270" w:rsidRDefault="00206779" w:rsidP="00206779">
      <w:pPr>
        <w:autoSpaceDE w:val="0"/>
        <w:autoSpaceDN w:val="0"/>
        <w:adjustRightInd w:val="0"/>
        <w:jc w:val="both"/>
      </w:pPr>
      <w:r w:rsidRPr="00691270">
        <w:t>Von 1</w:t>
      </w:r>
      <w:r w:rsidR="007E29AB" w:rsidRPr="00691270">
        <w:t>.</w:t>
      </w:r>
      <w:r w:rsidR="00666B49" w:rsidRPr="00691270">
        <w:t xml:space="preserve"> Juli bis 31. August </w:t>
      </w:r>
      <w:r w:rsidRPr="00691270">
        <w:t>ist das Stiegl-Hausbier „</w:t>
      </w:r>
      <w:r w:rsidR="00666B49" w:rsidRPr="00691270">
        <w:t>Rosamunde</w:t>
      </w:r>
      <w:r w:rsidRPr="00691270">
        <w:t>“ im Stiegl-Braushop, im Stiegl-Getränkeshop Salzburg und online auf www.stiegl-shop.at sowie bei ausgewählten Partnern der Gastronomie und des Lebensmittelhandels in der 0,75-Liter-Einwegflasche erhältlich. In der Gastronomie kann man die Stiegl-Hausbiere auch frisch gezapft vom Fass genießen.</w:t>
      </w:r>
    </w:p>
    <w:p w14:paraId="1DB9C008" w14:textId="77777777" w:rsidR="00BF5F0C" w:rsidRDefault="00BF5F0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180360C9" w14:textId="5633D73E" w:rsidR="00BF5F0C" w:rsidRDefault="00BF5F0C" w:rsidP="0001665B">
      <w:pPr>
        <w:tabs>
          <w:tab w:val="left" w:pos="2340"/>
        </w:tabs>
        <w:spacing w:line="360" w:lineRule="auto"/>
        <w:rPr>
          <w:lang w:val="de-DE"/>
        </w:rPr>
      </w:pPr>
      <w:r>
        <w:rPr>
          <w:lang w:val="de-DE"/>
        </w:rPr>
        <w:t>_______________________</w:t>
      </w:r>
    </w:p>
    <w:p w14:paraId="54A4C454" w14:textId="714134F6" w:rsidR="00BF5F0C" w:rsidRDefault="00BF5F0C" w:rsidP="0001665B">
      <w:pPr>
        <w:tabs>
          <w:tab w:val="left" w:pos="1843"/>
        </w:tabs>
        <w:rPr>
          <w:bCs/>
        </w:rPr>
      </w:pPr>
      <w:r>
        <w:rPr>
          <w:lang w:val="de-DE"/>
        </w:rPr>
        <w:t>Biergattung:</w:t>
      </w:r>
      <w:r w:rsidR="0001665B">
        <w:rPr>
          <w:lang w:val="de-DE"/>
        </w:rPr>
        <w:tab/>
      </w:r>
      <w:r>
        <w:rPr>
          <w:bCs/>
        </w:rPr>
        <w:t>Kreativbier, Vollbier mit Himbeeren</w:t>
      </w:r>
      <w:r w:rsidR="00691270">
        <w:rPr>
          <w:bCs/>
        </w:rPr>
        <w:t xml:space="preserve">, Berliner Style </w:t>
      </w:r>
      <w:proofErr w:type="spellStart"/>
      <w:r w:rsidR="00691270">
        <w:rPr>
          <w:bCs/>
        </w:rPr>
        <w:t>Himbeer</w:t>
      </w:r>
      <w:proofErr w:type="spellEnd"/>
      <w:r w:rsidR="00691270">
        <w:rPr>
          <w:bCs/>
        </w:rPr>
        <w:t xml:space="preserve"> </w:t>
      </w:r>
      <w:proofErr w:type="spellStart"/>
      <w:r w:rsidR="00691270">
        <w:rPr>
          <w:bCs/>
        </w:rPr>
        <w:t>Weisse</w:t>
      </w:r>
      <w:proofErr w:type="spellEnd"/>
    </w:p>
    <w:p w14:paraId="500CA507" w14:textId="77777777" w:rsidR="00BF5F0C" w:rsidRPr="00C6575D" w:rsidRDefault="00BF5F0C" w:rsidP="0001665B">
      <w:pPr>
        <w:tabs>
          <w:tab w:val="left" w:pos="1843"/>
        </w:tabs>
        <w:rPr>
          <w:lang w:val="de-DE"/>
        </w:rPr>
      </w:pPr>
      <w:r w:rsidRPr="00C6575D">
        <w:rPr>
          <w:lang w:val="de-DE"/>
        </w:rPr>
        <w:t>Alkoholgehalt:</w:t>
      </w:r>
      <w:r w:rsidRPr="00C6575D">
        <w:rPr>
          <w:lang w:val="de-DE"/>
        </w:rPr>
        <w:tab/>
      </w:r>
      <w:r w:rsidRPr="00C6575D">
        <w:t xml:space="preserve">5,0 </w:t>
      </w:r>
      <w:r w:rsidRPr="00C6575D">
        <w:rPr>
          <w:lang w:val="de-DE"/>
        </w:rPr>
        <w:t>% Vol.</w:t>
      </w:r>
    </w:p>
    <w:p w14:paraId="1023E792" w14:textId="3B89F2DA" w:rsidR="00BF5F0C" w:rsidRPr="00C6575D" w:rsidRDefault="00BF5F0C" w:rsidP="0001665B">
      <w:pPr>
        <w:tabs>
          <w:tab w:val="left" w:pos="1843"/>
        </w:tabs>
        <w:rPr>
          <w:lang w:val="de-DE"/>
        </w:rPr>
      </w:pPr>
      <w:r w:rsidRPr="00C6575D">
        <w:rPr>
          <w:lang w:val="de-DE"/>
        </w:rPr>
        <w:t xml:space="preserve">Stammwürze: </w:t>
      </w:r>
      <w:r w:rsidRPr="00C6575D">
        <w:rPr>
          <w:lang w:val="de-DE"/>
        </w:rPr>
        <w:tab/>
        <w:t>1</w:t>
      </w:r>
      <w:r w:rsidR="0001665B" w:rsidRPr="00C6575D">
        <w:rPr>
          <w:lang w:val="de-DE"/>
        </w:rPr>
        <w:t>1,8</w:t>
      </w:r>
      <w:r w:rsidRPr="00C6575D">
        <w:rPr>
          <w:lang w:val="de-DE"/>
        </w:rPr>
        <w:t>°</w:t>
      </w:r>
    </w:p>
    <w:p w14:paraId="5B916854" w14:textId="19B0F1DB" w:rsidR="00BF5F0C" w:rsidRPr="0001665B" w:rsidRDefault="00BF5F0C" w:rsidP="0001665B">
      <w:pPr>
        <w:pStyle w:val="StandardWeb"/>
        <w:shd w:val="clear" w:color="auto" w:fill="FFFFFF"/>
        <w:spacing w:before="0" w:beforeAutospacing="0" w:after="0" w:afterAutospacing="0"/>
        <w:ind w:left="1843" w:hanging="1843"/>
        <w:rPr>
          <w:lang w:val="de-DE"/>
        </w:rPr>
      </w:pPr>
      <w:r w:rsidRPr="00844F9B">
        <w:rPr>
          <w:lang w:val="de-DE"/>
        </w:rPr>
        <w:t>Zutaten:</w:t>
      </w:r>
      <w:r w:rsidR="0001665B" w:rsidRPr="00844F9B">
        <w:rPr>
          <w:lang w:val="de-DE"/>
        </w:rPr>
        <w:tab/>
      </w:r>
      <w:r w:rsidRPr="00844F9B">
        <w:rPr>
          <w:lang w:val="de-DE"/>
        </w:rPr>
        <w:t>Wasser, </w:t>
      </w:r>
      <w:r w:rsidRPr="00844F9B">
        <w:rPr>
          <w:b/>
          <w:bCs/>
          <w:lang w:val="de-DE"/>
        </w:rPr>
        <w:t>Bio-Gerstenmalz</w:t>
      </w:r>
      <w:r w:rsidRPr="00844F9B">
        <w:rPr>
          <w:lang w:val="de-DE"/>
        </w:rPr>
        <w:t>, </w:t>
      </w:r>
      <w:r w:rsidRPr="00844F9B">
        <w:rPr>
          <w:b/>
          <w:bCs/>
          <w:lang w:val="de-DE"/>
        </w:rPr>
        <w:t>Bio-Weizenmalz</w:t>
      </w:r>
      <w:r w:rsidRPr="00844F9B">
        <w:rPr>
          <w:lang w:val="de-DE"/>
        </w:rPr>
        <w:t>, Bio-Himbeerpüree,</w:t>
      </w:r>
      <w:r w:rsidR="0001665B" w:rsidRPr="00844F9B">
        <w:rPr>
          <w:lang w:val="de-DE"/>
        </w:rPr>
        <w:t xml:space="preserve"> </w:t>
      </w:r>
      <w:r w:rsidRPr="00844F9B">
        <w:rPr>
          <w:lang w:val="de-DE"/>
        </w:rPr>
        <w:t>Bi</w:t>
      </w:r>
      <w:r w:rsidR="0001665B" w:rsidRPr="00844F9B">
        <w:rPr>
          <w:lang w:val="de-DE"/>
        </w:rPr>
        <w:t xml:space="preserve">o-     </w:t>
      </w:r>
      <w:r w:rsidRPr="00844F9B">
        <w:rPr>
          <w:lang w:val="de-DE"/>
        </w:rPr>
        <w:t>Hopfen, Hefe</w:t>
      </w:r>
    </w:p>
    <w:p w14:paraId="1F835B34" w14:textId="5BCEA6A0" w:rsidR="00BF5F0C" w:rsidRDefault="00BF5F0C" w:rsidP="0001665B">
      <w:pPr>
        <w:tabs>
          <w:tab w:val="left" w:pos="1843"/>
        </w:tabs>
        <w:ind w:left="1843" w:hanging="1843"/>
        <w:rPr>
          <w:lang w:val="de-DE"/>
        </w:rPr>
      </w:pPr>
      <w:r>
        <w:rPr>
          <w:lang w:val="de-DE"/>
        </w:rPr>
        <w:t xml:space="preserve">Bierpflege: </w:t>
      </w:r>
      <w:r>
        <w:rPr>
          <w:lang w:val="de-DE"/>
        </w:rPr>
        <w:tab/>
        <w:t>D</w:t>
      </w:r>
      <w:r w:rsidR="0001665B">
        <w:rPr>
          <w:lang w:val="de-DE"/>
        </w:rPr>
        <w:t xml:space="preserve">ie Berliner Style </w:t>
      </w:r>
      <w:proofErr w:type="spellStart"/>
      <w:r w:rsidR="0001665B">
        <w:rPr>
          <w:lang w:val="de-DE"/>
        </w:rPr>
        <w:t>Himbeer</w:t>
      </w:r>
      <w:proofErr w:type="spellEnd"/>
      <w:r w:rsidR="0001665B">
        <w:rPr>
          <w:lang w:val="de-DE"/>
        </w:rPr>
        <w:t xml:space="preserve"> </w:t>
      </w:r>
      <w:proofErr w:type="spellStart"/>
      <w:r w:rsidR="0001665B">
        <w:rPr>
          <w:lang w:val="de-DE"/>
        </w:rPr>
        <w:t>Weisse</w:t>
      </w:r>
      <w:proofErr w:type="spellEnd"/>
      <w:r w:rsidR="0001665B">
        <w:rPr>
          <w:lang w:val="de-DE"/>
        </w:rPr>
        <w:t xml:space="preserve"> „Rosamunde“</w:t>
      </w:r>
      <w:r>
        <w:rPr>
          <w:lang w:val="de-DE"/>
        </w:rPr>
        <w:t xml:space="preserve"> wird aus dem </w:t>
      </w:r>
      <w:r w:rsidR="0001665B">
        <w:rPr>
          <w:lang w:val="de-DE"/>
        </w:rPr>
        <w:t xml:space="preserve">Original </w:t>
      </w:r>
      <w:r>
        <w:rPr>
          <w:lang w:val="de-DE"/>
        </w:rPr>
        <w:t xml:space="preserve">Stiegl-Hausbierglas getrunken. Die ideale Trinktemperatur liegt bei </w:t>
      </w:r>
      <w:r w:rsidRPr="00844F9B">
        <w:rPr>
          <w:lang w:val="de-DE"/>
        </w:rPr>
        <w:t>6-8˚C.</w:t>
      </w:r>
    </w:p>
    <w:p w14:paraId="2C36E093" w14:textId="77777777" w:rsidR="00BF5F0C" w:rsidRDefault="00BF5F0C" w:rsidP="0001665B">
      <w:pPr>
        <w:tabs>
          <w:tab w:val="left" w:pos="2340"/>
        </w:tabs>
        <w:ind w:left="2340" w:hanging="2340"/>
        <w:rPr>
          <w:lang w:val="de-DE"/>
        </w:rPr>
      </w:pPr>
    </w:p>
    <w:p w14:paraId="772EFC39" w14:textId="002F2405" w:rsidR="00BF5F0C" w:rsidRPr="00083781" w:rsidRDefault="00BF5F0C" w:rsidP="00BF5F0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8F722F">
        <w:rPr>
          <w:sz w:val="22"/>
          <w:szCs w:val="22"/>
        </w:rPr>
        <w:t>-0</w:t>
      </w:r>
      <w:r>
        <w:rPr>
          <w:sz w:val="22"/>
          <w:szCs w:val="22"/>
        </w:rPr>
        <w:t>6-</w:t>
      </w:r>
      <w:r w:rsidR="00844F9B" w:rsidRPr="00DA4203">
        <w:rPr>
          <w:sz w:val="22"/>
          <w:szCs w:val="22"/>
        </w:rPr>
        <w:t>30</w:t>
      </w:r>
    </w:p>
    <w:p w14:paraId="5FC9A7B6" w14:textId="6A3C4FC0" w:rsidR="0001665B" w:rsidRDefault="0001665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26CC5E94" w14:textId="1DA1D0E4" w:rsidR="00844F9B" w:rsidRDefault="00844F9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63D76CF4" w14:textId="5A7BBA56" w:rsidR="00DA4203" w:rsidRDefault="00DA420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57A84C15" w14:textId="6E7BAF79" w:rsidR="00DA4203" w:rsidRDefault="00DA420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1A0799BD" w14:textId="30A1A6FA" w:rsidR="00DA4203" w:rsidRDefault="00DA420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448F8AF4" w14:textId="77777777" w:rsidR="00DA4203" w:rsidRDefault="00DA420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D56759A" w14:textId="21381788" w:rsidR="008E1199" w:rsidRPr="008E119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lastRenderedPageBreak/>
        <w:t>__</w:t>
      </w:r>
      <w:r w:rsidR="00584089" w:rsidRPr="008F722F">
        <w:rPr>
          <w:rFonts w:ascii="Times New Roman" w:hAnsi="Times New Roman"/>
          <w:szCs w:val="24"/>
        </w:rPr>
        <w:t>____________________</w:t>
      </w:r>
    </w:p>
    <w:p w14:paraId="38EA7C7F" w14:textId="77777777" w:rsidR="00517E3E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16B6EF07" w14:textId="24C936F7" w:rsidR="008E1199" w:rsidRDefault="00192E97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D44FE6" w:rsidRPr="008F722F">
        <w:rPr>
          <w:rFonts w:ascii="Times New Roman" w:hAnsi="Times New Roman"/>
          <w:b/>
          <w:szCs w:val="24"/>
        </w:rPr>
        <w:t xml:space="preserve"> </w:t>
      </w:r>
      <w:r w:rsidR="00666B49">
        <w:rPr>
          <w:rFonts w:ascii="Times New Roman" w:hAnsi="Times New Roman"/>
          <w:b/>
          <w:szCs w:val="24"/>
        </w:rPr>
        <w:t>1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C87F0E" w:rsidRPr="00D63832">
        <w:rPr>
          <w:rFonts w:ascii="Times New Roman" w:hAnsi="Times New Roman"/>
          <w:szCs w:val="24"/>
        </w:rPr>
        <w:t>Das</w:t>
      </w:r>
      <w:r w:rsidR="00DD15E4" w:rsidRPr="00D63832">
        <w:rPr>
          <w:rFonts w:ascii="Times New Roman" w:hAnsi="Times New Roman"/>
          <w:szCs w:val="24"/>
        </w:rPr>
        <w:t xml:space="preserve"> neue</w:t>
      </w:r>
      <w:r w:rsidR="00C87F0E" w:rsidRPr="00D63832">
        <w:rPr>
          <w:rFonts w:ascii="Times New Roman" w:hAnsi="Times New Roman"/>
          <w:szCs w:val="24"/>
        </w:rPr>
        <w:t xml:space="preserve"> </w:t>
      </w:r>
      <w:r w:rsidR="00D63832">
        <w:rPr>
          <w:rFonts w:ascii="Times New Roman" w:hAnsi="Times New Roman"/>
          <w:szCs w:val="24"/>
        </w:rPr>
        <w:t xml:space="preserve">sommerliche </w:t>
      </w:r>
      <w:r w:rsidRPr="00D63832">
        <w:rPr>
          <w:rFonts w:ascii="Times New Roman" w:hAnsi="Times New Roman"/>
          <w:szCs w:val="24"/>
        </w:rPr>
        <w:t>Stiegl-Hausbier „</w:t>
      </w:r>
      <w:r w:rsidR="00666B49" w:rsidRPr="00D63832">
        <w:rPr>
          <w:rFonts w:ascii="Times New Roman" w:hAnsi="Times New Roman"/>
          <w:szCs w:val="24"/>
        </w:rPr>
        <w:t>Rosamunde</w:t>
      </w:r>
      <w:r w:rsidRPr="00D63832">
        <w:rPr>
          <w:rFonts w:ascii="Times New Roman" w:hAnsi="Times New Roman"/>
          <w:szCs w:val="24"/>
        </w:rPr>
        <w:t xml:space="preserve">“ ist </w:t>
      </w:r>
      <w:r w:rsidR="00AC4124" w:rsidRPr="00D63832">
        <w:rPr>
          <w:rFonts w:ascii="Times New Roman" w:hAnsi="Times New Roman"/>
          <w:szCs w:val="24"/>
        </w:rPr>
        <w:t>von</w:t>
      </w:r>
      <w:r w:rsidR="007E29AB" w:rsidRPr="00D63832">
        <w:rPr>
          <w:rFonts w:ascii="Times New Roman" w:hAnsi="Times New Roman"/>
          <w:szCs w:val="24"/>
        </w:rPr>
        <w:t xml:space="preserve"> 1. </w:t>
      </w:r>
      <w:r w:rsidR="00B25501" w:rsidRPr="00D63832">
        <w:rPr>
          <w:rFonts w:ascii="Times New Roman" w:hAnsi="Times New Roman"/>
          <w:szCs w:val="24"/>
        </w:rPr>
        <w:t xml:space="preserve">Juli </w:t>
      </w:r>
      <w:r w:rsidR="007E29AB" w:rsidRPr="00D63832">
        <w:rPr>
          <w:rFonts w:ascii="Times New Roman" w:hAnsi="Times New Roman"/>
          <w:szCs w:val="24"/>
        </w:rPr>
        <w:t>bis 3</w:t>
      </w:r>
      <w:r w:rsidR="00B25501" w:rsidRPr="00D63832">
        <w:rPr>
          <w:rFonts w:ascii="Times New Roman" w:hAnsi="Times New Roman"/>
          <w:szCs w:val="24"/>
        </w:rPr>
        <w:t>1</w:t>
      </w:r>
      <w:r w:rsidR="007E29AB" w:rsidRPr="00D63832">
        <w:rPr>
          <w:rFonts w:ascii="Times New Roman" w:hAnsi="Times New Roman"/>
          <w:szCs w:val="24"/>
        </w:rPr>
        <w:t xml:space="preserve">. </w:t>
      </w:r>
      <w:r w:rsidR="00B25501" w:rsidRPr="00D63832">
        <w:rPr>
          <w:rFonts w:ascii="Times New Roman" w:hAnsi="Times New Roman"/>
          <w:szCs w:val="24"/>
        </w:rPr>
        <w:t>August</w:t>
      </w:r>
      <w:r w:rsidR="00FD5599" w:rsidRPr="00D63832">
        <w:rPr>
          <w:rFonts w:ascii="Times New Roman" w:hAnsi="Times New Roman"/>
          <w:szCs w:val="24"/>
        </w:rPr>
        <w:t xml:space="preserve"> </w:t>
      </w:r>
      <w:r w:rsidR="00517E3E" w:rsidRPr="00D63832">
        <w:rPr>
          <w:rFonts w:ascii="Times New Roman" w:hAnsi="Times New Roman"/>
          <w:szCs w:val="24"/>
        </w:rPr>
        <w:t>20</w:t>
      </w:r>
      <w:r w:rsidR="00BF5F0C" w:rsidRPr="00D63832">
        <w:rPr>
          <w:rFonts w:ascii="Times New Roman" w:hAnsi="Times New Roman"/>
          <w:szCs w:val="24"/>
        </w:rPr>
        <w:t>21</w:t>
      </w:r>
      <w:r w:rsidR="00517E3E" w:rsidRPr="00D63832">
        <w:rPr>
          <w:rFonts w:ascii="Times New Roman" w:hAnsi="Times New Roman"/>
          <w:szCs w:val="24"/>
        </w:rPr>
        <w:t xml:space="preserve"> </w:t>
      </w:r>
      <w:r w:rsidRPr="00D63832">
        <w:rPr>
          <w:rFonts w:ascii="Times New Roman" w:hAnsi="Times New Roman"/>
          <w:szCs w:val="24"/>
        </w:rPr>
        <w:t>erhältlich.</w:t>
      </w:r>
      <w:r w:rsidRPr="008F722F">
        <w:rPr>
          <w:rFonts w:ascii="Times New Roman" w:hAnsi="Times New Roman"/>
          <w:szCs w:val="24"/>
        </w:rPr>
        <w:t xml:space="preserve"> </w:t>
      </w:r>
    </w:p>
    <w:p w14:paraId="20DAD93E" w14:textId="6638E25D" w:rsidR="00BF5F0C" w:rsidRDefault="00BF5F0C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2FC9FB0" w14:textId="65BB21F8" w:rsidR="00A11626" w:rsidRPr="008F722F" w:rsidRDefault="001D5CFB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B3369F">
        <w:rPr>
          <w:rFonts w:ascii="Times New Roman" w:hAnsi="Times New Roman"/>
          <w:b/>
          <w:szCs w:val="24"/>
        </w:rPr>
        <w:t xml:space="preserve"> </w:t>
      </w:r>
      <w:r w:rsidR="00BF5F0C">
        <w:rPr>
          <w:rFonts w:ascii="Times New Roman" w:hAnsi="Times New Roman"/>
          <w:b/>
          <w:szCs w:val="24"/>
        </w:rPr>
        <w:t>2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315FB7" w:rsidRPr="00844F9B">
        <w:rPr>
          <w:rFonts w:ascii="Times New Roman" w:hAnsi="Times New Roman"/>
          <w:szCs w:val="24"/>
        </w:rPr>
        <w:t>D</w:t>
      </w:r>
      <w:r w:rsidR="00666B49" w:rsidRPr="00844F9B">
        <w:rPr>
          <w:rFonts w:ascii="Times New Roman" w:hAnsi="Times New Roman"/>
          <w:szCs w:val="24"/>
        </w:rPr>
        <w:t xml:space="preserve">ie neue saisonale Bierspezialität von Stiegl präsentiert sich in </w:t>
      </w:r>
      <w:proofErr w:type="spellStart"/>
      <w:r w:rsidR="00666B49" w:rsidRPr="00844F9B">
        <w:rPr>
          <w:rFonts w:ascii="Times New Roman" w:hAnsi="Times New Roman"/>
          <w:szCs w:val="24"/>
        </w:rPr>
        <w:t>unwidersteh</w:t>
      </w:r>
      <w:r w:rsidR="00B3369F" w:rsidRPr="00844F9B">
        <w:rPr>
          <w:rFonts w:ascii="Times New Roman" w:hAnsi="Times New Roman"/>
          <w:szCs w:val="24"/>
        </w:rPr>
        <w:t>-</w:t>
      </w:r>
      <w:r w:rsidR="00666B49" w:rsidRPr="00844F9B">
        <w:rPr>
          <w:rFonts w:ascii="Times New Roman" w:hAnsi="Times New Roman"/>
          <w:szCs w:val="24"/>
        </w:rPr>
        <w:t>lichem</w:t>
      </w:r>
      <w:proofErr w:type="spellEnd"/>
      <w:r w:rsidR="00666B49" w:rsidRPr="00844F9B">
        <w:rPr>
          <w:rFonts w:ascii="Times New Roman" w:hAnsi="Times New Roman"/>
          <w:szCs w:val="24"/>
        </w:rPr>
        <w:t xml:space="preserve"> </w:t>
      </w:r>
      <w:r w:rsidR="00844F9B" w:rsidRPr="00844F9B">
        <w:rPr>
          <w:rFonts w:ascii="Times New Roman" w:hAnsi="Times New Roman"/>
          <w:szCs w:val="24"/>
        </w:rPr>
        <w:t>Himbeer-Rot</w:t>
      </w:r>
      <w:r w:rsidR="00666B49" w:rsidRPr="00844F9B">
        <w:rPr>
          <w:rFonts w:ascii="Times New Roman" w:hAnsi="Times New Roman"/>
          <w:szCs w:val="24"/>
        </w:rPr>
        <w:t>.</w:t>
      </w:r>
    </w:p>
    <w:p w14:paraId="20AC0BCF" w14:textId="77777777" w:rsidR="0084202E" w:rsidRDefault="0084202E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3086C2A2" w14:textId="00A6F906" w:rsidR="00EF6491" w:rsidRPr="00F36541" w:rsidRDefault="001D5CFB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Pr="00F36541">
        <w:rPr>
          <w:rFonts w:ascii="Times New Roman" w:hAnsi="Times New Roman"/>
          <w:szCs w:val="24"/>
        </w:rPr>
        <w:t>: Stiegl</w:t>
      </w:r>
      <w:r w:rsidR="00844F9B" w:rsidRPr="00F36541">
        <w:rPr>
          <w:rFonts w:ascii="Times New Roman" w:hAnsi="Times New Roman"/>
          <w:szCs w:val="24"/>
        </w:rPr>
        <w:t xml:space="preserve"> </w:t>
      </w:r>
      <w:r w:rsidRPr="00F36541">
        <w:rPr>
          <w:rFonts w:ascii="Times New Roman" w:hAnsi="Times New Roman"/>
          <w:szCs w:val="24"/>
        </w:rPr>
        <w:t>/ Abdruck honorarfrei!</w:t>
      </w:r>
    </w:p>
    <w:p w14:paraId="3CE59453" w14:textId="77777777" w:rsidR="007E29AB" w:rsidRDefault="007E29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E780BF8" w14:textId="144BF85C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183907B" w14:textId="407B5B46" w:rsidR="005902F5" w:rsidRDefault="005902F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769710F" w14:textId="77777777" w:rsidR="00844F9B" w:rsidRDefault="00844F9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9E45436" w14:textId="77777777" w:rsidR="005902F5" w:rsidRDefault="005902F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E6FFE6F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980E441" w14:textId="77777777" w:rsidR="00D6682E" w:rsidRPr="00666B49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40C17C3D" w14:textId="77777777" w:rsidR="00A345F8" w:rsidRPr="00666B49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666B49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666B49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666B49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666B49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666B49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666B49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666B49" w:rsidSect="00B3369F">
      <w:footerReference w:type="default" r:id="rId11"/>
      <w:pgSz w:w="11906" w:h="16838"/>
      <w:pgMar w:top="53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CD47" w14:textId="77777777" w:rsidR="0016018C" w:rsidRDefault="0016018C">
      <w:r>
        <w:separator/>
      </w:r>
    </w:p>
  </w:endnote>
  <w:endnote w:type="continuationSeparator" w:id="0">
    <w:p w14:paraId="27F27F02" w14:textId="77777777" w:rsidR="0016018C" w:rsidRDefault="001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71007"/>
      <w:docPartObj>
        <w:docPartGallery w:val="Page Numbers (Bottom of Page)"/>
        <w:docPartUnique/>
      </w:docPartObj>
    </w:sdtPr>
    <w:sdtEndPr/>
    <w:sdtContent>
      <w:p w14:paraId="79EE44B8" w14:textId="5BC64D0F" w:rsidR="00844F9B" w:rsidRDefault="00844F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0456C0F" w14:textId="77777777" w:rsidR="00844F9B" w:rsidRDefault="00844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80EC" w14:textId="77777777" w:rsidR="0016018C" w:rsidRDefault="0016018C">
      <w:r>
        <w:separator/>
      </w:r>
    </w:p>
  </w:footnote>
  <w:footnote w:type="continuationSeparator" w:id="0">
    <w:p w14:paraId="44AF2ACB" w14:textId="77777777" w:rsidR="0016018C" w:rsidRDefault="001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8A4"/>
    <w:multiLevelType w:val="hybridMultilevel"/>
    <w:tmpl w:val="50D21524"/>
    <w:lvl w:ilvl="0" w:tplc="6F0EFA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65B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46DF0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5F27"/>
    <w:rsid w:val="000770D6"/>
    <w:rsid w:val="00077A47"/>
    <w:rsid w:val="00081072"/>
    <w:rsid w:val="000817B0"/>
    <w:rsid w:val="00081C91"/>
    <w:rsid w:val="0008276F"/>
    <w:rsid w:val="00082AD3"/>
    <w:rsid w:val="00083370"/>
    <w:rsid w:val="00083781"/>
    <w:rsid w:val="00083AD2"/>
    <w:rsid w:val="00084593"/>
    <w:rsid w:val="000846ED"/>
    <w:rsid w:val="00085255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ABD"/>
    <w:rsid w:val="00156BB6"/>
    <w:rsid w:val="0016018C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0902"/>
    <w:rsid w:val="00191848"/>
    <w:rsid w:val="00192E97"/>
    <w:rsid w:val="0019383D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B3B"/>
    <w:rsid w:val="001B422C"/>
    <w:rsid w:val="001B4A73"/>
    <w:rsid w:val="001B7A37"/>
    <w:rsid w:val="001B7CDD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1FEF"/>
    <w:rsid w:val="001E2015"/>
    <w:rsid w:val="001E20F7"/>
    <w:rsid w:val="001E2882"/>
    <w:rsid w:val="001E45F1"/>
    <w:rsid w:val="001E79E4"/>
    <w:rsid w:val="001F2573"/>
    <w:rsid w:val="001F28DD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0EB1"/>
    <w:rsid w:val="0022245C"/>
    <w:rsid w:val="00223E4E"/>
    <w:rsid w:val="002240A5"/>
    <w:rsid w:val="00224759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460C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73CA"/>
    <w:rsid w:val="002D7806"/>
    <w:rsid w:val="002D7F15"/>
    <w:rsid w:val="002E01AD"/>
    <w:rsid w:val="002E2232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C43"/>
    <w:rsid w:val="003C0F3E"/>
    <w:rsid w:val="003C25DA"/>
    <w:rsid w:val="003C2975"/>
    <w:rsid w:val="003C2DC4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0C41"/>
    <w:rsid w:val="00491F84"/>
    <w:rsid w:val="00494C95"/>
    <w:rsid w:val="0049628B"/>
    <w:rsid w:val="00496A49"/>
    <w:rsid w:val="00496F16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51EB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EA3"/>
    <w:rsid w:val="005138CD"/>
    <w:rsid w:val="00514A7D"/>
    <w:rsid w:val="00515944"/>
    <w:rsid w:val="005162B5"/>
    <w:rsid w:val="00517E3E"/>
    <w:rsid w:val="0052134F"/>
    <w:rsid w:val="00523900"/>
    <w:rsid w:val="005248D8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344"/>
    <w:rsid w:val="00580594"/>
    <w:rsid w:val="00581A72"/>
    <w:rsid w:val="005820C5"/>
    <w:rsid w:val="00584089"/>
    <w:rsid w:val="005870B9"/>
    <w:rsid w:val="005902F5"/>
    <w:rsid w:val="005909C4"/>
    <w:rsid w:val="00593411"/>
    <w:rsid w:val="00593D2A"/>
    <w:rsid w:val="0059468C"/>
    <w:rsid w:val="00594EBF"/>
    <w:rsid w:val="00594EE7"/>
    <w:rsid w:val="005959E7"/>
    <w:rsid w:val="005A20CD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66B49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1270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5F"/>
    <w:rsid w:val="006D7761"/>
    <w:rsid w:val="006E0B0C"/>
    <w:rsid w:val="006E2D97"/>
    <w:rsid w:val="006E3633"/>
    <w:rsid w:val="006E520C"/>
    <w:rsid w:val="006E5698"/>
    <w:rsid w:val="006E5ABA"/>
    <w:rsid w:val="006E67A3"/>
    <w:rsid w:val="006F02AE"/>
    <w:rsid w:val="006F1BB8"/>
    <w:rsid w:val="006F2E3C"/>
    <w:rsid w:val="006F3EF7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2D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C8B"/>
    <w:rsid w:val="0076132C"/>
    <w:rsid w:val="0076237E"/>
    <w:rsid w:val="007631BA"/>
    <w:rsid w:val="00764ACB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333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28C9"/>
    <w:rsid w:val="007D4C51"/>
    <w:rsid w:val="007D5EB0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5119"/>
    <w:rsid w:val="008171A3"/>
    <w:rsid w:val="0082142A"/>
    <w:rsid w:val="00821895"/>
    <w:rsid w:val="00821D8C"/>
    <w:rsid w:val="00822285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053"/>
    <w:rsid w:val="00834191"/>
    <w:rsid w:val="008378FE"/>
    <w:rsid w:val="008413CF"/>
    <w:rsid w:val="0084202E"/>
    <w:rsid w:val="00843D1C"/>
    <w:rsid w:val="00844C2F"/>
    <w:rsid w:val="00844F9B"/>
    <w:rsid w:val="00846876"/>
    <w:rsid w:val="00846AC2"/>
    <w:rsid w:val="00846FB5"/>
    <w:rsid w:val="008501CB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1199"/>
    <w:rsid w:val="008E309A"/>
    <w:rsid w:val="008E3D00"/>
    <w:rsid w:val="008E54E1"/>
    <w:rsid w:val="008E7DF2"/>
    <w:rsid w:val="008F2405"/>
    <w:rsid w:val="008F3AA6"/>
    <w:rsid w:val="008F722F"/>
    <w:rsid w:val="008F74E5"/>
    <w:rsid w:val="00910A65"/>
    <w:rsid w:val="009110CE"/>
    <w:rsid w:val="0091654F"/>
    <w:rsid w:val="0091792A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409AC"/>
    <w:rsid w:val="00940E0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A20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B78EF"/>
    <w:rsid w:val="009C1444"/>
    <w:rsid w:val="009C1D45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5B75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0EC2"/>
    <w:rsid w:val="00A8181A"/>
    <w:rsid w:val="00A82F11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E7DF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5501"/>
    <w:rsid w:val="00B26FE7"/>
    <w:rsid w:val="00B27E06"/>
    <w:rsid w:val="00B302F1"/>
    <w:rsid w:val="00B32D3E"/>
    <w:rsid w:val="00B3369F"/>
    <w:rsid w:val="00B34704"/>
    <w:rsid w:val="00B35899"/>
    <w:rsid w:val="00B364D4"/>
    <w:rsid w:val="00B36A53"/>
    <w:rsid w:val="00B37F27"/>
    <w:rsid w:val="00B40C42"/>
    <w:rsid w:val="00B4210C"/>
    <w:rsid w:val="00B43E23"/>
    <w:rsid w:val="00B506C2"/>
    <w:rsid w:val="00B52A27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0121"/>
    <w:rsid w:val="00BA5509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3F1F"/>
    <w:rsid w:val="00BC47F0"/>
    <w:rsid w:val="00BC730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2D23"/>
    <w:rsid w:val="00BF3991"/>
    <w:rsid w:val="00BF45DA"/>
    <w:rsid w:val="00BF5F0C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2670"/>
    <w:rsid w:val="00C63EDB"/>
    <w:rsid w:val="00C64823"/>
    <w:rsid w:val="00C64993"/>
    <w:rsid w:val="00C65044"/>
    <w:rsid w:val="00C6575D"/>
    <w:rsid w:val="00C66AE2"/>
    <w:rsid w:val="00C66BA5"/>
    <w:rsid w:val="00C709A8"/>
    <w:rsid w:val="00C71275"/>
    <w:rsid w:val="00C73BE4"/>
    <w:rsid w:val="00C77263"/>
    <w:rsid w:val="00C825C4"/>
    <w:rsid w:val="00C83C19"/>
    <w:rsid w:val="00C86DC4"/>
    <w:rsid w:val="00C87F0E"/>
    <w:rsid w:val="00C90E5B"/>
    <w:rsid w:val="00C9299A"/>
    <w:rsid w:val="00C943BC"/>
    <w:rsid w:val="00C95AB8"/>
    <w:rsid w:val="00C95C1A"/>
    <w:rsid w:val="00C97FB2"/>
    <w:rsid w:val="00CA0108"/>
    <w:rsid w:val="00CA2BBC"/>
    <w:rsid w:val="00CA3AE2"/>
    <w:rsid w:val="00CA46E7"/>
    <w:rsid w:val="00CA4FE1"/>
    <w:rsid w:val="00CA57E7"/>
    <w:rsid w:val="00CA591E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E0EB5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C32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0A01"/>
    <w:rsid w:val="00D51461"/>
    <w:rsid w:val="00D52565"/>
    <w:rsid w:val="00D53581"/>
    <w:rsid w:val="00D54797"/>
    <w:rsid w:val="00D6171D"/>
    <w:rsid w:val="00D61DFD"/>
    <w:rsid w:val="00D63375"/>
    <w:rsid w:val="00D63832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2835"/>
    <w:rsid w:val="00DA420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D1080"/>
    <w:rsid w:val="00DD10FC"/>
    <w:rsid w:val="00DD15E4"/>
    <w:rsid w:val="00DD1AB0"/>
    <w:rsid w:val="00DD1E4F"/>
    <w:rsid w:val="00DD1F78"/>
    <w:rsid w:val="00DD2A54"/>
    <w:rsid w:val="00DD6672"/>
    <w:rsid w:val="00DE009E"/>
    <w:rsid w:val="00DE0AA3"/>
    <w:rsid w:val="00DE0C1A"/>
    <w:rsid w:val="00DE2AAE"/>
    <w:rsid w:val="00DE35E5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0B5F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0C6"/>
    <w:rsid w:val="00E6444F"/>
    <w:rsid w:val="00E70CA7"/>
    <w:rsid w:val="00E71FD0"/>
    <w:rsid w:val="00E72918"/>
    <w:rsid w:val="00E72C49"/>
    <w:rsid w:val="00E72D92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34D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0AC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18D6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3774D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672A0"/>
    <w:rsid w:val="00F723A1"/>
    <w:rsid w:val="00F72894"/>
    <w:rsid w:val="00F73B21"/>
    <w:rsid w:val="00F76461"/>
    <w:rsid w:val="00F76A53"/>
    <w:rsid w:val="00F76C19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1230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69B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BF5F0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270"/>
    <w:rPr>
      <w:color w:val="605E5C"/>
      <w:shd w:val="clear" w:color="auto" w:fill="E1DFDD"/>
    </w:rPr>
  </w:style>
  <w:style w:type="paragraph" w:customStyle="1" w:styleId="Default">
    <w:name w:val="Default"/>
    <w:rsid w:val="00691270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106-EE08-46B7-8651-D387D3D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2640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2013-01-22T08:58:00Z</cp:lastPrinted>
  <dcterms:created xsi:type="dcterms:W3CDTF">2021-06-23T14:48:00Z</dcterms:created>
  <dcterms:modified xsi:type="dcterms:W3CDTF">2021-06-30T09:06:00Z</dcterms:modified>
</cp:coreProperties>
</file>