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9444" w14:textId="0F735E30" w:rsidR="0027124A" w:rsidRDefault="001A6AD4" w:rsidP="009E2D15">
      <w:pPr>
        <w:rPr>
          <w:rFonts w:ascii="Times New Roman" w:eastAsia="Times New Roman" w:hAnsi="Times New Roman"/>
          <w:b/>
          <w:smallCaps/>
          <w:spacing w:val="32"/>
          <w:sz w:val="32"/>
          <w:szCs w:val="32"/>
          <w:lang w:val="de-AT" w:eastAsia="de-AT"/>
        </w:rPr>
      </w:pPr>
      <w:r>
        <w:rPr>
          <w:noProof/>
        </w:rPr>
        <w:drawing>
          <wp:anchor distT="0" distB="0" distL="114300" distR="114300" simplePos="0" relativeHeight="251663360" behindDoc="0" locked="0" layoutInCell="1" allowOverlap="1" wp14:anchorId="29C73872" wp14:editId="7FD7E2F0">
            <wp:simplePos x="0" y="0"/>
            <wp:positionH relativeFrom="column">
              <wp:posOffset>4819650</wp:posOffset>
            </wp:positionH>
            <wp:positionV relativeFrom="paragraph">
              <wp:posOffset>-338455</wp:posOffset>
            </wp:positionV>
            <wp:extent cx="1346200" cy="1299210"/>
            <wp:effectExtent l="0" t="0" r="6350" b="0"/>
            <wp:wrapNone/>
            <wp:docPr id="4" name="Bild 6"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egl_Logo_Wappen_Screen zu verwenden für P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299210"/>
                    </a:xfrm>
                    <a:prstGeom prst="rect">
                      <a:avLst/>
                    </a:prstGeom>
                    <a:noFill/>
                  </pic:spPr>
                </pic:pic>
              </a:graphicData>
            </a:graphic>
            <wp14:sizeRelH relativeFrom="page">
              <wp14:pctWidth>0</wp14:pctWidth>
            </wp14:sizeRelH>
            <wp14:sizeRelV relativeFrom="page">
              <wp14:pctHeight>0</wp14:pctHeight>
            </wp14:sizeRelV>
          </wp:anchor>
        </w:drawing>
      </w:r>
    </w:p>
    <w:p w14:paraId="6D919345" w14:textId="77777777" w:rsidR="000B0991" w:rsidRDefault="000B0991" w:rsidP="009E2D15">
      <w:pPr>
        <w:rPr>
          <w:rFonts w:ascii="Times New Roman" w:eastAsia="Times New Roman" w:hAnsi="Times New Roman"/>
          <w:b/>
          <w:smallCaps/>
          <w:spacing w:val="32"/>
          <w:sz w:val="32"/>
          <w:szCs w:val="32"/>
          <w:lang w:val="de-AT" w:eastAsia="de-AT"/>
        </w:rPr>
      </w:pPr>
    </w:p>
    <w:p w14:paraId="55CB944E" w14:textId="5CE67069" w:rsidR="009E2259" w:rsidRPr="009E2D15" w:rsidRDefault="003414DE" w:rsidP="009E2D15">
      <w:pPr>
        <w:rPr>
          <w:rFonts w:ascii="Times New Roman" w:hAnsi="Times New Roman"/>
          <w:lang w:val="de-AT" w:eastAsia="de-AT"/>
        </w:rPr>
      </w:pPr>
      <w:r w:rsidRPr="00D460E5">
        <w:rPr>
          <w:rFonts w:ascii="Times New Roman" w:eastAsia="Times New Roman" w:hAnsi="Times New Roman"/>
          <w:b/>
          <w:smallCaps/>
          <w:spacing w:val="32"/>
          <w:sz w:val="32"/>
          <w:szCs w:val="32"/>
          <w:lang w:val="de-AT" w:eastAsia="de-AT"/>
        </w:rPr>
        <w:t>MEDIENINFORMATION</w:t>
      </w:r>
    </w:p>
    <w:p w14:paraId="17313EE0" w14:textId="178B5297" w:rsidR="0027124A" w:rsidRDefault="0027124A" w:rsidP="009E2259">
      <w:pPr>
        <w:pStyle w:val="Textkrper2"/>
        <w:spacing w:after="0" w:line="240" w:lineRule="auto"/>
        <w:rPr>
          <w:rFonts w:ascii="Wingdings" w:hAnsi="Wingdings" w:cs="MV Boli"/>
          <w:b/>
          <w:bCs/>
          <w:i/>
          <w:iCs/>
          <w:sz w:val="22"/>
          <w:szCs w:val="22"/>
          <w:u w:val="single"/>
        </w:rPr>
      </w:pPr>
    </w:p>
    <w:p w14:paraId="56EC3329" w14:textId="77777777" w:rsidR="0084088C" w:rsidRDefault="0084088C" w:rsidP="009E2259">
      <w:pPr>
        <w:pStyle w:val="Textkrper2"/>
        <w:spacing w:after="0" w:line="240" w:lineRule="auto"/>
        <w:rPr>
          <w:rFonts w:ascii="Wingdings" w:hAnsi="Wingdings" w:cs="MV Boli"/>
          <w:b/>
          <w:bCs/>
          <w:i/>
          <w:iCs/>
          <w:sz w:val="22"/>
          <w:szCs w:val="22"/>
          <w:u w:val="single"/>
        </w:rPr>
      </w:pPr>
    </w:p>
    <w:p w14:paraId="6BE71F1F" w14:textId="77777777" w:rsidR="00F17544" w:rsidRDefault="00F17544" w:rsidP="00D460E5">
      <w:pPr>
        <w:pStyle w:val="Textkrper2"/>
        <w:spacing w:after="0" w:line="240" w:lineRule="auto"/>
        <w:rPr>
          <w:rFonts w:ascii="Wingdings" w:hAnsi="Wingdings" w:cs="MV Boli"/>
          <w:b/>
          <w:bCs/>
          <w:i/>
          <w:iCs/>
          <w:u w:val="single"/>
        </w:rPr>
      </w:pPr>
    </w:p>
    <w:p w14:paraId="7E1B04D5" w14:textId="3EF954F3" w:rsidR="0035213A" w:rsidRPr="00E23374" w:rsidRDefault="00EA595C" w:rsidP="00E23374">
      <w:pPr>
        <w:pStyle w:val="Textkrper2"/>
        <w:spacing w:after="0" w:line="240" w:lineRule="auto"/>
        <w:jc w:val="both"/>
        <w:rPr>
          <w:rFonts w:ascii="Times New Roman" w:hAnsi="Times New Roman"/>
          <w:b/>
          <w:bCs/>
          <w:i/>
          <w:iCs/>
          <w:u w:val="single"/>
        </w:rPr>
      </w:pPr>
      <w:r w:rsidRPr="0023632F">
        <w:rPr>
          <w:rFonts w:ascii="Wingdings" w:hAnsi="Wingdings" w:cs="MV Boli"/>
          <w:b/>
          <w:bCs/>
          <w:i/>
          <w:iCs/>
          <w:u w:val="single"/>
        </w:rPr>
        <w:t></w:t>
      </w:r>
      <w:r w:rsidR="0035213A" w:rsidRPr="00EA595C">
        <w:rPr>
          <w:rFonts w:ascii="Times New Roman" w:hAnsi="Times New Roman"/>
          <w:b/>
          <w:bCs/>
          <w:i/>
          <w:iCs/>
          <w:u w:val="single"/>
        </w:rPr>
        <w:t xml:space="preserve"> </w:t>
      </w:r>
      <w:r w:rsidRPr="00EA595C">
        <w:rPr>
          <w:rFonts w:ascii="Times New Roman" w:hAnsi="Times New Roman"/>
          <w:b/>
          <w:bCs/>
          <w:i/>
          <w:iCs/>
          <w:u w:val="single"/>
        </w:rPr>
        <w:t xml:space="preserve">Klimaresilienz: </w:t>
      </w:r>
      <w:r>
        <w:rPr>
          <w:rFonts w:ascii="Times New Roman" w:hAnsi="Times New Roman"/>
          <w:b/>
          <w:bCs/>
          <w:i/>
          <w:iCs/>
          <w:u w:val="single"/>
        </w:rPr>
        <w:t>Landwirtschaft am Stiegl-Gut Wildshut passt sich dem Klimawandel an</w:t>
      </w:r>
      <w:r w:rsidR="00E23374">
        <w:rPr>
          <w:rFonts w:ascii="Times New Roman" w:hAnsi="Times New Roman"/>
          <w:b/>
          <w:bCs/>
          <w:i/>
          <w:iCs/>
          <w:u w:val="single"/>
        </w:rPr>
        <w:t xml:space="preserve"> </w:t>
      </w:r>
      <w:r w:rsidR="0017080B" w:rsidRPr="0023632F">
        <w:rPr>
          <w:rFonts w:ascii="Wingdings" w:hAnsi="Wingdings" w:cs="MV Boli"/>
          <w:b/>
          <w:bCs/>
          <w:i/>
          <w:iCs/>
          <w:u w:val="single"/>
        </w:rPr>
        <w:t></w:t>
      </w:r>
      <w:r w:rsidR="00E23374">
        <w:rPr>
          <w:rFonts w:ascii="Wingdings" w:hAnsi="Wingdings" w:cs="MV Boli"/>
          <w:b/>
          <w:bCs/>
          <w:i/>
          <w:iCs/>
          <w:u w:val="single"/>
        </w:rPr>
        <w:t xml:space="preserve"> </w:t>
      </w:r>
      <w:r>
        <w:rPr>
          <w:rFonts w:ascii="Times New Roman" w:hAnsi="Times New Roman"/>
          <w:b/>
          <w:bCs/>
          <w:i/>
          <w:iCs/>
          <w:u w:val="single"/>
        </w:rPr>
        <w:t>Gehölze werden sinnvoll mit Ackerkulturen kombiniert</w:t>
      </w:r>
      <w:r w:rsidR="0017080B">
        <w:rPr>
          <w:rFonts w:ascii="Times New Roman" w:hAnsi="Times New Roman"/>
          <w:b/>
          <w:bCs/>
          <w:i/>
          <w:iCs/>
          <w:u w:val="single"/>
        </w:rPr>
        <w:t xml:space="preserve">   </w:t>
      </w:r>
      <w:r w:rsidR="009D52E0" w:rsidRPr="0023632F">
        <w:rPr>
          <w:rFonts w:ascii="Wingdings" w:hAnsi="Wingdings" w:cs="MV Boli"/>
          <w:b/>
          <w:bCs/>
          <w:i/>
          <w:iCs/>
          <w:u w:val="single"/>
        </w:rPr>
        <w:t></w:t>
      </w:r>
      <w:r w:rsidR="00E23374">
        <w:rPr>
          <w:rFonts w:ascii="Wingdings" w:hAnsi="Wingdings" w:cs="MV Boli"/>
          <w:b/>
          <w:bCs/>
          <w:i/>
          <w:iCs/>
          <w:u w:val="single"/>
        </w:rPr>
        <w:t xml:space="preserve"> </w:t>
      </w:r>
      <w:r>
        <w:rPr>
          <w:rFonts w:ascii="Times New Roman" w:hAnsi="Times New Roman"/>
          <w:b/>
          <w:bCs/>
          <w:i/>
          <w:iCs/>
          <w:u w:val="single"/>
        </w:rPr>
        <w:t>Nachhaltige Erkenntnisse in Zusammenarbeit mit der HBLA Ursprung</w:t>
      </w:r>
      <w:r w:rsidR="009D52E0">
        <w:rPr>
          <w:rFonts w:ascii="Times New Roman" w:hAnsi="Times New Roman"/>
          <w:b/>
          <w:bCs/>
          <w:i/>
          <w:iCs/>
          <w:u w:val="single"/>
        </w:rPr>
        <w:t xml:space="preserve"> </w:t>
      </w:r>
      <w:r w:rsidR="00E72679">
        <w:rPr>
          <w:rFonts w:ascii="MV Boli" w:hAnsi="MV Boli" w:cs="MV Boli"/>
          <w:b/>
          <w:bCs/>
          <w:i/>
          <w:iCs/>
          <w:u w:val="single"/>
        </w:rPr>
        <w:t xml:space="preserve"> </w:t>
      </w:r>
      <w:r w:rsidR="0029679F" w:rsidRPr="00AF6C2F">
        <w:rPr>
          <w:rFonts w:ascii="Wingdings" w:hAnsi="Wingdings" w:cs="MV Boli"/>
          <w:b/>
          <w:bCs/>
          <w:i/>
          <w:iCs/>
          <w:u w:val="single"/>
        </w:rPr>
        <w:t></w:t>
      </w:r>
      <w:r w:rsidR="000F7057" w:rsidRPr="00AF6C2F">
        <w:rPr>
          <w:rFonts w:ascii="Wingdings" w:hAnsi="Wingdings" w:cs="MV Boli"/>
          <w:b/>
          <w:bCs/>
          <w:i/>
          <w:iCs/>
          <w:u w:val="single"/>
        </w:rPr>
        <w:t xml:space="preserve"> </w:t>
      </w:r>
      <w:r>
        <w:rPr>
          <w:rFonts w:ascii="Times New Roman" w:hAnsi="Times New Roman"/>
          <w:b/>
          <w:bCs/>
          <w:i/>
          <w:iCs/>
          <w:u w:val="single"/>
        </w:rPr>
        <w:t>Wertvolle</w:t>
      </w:r>
      <w:r w:rsidR="00DA2833">
        <w:rPr>
          <w:rFonts w:ascii="Times New Roman" w:hAnsi="Times New Roman"/>
          <w:b/>
          <w:bCs/>
          <w:i/>
          <w:iCs/>
          <w:u w:val="single"/>
        </w:rPr>
        <w:t>r</w:t>
      </w:r>
      <w:r>
        <w:rPr>
          <w:rFonts w:ascii="Times New Roman" w:hAnsi="Times New Roman"/>
          <w:b/>
          <w:bCs/>
          <w:i/>
          <w:iCs/>
          <w:u w:val="single"/>
        </w:rPr>
        <w:t xml:space="preserve"> Gen</w:t>
      </w:r>
      <w:r w:rsidR="00DA2833">
        <w:rPr>
          <w:rFonts w:ascii="Times New Roman" w:hAnsi="Times New Roman"/>
          <w:b/>
          <w:bCs/>
          <w:i/>
          <w:iCs/>
          <w:u w:val="single"/>
        </w:rPr>
        <w:t>-P</w:t>
      </w:r>
      <w:r>
        <w:rPr>
          <w:rFonts w:ascii="Times New Roman" w:hAnsi="Times New Roman"/>
          <w:b/>
          <w:bCs/>
          <w:i/>
          <w:iCs/>
          <w:u w:val="single"/>
        </w:rPr>
        <w:t>ool aus 55 Urpflaum</w:t>
      </w:r>
      <w:r w:rsidR="00DA2833">
        <w:rPr>
          <w:rFonts w:ascii="Times New Roman" w:hAnsi="Times New Roman"/>
          <w:b/>
          <w:bCs/>
          <w:i/>
          <w:iCs/>
          <w:u w:val="single"/>
        </w:rPr>
        <w:t>en-Arten</w:t>
      </w:r>
      <w:r>
        <w:rPr>
          <w:rFonts w:ascii="Times New Roman" w:hAnsi="Times New Roman"/>
          <w:b/>
          <w:bCs/>
          <w:i/>
          <w:iCs/>
          <w:u w:val="single"/>
        </w:rPr>
        <w:t xml:space="preserve"> </w:t>
      </w:r>
      <w:r w:rsidR="00DA2833">
        <w:rPr>
          <w:rFonts w:ascii="Times New Roman" w:hAnsi="Times New Roman"/>
          <w:b/>
          <w:bCs/>
          <w:i/>
          <w:iCs/>
          <w:u w:val="single"/>
        </w:rPr>
        <w:t xml:space="preserve">wird </w:t>
      </w:r>
      <w:r>
        <w:rPr>
          <w:rFonts w:ascii="Times New Roman" w:hAnsi="Times New Roman"/>
          <w:b/>
          <w:bCs/>
          <w:i/>
          <w:iCs/>
          <w:u w:val="single"/>
        </w:rPr>
        <w:t xml:space="preserve">erhalten </w:t>
      </w:r>
      <w:r w:rsidRPr="00AF6C2F">
        <w:rPr>
          <w:rFonts w:ascii="Wingdings" w:hAnsi="Wingdings" w:cs="MV Boli"/>
          <w:b/>
          <w:bCs/>
          <w:i/>
          <w:iCs/>
          <w:u w:val="single"/>
        </w:rPr>
        <w:t xml:space="preserve"> </w:t>
      </w:r>
      <w:r w:rsidRPr="0023632F">
        <w:rPr>
          <w:rFonts w:ascii="Times New Roman" w:hAnsi="Times New Roman"/>
          <w:b/>
          <w:bCs/>
          <w:i/>
          <w:iCs/>
          <w:u w:val="single"/>
        </w:rPr>
        <w:t xml:space="preserve">Stiegl </w:t>
      </w:r>
      <w:r>
        <w:rPr>
          <w:rFonts w:ascii="Times New Roman" w:hAnsi="Times New Roman"/>
          <w:b/>
          <w:bCs/>
          <w:i/>
          <w:iCs/>
          <w:u w:val="single"/>
        </w:rPr>
        <w:t>setzt auf umfassendes Bodengesundheitsprojekt</w:t>
      </w:r>
    </w:p>
    <w:p w14:paraId="109AFA0A" w14:textId="77777777" w:rsidR="00D460E5" w:rsidRPr="00D460E5" w:rsidRDefault="00D460E5" w:rsidP="00D460E5">
      <w:pPr>
        <w:pStyle w:val="Textkrper2"/>
        <w:spacing w:after="0" w:line="240" w:lineRule="auto"/>
        <w:rPr>
          <w:rFonts w:ascii="Times New Roman" w:hAnsi="Times New Roman"/>
          <w:u w:val="single"/>
        </w:rPr>
      </w:pPr>
    </w:p>
    <w:p w14:paraId="5EC438A4" w14:textId="2AB8E565" w:rsidR="000D19D7" w:rsidRPr="000D19D7" w:rsidRDefault="009766A6" w:rsidP="00567414">
      <w:pPr>
        <w:pStyle w:val="berschrift2"/>
        <w:spacing w:before="0" w:after="0" w:line="240" w:lineRule="auto"/>
        <w:jc w:val="center"/>
        <w:rPr>
          <w:rFonts w:ascii="Times New Roman" w:hAnsi="Times New Roman"/>
          <w:bCs w:val="0"/>
          <w:i w:val="0"/>
          <w:sz w:val="44"/>
          <w:szCs w:val="44"/>
        </w:rPr>
      </w:pPr>
      <w:r>
        <w:rPr>
          <w:rFonts w:ascii="Times New Roman" w:hAnsi="Times New Roman"/>
          <w:bCs w:val="0"/>
          <w:i w:val="0"/>
          <w:sz w:val="44"/>
          <w:szCs w:val="44"/>
        </w:rPr>
        <w:br/>
        <w:t>Urpflaumen-Hecke mitten im Getreideacker</w:t>
      </w:r>
    </w:p>
    <w:p w14:paraId="780F3660" w14:textId="68E16A53" w:rsidR="00036637" w:rsidRPr="00036637" w:rsidRDefault="009766A6" w:rsidP="00F53269">
      <w:pPr>
        <w:pStyle w:val="berschrift2"/>
        <w:spacing w:before="0" w:after="0" w:line="240" w:lineRule="auto"/>
        <w:jc w:val="center"/>
      </w:pPr>
      <w:r>
        <w:rPr>
          <w:rFonts w:ascii="Times New Roman" w:hAnsi="Times New Roman"/>
          <w:b w:val="0"/>
          <w:i w:val="0"/>
        </w:rPr>
        <w:t>Agroforstsystem für eine klimaresiliente Landwirtschaft am Stiegl-Gut Wildshut</w:t>
      </w:r>
    </w:p>
    <w:p w14:paraId="2D9AE828" w14:textId="1245151B" w:rsidR="00F53269" w:rsidRDefault="00F53269" w:rsidP="000D19D7">
      <w:pPr>
        <w:jc w:val="both"/>
        <w:rPr>
          <w:rFonts w:ascii="Times New Roman" w:eastAsia="Calibri" w:hAnsi="Times New Roman"/>
          <w:b/>
          <w:i/>
          <w:lang w:val="de-AT" w:eastAsia="en-US"/>
        </w:rPr>
      </w:pPr>
    </w:p>
    <w:p w14:paraId="7F47763C" w14:textId="77777777" w:rsidR="009766A6" w:rsidRDefault="009766A6" w:rsidP="000D19D7">
      <w:pPr>
        <w:jc w:val="both"/>
        <w:rPr>
          <w:rFonts w:ascii="Times New Roman" w:eastAsia="Calibri" w:hAnsi="Times New Roman"/>
          <w:b/>
          <w:i/>
          <w:lang w:val="de-AT" w:eastAsia="en-US"/>
        </w:rPr>
      </w:pPr>
    </w:p>
    <w:p w14:paraId="49C63569" w14:textId="4B4748D7" w:rsidR="0035213A" w:rsidRPr="0065603F" w:rsidRDefault="0032267F" w:rsidP="00E23374">
      <w:pPr>
        <w:jc w:val="both"/>
        <w:rPr>
          <w:rStyle w:val="st"/>
          <w:rFonts w:ascii="Times New Roman" w:eastAsia="Calibri" w:hAnsi="Times New Roman"/>
          <w:b/>
          <w:bCs/>
          <w:i/>
          <w:iCs/>
          <w:lang w:eastAsia="en-US"/>
        </w:rPr>
      </w:pPr>
      <w:r w:rsidRPr="0065603F">
        <w:rPr>
          <w:rFonts w:ascii="Times New Roman" w:eastAsia="Times New Roman" w:hAnsi="Times New Roman"/>
          <w:b/>
          <w:bCs/>
          <w:i/>
          <w:iCs/>
          <w:color w:val="000000"/>
        </w:rPr>
        <w:t>M</w:t>
      </w:r>
      <w:r w:rsidRPr="00F210FB">
        <w:rPr>
          <w:rFonts w:ascii="Times New Roman" w:eastAsia="Times New Roman" w:hAnsi="Times New Roman"/>
          <w:b/>
          <w:bCs/>
          <w:i/>
          <w:iCs/>
          <w:color w:val="000000"/>
        </w:rPr>
        <w:t>ehrwöchige Trockenphasen</w:t>
      </w:r>
      <w:r w:rsidRPr="0065603F">
        <w:rPr>
          <w:rFonts w:ascii="Times New Roman" w:eastAsia="Times New Roman" w:hAnsi="Times New Roman"/>
          <w:b/>
          <w:bCs/>
          <w:i/>
          <w:iCs/>
          <w:color w:val="000000"/>
        </w:rPr>
        <w:t xml:space="preserve"> wechseln sich </w:t>
      </w:r>
      <w:r w:rsidRPr="00F210FB">
        <w:rPr>
          <w:rFonts w:ascii="Times New Roman" w:eastAsia="Times New Roman" w:hAnsi="Times New Roman"/>
          <w:b/>
          <w:bCs/>
          <w:i/>
          <w:iCs/>
          <w:color w:val="000000"/>
        </w:rPr>
        <w:t>mit Starkregenereignissen</w:t>
      </w:r>
      <w:r w:rsidRPr="0065603F">
        <w:rPr>
          <w:rFonts w:ascii="Times New Roman" w:eastAsia="Times New Roman" w:hAnsi="Times New Roman"/>
          <w:b/>
          <w:bCs/>
          <w:i/>
          <w:iCs/>
          <w:color w:val="000000"/>
        </w:rPr>
        <w:t xml:space="preserve"> ab: Der Klimawandel ist in unseren Breiten angekommen und stellt die Landwirtschaft vor neue Herausforderungen. </w:t>
      </w:r>
      <w:r w:rsidR="0065603F">
        <w:rPr>
          <w:rFonts w:ascii="Times New Roman" w:eastAsia="Times New Roman" w:hAnsi="Times New Roman"/>
          <w:b/>
          <w:bCs/>
          <w:i/>
          <w:iCs/>
          <w:color w:val="000000"/>
        </w:rPr>
        <w:t xml:space="preserve">Am Stiegl-Gut Wildshut denkt man deshalb heute schon an morgen und schafft mit </w:t>
      </w:r>
      <w:r w:rsidR="0065603F">
        <w:rPr>
          <w:rStyle w:val="st"/>
          <w:rFonts w:ascii="Times New Roman" w:hAnsi="Times New Roman"/>
          <w:b/>
          <w:bCs/>
          <w:i/>
          <w:iCs/>
        </w:rPr>
        <w:t>modernem</w:t>
      </w:r>
      <w:r w:rsidRPr="0032267F">
        <w:rPr>
          <w:rStyle w:val="st"/>
          <w:rFonts w:ascii="Times New Roman" w:hAnsi="Times New Roman"/>
          <w:b/>
          <w:bCs/>
          <w:i/>
          <w:iCs/>
        </w:rPr>
        <w:t xml:space="preserve"> Expertenwissen</w:t>
      </w:r>
      <w:r w:rsidR="0065603F">
        <w:rPr>
          <w:rStyle w:val="st"/>
          <w:rFonts w:ascii="Times New Roman" w:hAnsi="Times New Roman"/>
          <w:b/>
          <w:bCs/>
          <w:i/>
          <w:iCs/>
        </w:rPr>
        <w:t xml:space="preserve"> Voraussetzungen</w:t>
      </w:r>
      <w:r w:rsidRPr="0032267F">
        <w:rPr>
          <w:rStyle w:val="st"/>
          <w:rFonts w:ascii="Times New Roman" w:hAnsi="Times New Roman"/>
          <w:b/>
          <w:bCs/>
          <w:i/>
          <w:iCs/>
        </w:rPr>
        <w:t xml:space="preserve">, um auch in Zukunft </w:t>
      </w:r>
      <w:r w:rsidR="0065603F">
        <w:rPr>
          <w:rStyle w:val="st"/>
          <w:rFonts w:ascii="Times New Roman" w:hAnsi="Times New Roman"/>
          <w:b/>
          <w:bCs/>
          <w:i/>
          <w:iCs/>
        </w:rPr>
        <w:t xml:space="preserve">ökologisch und ökonomisch </w:t>
      </w:r>
      <w:r w:rsidRPr="0032267F">
        <w:rPr>
          <w:rStyle w:val="st"/>
          <w:rFonts w:ascii="Times New Roman" w:hAnsi="Times New Roman"/>
          <w:b/>
          <w:bCs/>
          <w:i/>
          <w:iCs/>
        </w:rPr>
        <w:t>nachhaltig wirtschaften zu können</w:t>
      </w:r>
      <w:r w:rsidR="0065603F">
        <w:rPr>
          <w:rStyle w:val="st"/>
          <w:rFonts w:ascii="Times New Roman" w:hAnsi="Times New Roman"/>
          <w:b/>
          <w:bCs/>
          <w:i/>
          <w:iCs/>
        </w:rPr>
        <w:t>. So werden m</w:t>
      </w:r>
      <w:r w:rsidR="0065603F">
        <w:rPr>
          <w:rFonts w:ascii="Times New Roman" w:eastAsia="Calibri" w:hAnsi="Times New Roman"/>
          <w:b/>
          <w:bCs/>
          <w:i/>
          <w:iCs/>
          <w:lang w:eastAsia="en-US"/>
        </w:rPr>
        <w:t xml:space="preserve">itten im </w:t>
      </w:r>
      <w:r w:rsidR="009249AF">
        <w:rPr>
          <w:rFonts w:ascii="Times New Roman" w:eastAsia="Calibri" w:hAnsi="Times New Roman"/>
          <w:b/>
          <w:bCs/>
          <w:i/>
          <w:iCs/>
          <w:lang w:eastAsia="en-US"/>
        </w:rPr>
        <w:t>Braugersten</w:t>
      </w:r>
      <w:r w:rsidR="0065603F">
        <w:rPr>
          <w:rFonts w:ascii="Times New Roman" w:eastAsia="Calibri" w:hAnsi="Times New Roman"/>
          <w:b/>
          <w:bCs/>
          <w:i/>
          <w:iCs/>
          <w:lang w:eastAsia="en-US"/>
        </w:rPr>
        <w:t>acker Gehölzer gesetzt, die im gegenseitigen Zusammenspiel mit dem Urgetreide Wachstum, Ertrag und Artenvielfalt fördern.</w:t>
      </w:r>
    </w:p>
    <w:p w14:paraId="7C2F2926" w14:textId="77777777" w:rsidR="000D19D7" w:rsidRPr="000D19D7" w:rsidRDefault="000D19D7" w:rsidP="00E23374">
      <w:pPr>
        <w:jc w:val="both"/>
        <w:rPr>
          <w:rFonts w:ascii="Times New Roman" w:hAnsi="Times New Roman"/>
          <w:b/>
          <w:i/>
        </w:rPr>
      </w:pPr>
    </w:p>
    <w:p w14:paraId="215EBEE5" w14:textId="1C2F7C24" w:rsidR="007877D3" w:rsidRDefault="00272EBB" w:rsidP="00E23374">
      <w:pPr>
        <w:jc w:val="both"/>
        <w:rPr>
          <w:rFonts w:ascii="Times New Roman" w:hAnsi="Times New Roman"/>
        </w:rPr>
      </w:pPr>
      <w:bookmarkStart w:id="0" w:name="_Hlk74231693"/>
      <w:r w:rsidRPr="002F01D5">
        <w:rPr>
          <w:rFonts w:ascii="Times New Roman" w:hAnsi="Times New Roman"/>
        </w:rPr>
        <w:t>In einer großangelegten Setzaktion haben Schülerinnen und Schüler der HBLA Ursprung Agroforsthecken aus Urpflaume</w:t>
      </w:r>
      <w:r w:rsidR="009249AF" w:rsidRPr="002F01D5">
        <w:rPr>
          <w:rFonts w:ascii="Times New Roman" w:hAnsi="Times New Roman"/>
        </w:rPr>
        <w:t>n</w:t>
      </w:r>
      <w:r w:rsidRPr="002F01D5">
        <w:rPr>
          <w:rFonts w:ascii="Times New Roman" w:hAnsi="Times New Roman"/>
        </w:rPr>
        <w:t xml:space="preserve">sorten – im Volksmund besser bekannt als Kriecherl – </w:t>
      </w:r>
      <w:r w:rsidR="002F01D5" w:rsidRPr="002F01D5">
        <w:rPr>
          <w:rFonts w:ascii="Times New Roman" w:hAnsi="Times New Roman"/>
        </w:rPr>
        <w:t xml:space="preserve">streifenförmig </w:t>
      </w:r>
      <w:r w:rsidRPr="002F01D5">
        <w:rPr>
          <w:rFonts w:ascii="Times New Roman" w:hAnsi="Times New Roman"/>
        </w:rPr>
        <w:t xml:space="preserve">am </w:t>
      </w:r>
      <w:r w:rsidR="009249AF" w:rsidRPr="002F01D5">
        <w:rPr>
          <w:rFonts w:ascii="Times New Roman" w:hAnsi="Times New Roman"/>
        </w:rPr>
        <w:t>Braugersten</w:t>
      </w:r>
      <w:r w:rsidRPr="002F01D5">
        <w:rPr>
          <w:rFonts w:ascii="Times New Roman" w:hAnsi="Times New Roman"/>
        </w:rPr>
        <w:t xml:space="preserve">acker des Stiegl-Gut Wildshut gepflanzt. Ziel der Aktion ist die Erforschung des Nutzens für eine klimaresiliente Landwirtschaft. </w:t>
      </w:r>
      <w:r w:rsidR="007877D3" w:rsidRPr="002F01D5">
        <w:rPr>
          <w:rFonts w:ascii="Times New Roman" w:hAnsi="Times New Roman"/>
        </w:rPr>
        <w:t>„Wenn wir unsere Verantwortung im Hinblick auf eine enkeltaugliche Zukunft ernst nehmen, dann bedeutet das auch, dass wir uns um den Fortbestand bzw. den künftigen Anbau heimischer Rohstoffe kümmern müssen. Der Boden spielt dabei eine wesentliche Rolle</w:t>
      </w:r>
      <w:r w:rsidR="007877D3">
        <w:rPr>
          <w:rFonts w:ascii="Times New Roman" w:hAnsi="Times New Roman"/>
        </w:rPr>
        <w:t>, aber auch die Resilienz der Früchte sowie die Artenvielfalt</w:t>
      </w:r>
      <w:r w:rsidR="007877D3" w:rsidRPr="002F01D5">
        <w:rPr>
          <w:rFonts w:ascii="Times New Roman" w:hAnsi="Times New Roman"/>
        </w:rPr>
        <w:t>“, erklärt dazu Stiegl-Chefbraumeister Christian Pöpperl, der auch Leiter des Ressourcen-Effizienzteams der Brauerei ist.</w:t>
      </w:r>
    </w:p>
    <w:p w14:paraId="3323D287" w14:textId="00505FA3" w:rsidR="007877D3" w:rsidRDefault="007877D3" w:rsidP="00E23374">
      <w:pPr>
        <w:jc w:val="both"/>
        <w:rPr>
          <w:rFonts w:ascii="Times New Roman" w:hAnsi="Times New Roman"/>
        </w:rPr>
      </w:pPr>
    </w:p>
    <w:p w14:paraId="2671947B" w14:textId="47E4497C" w:rsidR="007877D3" w:rsidRPr="007877D3" w:rsidRDefault="007877D3" w:rsidP="00E23374">
      <w:pPr>
        <w:jc w:val="both"/>
        <w:rPr>
          <w:rFonts w:ascii="Times New Roman" w:hAnsi="Times New Roman"/>
          <w:b/>
          <w:bCs/>
        </w:rPr>
      </w:pPr>
      <w:r w:rsidRPr="007877D3">
        <w:rPr>
          <w:rFonts w:ascii="Times New Roman" w:hAnsi="Times New Roman"/>
          <w:b/>
          <w:bCs/>
        </w:rPr>
        <w:t xml:space="preserve">Gerüstet für </w:t>
      </w:r>
      <w:r>
        <w:rPr>
          <w:rFonts w:ascii="Times New Roman" w:hAnsi="Times New Roman"/>
          <w:b/>
          <w:bCs/>
        </w:rPr>
        <w:t xml:space="preserve">lange </w:t>
      </w:r>
      <w:r w:rsidRPr="007877D3">
        <w:rPr>
          <w:rFonts w:ascii="Times New Roman" w:hAnsi="Times New Roman"/>
          <w:b/>
          <w:bCs/>
        </w:rPr>
        <w:t>Trocken- und Regenphasen</w:t>
      </w:r>
    </w:p>
    <w:p w14:paraId="345C38CA" w14:textId="7641321D" w:rsidR="00272EBB" w:rsidRPr="002F01D5" w:rsidRDefault="003C05BD" w:rsidP="00E23374">
      <w:pPr>
        <w:jc w:val="both"/>
        <w:rPr>
          <w:rFonts w:ascii="Times New Roman" w:eastAsia="Times New Roman" w:hAnsi="Times New Roman"/>
          <w:color w:val="000000"/>
        </w:rPr>
      </w:pPr>
      <w:r>
        <w:rPr>
          <w:rFonts w:ascii="Times New Roman" w:hAnsi="Times New Roman"/>
        </w:rPr>
        <w:t>In dieselbe Kerbe schlägt</w:t>
      </w:r>
      <w:r w:rsidR="00B92C77">
        <w:rPr>
          <w:rFonts w:ascii="Times New Roman" w:hAnsi="Times New Roman"/>
        </w:rPr>
        <w:t xml:space="preserve"> Erdwissenschaftler </w:t>
      </w:r>
      <w:r w:rsidRPr="002F01D5">
        <w:rPr>
          <w:rFonts w:ascii="Times New Roman" w:hAnsi="Times New Roman"/>
        </w:rPr>
        <w:t xml:space="preserve">Konrad Steiner, </w:t>
      </w:r>
      <w:r w:rsidR="00B92C77">
        <w:rPr>
          <w:rFonts w:ascii="Times New Roman" w:hAnsi="Times New Roman"/>
        </w:rPr>
        <w:t>der das Projekt - gemeinsam mit zwei Kollegen der HBLA</w:t>
      </w:r>
      <w:r w:rsidR="00A65211">
        <w:rPr>
          <w:rFonts w:ascii="Times New Roman" w:hAnsi="Times New Roman"/>
        </w:rPr>
        <w:t xml:space="preserve"> </w:t>
      </w:r>
      <w:r w:rsidR="00B92C77">
        <w:rPr>
          <w:rFonts w:ascii="Times New Roman" w:hAnsi="Times New Roman"/>
        </w:rPr>
        <w:t>Ursprung – wissenschaftlich begleitet</w:t>
      </w:r>
      <w:r>
        <w:rPr>
          <w:rFonts w:ascii="Times New Roman" w:hAnsi="Times New Roman"/>
        </w:rPr>
        <w:t xml:space="preserve">: </w:t>
      </w:r>
      <w:r w:rsidR="00272EBB" w:rsidRPr="002F01D5">
        <w:rPr>
          <w:rFonts w:ascii="Times New Roman" w:hAnsi="Times New Roman"/>
        </w:rPr>
        <w:t>„</w:t>
      </w:r>
      <w:r>
        <w:rPr>
          <w:rFonts w:ascii="Times New Roman" w:eastAsia="Times New Roman" w:hAnsi="Times New Roman"/>
          <w:color w:val="000000"/>
        </w:rPr>
        <w:t>Eines ist klar: w</w:t>
      </w:r>
      <w:r w:rsidR="009249AF" w:rsidRPr="002F01D5">
        <w:rPr>
          <w:rFonts w:ascii="Times New Roman" w:eastAsia="Times New Roman" w:hAnsi="Times New Roman"/>
          <w:color w:val="000000"/>
        </w:rPr>
        <w:t xml:space="preserve">ir müssen uns auch </w:t>
      </w:r>
      <w:r>
        <w:rPr>
          <w:rFonts w:ascii="Times New Roman" w:eastAsia="Times New Roman" w:hAnsi="Times New Roman"/>
          <w:color w:val="000000"/>
        </w:rPr>
        <w:t>in der Landwirtschaft</w:t>
      </w:r>
      <w:r w:rsidR="00272EBB" w:rsidRPr="00F210FB">
        <w:rPr>
          <w:rFonts w:ascii="Times New Roman" w:eastAsia="Times New Roman" w:hAnsi="Times New Roman"/>
          <w:color w:val="000000"/>
        </w:rPr>
        <w:t xml:space="preserve"> dem Klimawandel anpassen.</w:t>
      </w:r>
      <w:r w:rsidR="00272EBB" w:rsidRPr="002F01D5">
        <w:rPr>
          <w:rFonts w:ascii="Times New Roman" w:eastAsia="Times New Roman" w:hAnsi="Times New Roman"/>
          <w:color w:val="000000"/>
        </w:rPr>
        <w:t xml:space="preserve"> </w:t>
      </w:r>
      <w:r w:rsidR="009249AF" w:rsidRPr="002F01D5">
        <w:rPr>
          <w:rFonts w:ascii="Times New Roman" w:eastAsia="Times New Roman" w:hAnsi="Times New Roman"/>
          <w:color w:val="000000"/>
        </w:rPr>
        <w:t>Das Agroforstsystem könnte eine von vielen wichtigen Lösungen dafür sein</w:t>
      </w:r>
      <w:r w:rsidR="002F01D5" w:rsidRPr="002F01D5">
        <w:rPr>
          <w:rFonts w:ascii="Times New Roman" w:eastAsia="Times New Roman" w:hAnsi="Times New Roman"/>
          <w:color w:val="000000"/>
        </w:rPr>
        <w:t xml:space="preserve">. </w:t>
      </w:r>
      <w:r w:rsidR="002F01D5">
        <w:rPr>
          <w:rFonts w:ascii="Times New Roman" w:eastAsia="Times New Roman" w:hAnsi="Times New Roman"/>
          <w:color w:val="000000"/>
        </w:rPr>
        <w:t xml:space="preserve">Die neu angelegten </w:t>
      </w:r>
      <w:r w:rsidR="002F01D5" w:rsidRPr="00F210FB">
        <w:rPr>
          <w:rFonts w:ascii="Times New Roman" w:eastAsia="Times New Roman" w:hAnsi="Times New Roman"/>
          <w:color w:val="000000"/>
        </w:rPr>
        <w:t>Hecken im Getreideacker bringen dabei folgende Vorteile: In Trockenphasen bildet sich durch den d</w:t>
      </w:r>
      <w:r w:rsidR="002F01D5" w:rsidRPr="002F01D5">
        <w:rPr>
          <w:rFonts w:ascii="Times New Roman" w:eastAsia="Times New Roman" w:hAnsi="Times New Roman"/>
          <w:color w:val="000000"/>
        </w:rPr>
        <w:t>a</w:t>
      </w:r>
      <w:r w:rsidR="002F01D5" w:rsidRPr="00F210FB">
        <w:rPr>
          <w:rFonts w:ascii="Times New Roman" w:eastAsia="Times New Roman" w:hAnsi="Times New Roman"/>
          <w:color w:val="000000"/>
        </w:rPr>
        <w:t>rüber</w:t>
      </w:r>
      <w:r w:rsidR="002F01D5" w:rsidRPr="002F01D5">
        <w:rPr>
          <w:rFonts w:ascii="Times New Roman" w:eastAsia="Times New Roman" w:hAnsi="Times New Roman"/>
          <w:color w:val="000000"/>
        </w:rPr>
        <w:t xml:space="preserve"> </w:t>
      </w:r>
      <w:r w:rsidR="002F01D5" w:rsidRPr="00F210FB">
        <w:rPr>
          <w:rFonts w:ascii="Times New Roman" w:eastAsia="Times New Roman" w:hAnsi="Times New Roman"/>
          <w:color w:val="000000"/>
        </w:rPr>
        <w:t>streifenden Wind vermehrt Tau, den die Braugerste zum Überdauern der Trockenphase nutzen kann.</w:t>
      </w:r>
      <w:r w:rsidR="002F01D5" w:rsidRPr="002F01D5">
        <w:rPr>
          <w:rFonts w:ascii="Times New Roman" w:eastAsia="Times New Roman" w:hAnsi="Times New Roman"/>
          <w:color w:val="000000"/>
        </w:rPr>
        <w:t xml:space="preserve"> </w:t>
      </w:r>
      <w:r w:rsidR="002F01D5" w:rsidRPr="00F210FB">
        <w:rPr>
          <w:rFonts w:ascii="Times New Roman" w:eastAsia="Times New Roman" w:hAnsi="Times New Roman"/>
          <w:color w:val="000000"/>
        </w:rPr>
        <w:t xml:space="preserve">Bei Starkregenereignissen </w:t>
      </w:r>
      <w:r>
        <w:rPr>
          <w:rFonts w:ascii="Times New Roman" w:eastAsia="Times New Roman" w:hAnsi="Times New Roman"/>
          <w:color w:val="000000"/>
        </w:rPr>
        <w:t xml:space="preserve">hingegen </w:t>
      </w:r>
      <w:r w:rsidR="002F01D5" w:rsidRPr="00F210FB">
        <w:rPr>
          <w:rFonts w:ascii="Times New Roman" w:eastAsia="Times New Roman" w:hAnsi="Times New Roman"/>
          <w:color w:val="000000"/>
        </w:rPr>
        <w:t xml:space="preserve">können gut durchwurzelte Bodenbereiche das viele Wasser besser aufnehmen </w:t>
      </w:r>
      <w:r w:rsidR="007877D3">
        <w:rPr>
          <w:rFonts w:ascii="Times New Roman" w:eastAsia="Times New Roman" w:hAnsi="Times New Roman"/>
          <w:color w:val="000000"/>
        </w:rPr>
        <w:t>und</w:t>
      </w:r>
      <w:r w:rsidR="002F01D5" w:rsidRPr="00F210FB">
        <w:rPr>
          <w:rFonts w:ascii="Times New Roman" w:eastAsia="Times New Roman" w:hAnsi="Times New Roman"/>
          <w:color w:val="000000"/>
        </w:rPr>
        <w:t xml:space="preserve"> speichern</w:t>
      </w:r>
      <w:r w:rsidR="009249AF" w:rsidRPr="002F01D5">
        <w:rPr>
          <w:rFonts w:ascii="Times New Roman" w:eastAsia="Times New Roman" w:hAnsi="Times New Roman"/>
          <w:color w:val="000000"/>
        </w:rPr>
        <w:t xml:space="preserve">“, </w:t>
      </w:r>
      <w:r w:rsidR="009249AF" w:rsidRPr="002F01D5">
        <w:rPr>
          <w:rFonts w:ascii="Times New Roman" w:hAnsi="Times New Roman"/>
        </w:rPr>
        <w:t xml:space="preserve">erklärt </w:t>
      </w:r>
      <w:r>
        <w:rPr>
          <w:rFonts w:ascii="Times New Roman" w:hAnsi="Times New Roman"/>
        </w:rPr>
        <w:t xml:space="preserve">der </w:t>
      </w:r>
      <w:r w:rsidR="009249AF" w:rsidRPr="002F01D5">
        <w:rPr>
          <w:rFonts w:ascii="Times New Roman" w:hAnsi="Times New Roman"/>
        </w:rPr>
        <w:t>Biologe</w:t>
      </w:r>
      <w:r>
        <w:rPr>
          <w:rFonts w:ascii="Times New Roman" w:hAnsi="Times New Roman"/>
        </w:rPr>
        <w:t xml:space="preserve">. </w:t>
      </w:r>
      <w:r w:rsidR="00272EBB" w:rsidRPr="00F210FB">
        <w:rPr>
          <w:rFonts w:ascii="Times New Roman" w:eastAsia="Times New Roman" w:hAnsi="Times New Roman"/>
          <w:color w:val="000000"/>
        </w:rPr>
        <w:t xml:space="preserve">Direkt bei </w:t>
      </w:r>
      <w:r w:rsidR="007877D3">
        <w:rPr>
          <w:rFonts w:ascii="Times New Roman" w:eastAsia="Times New Roman" w:hAnsi="Times New Roman"/>
          <w:color w:val="000000"/>
        </w:rPr>
        <w:t xml:space="preserve">der </w:t>
      </w:r>
      <w:r w:rsidR="00272EBB" w:rsidRPr="00F210FB">
        <w:rPr>
          <w:rFonts w:ascii="Times New Roman" w:eastAsia="Times New Roman" w:hAnsi="Times New Roman"/>
          <w:color w:val="000000"/>
        </w:rPr>
        <w:t>Hecke</w:t>
      </w:r>
      <w:r w:rsidR="00272EBB" w:rsidRPr="002F01D5">
        <w:rPr>
          <w:rFonts w:ascii="Times New Roman" w:eastAsia="Times New Roman" w:hAnsi="Times New Roman"/>
          <w:color w:val="000000"/>
        </w:rPr>
        <w:t xml:space="preserve"> </w:t>
      </w:r>
      <w:r w:rsidR="006B5856">
        <w:rPr>
          <w:rFonts w:ascii="Times New Roman" w:eastAsia="Times New Roman" w:hAnsi="Times New Roman"/>
          <w:color w:val="000000"/>
        </w:rPr>
        <w:t xml:space="preserve">- </w:t>
      </w:r>
      <w:r w:rsidR="00272EBB" w:rsidRPr="002F01D5">
        <w:rPr>
          <w:rFonts w:ascii="Times New Roman" w:eastAsia="Times New Roman" w:hAnsi="Times New Roman"/>
          <w:color w:val="000000"/>
        </w:rPr>
        <w:t xml:space="preserve">in etwa </w:t>
      </w:r>
      <w:r w:rsidR="002F01D5">
        <w:rPr>
          <w:rFonts w:ascii="Times New Roman" w:eastAsia="Times New Roman" w:hAnsi="Times New Roman"/>
          <w:color w:val="000000"/>
        </w:rPr>
        <w:t>eineinhalb</w:t>
      </w:r>
      <w:r w:rsidR="00272EBB" w:rsidRPr="002F01D5">
        <w:rPr>
          <w:rFonts w:ascii="Times New Roman" w:eastAsia="Times New Roman" w:hAnsi="Times New Roman"/>
          <w:color w:val="000000"/>
        </w:rPr>
        <w:t xml:space="preserve">facher Heckenhöhe </w:t>
      </w:r>
      <w:r w:rsidR="006B5856">
        <w:rPr>
          <w:rFonts w:ascii="Times New Roman" w:eastAsia="Times New Roman" w:hAnsi="Times New Roman"/>
          <w:color w:val="000000"/>
        </w:rPr>
        <w:t xml:space="preserve">- </w:t>
      </w:r>
      <w:r>
        <w:rPr>
          <w:rFonts w:ascii="Times New Roman" w:eastAsia="Times New Roman" w:hAnsi="Times New Roman"/>
          <w:color w:val="000000"/>
        </w:rPr>
        <w:t>bilde</w:t>
      </w:r>
      <w:r w:rsidR="00272EBB" w:rsidRPr="002F01D5">
        <w:rPr>
          <w:rFonts w:ascii="Times New Roman" w:eastAsia="Times New Roman" w:hAnsi="Times New Roman"/>
          <w:color w:val="000000"/>
        </w:rPr>
        <w:t xml:space="preserve">t </w:t>
      </w:r>
      <w:r>
        <w:rPr>
          <w:rFonts w:ascii="Times New Roman" w:eastAsia="Times New Roman" w:hAnsi="Times New Roman"/>
          <w:color w:val="000000"/>
        </w:rPr>
        <w:t xml:space="preserve">sich </w:t>
      </w:r>
      <w:r w:rsidR="00272EBB" w:rsidRPr="002F01D5">
        <w:rPr>
          <w:rFonts w:ascii="Times New Roman" w:eastAsia="Times New Roman" w:hAnsi="Times New Roman"/>
          <w:color w:val="000000"/>
        </w:rPr>
        <w:t>zwar</w:t>
      </w:r>
      <w:r w:rsidR="00272EBB" w:rsidRPr="00F210FB">
        <w:rPr>
          <w:rFonts w:ascii="Times New Roman" w:eastAsia="Times New Roman" w:hAnsi="Times New Roman"/>
          <w:color w:val="000000"/>
        </w:rPr>
        <w:t xml:space="preserve"> eine Verlustzone durch Schatten und Laub</w:t>
      </w:r>
      <w:r w:rsidR="002F01D5">
        <w:rPr>
          <w:rFonts w:ascii="Times New Roman" w:eastAsia="Times New Roman" w:hAnsi="Times New Roman"/>
          <w:color w:val="000000"/>
        </w:rPr>
        <w:t xml:space="preserve">, danach </w:t>
      </w:r>
      <w:r w:rsidR="00272EBB" w:rsidRPr="00F210FB">
        <w:rPr>
          <w:rFonts w:ascii="Times New Roman" w:eastAsia="Times New Roman" w:hAnsi="Times New Roman"/>
          <w:color w:val="000000"/>
        </w:rPr>
        <w:t xml:space="preserve">geht </w:t>
      </w:r>
      <w:r w:rsidR="00272EBB" w:rsidRPr="002F01D5">
        <w:rPr>
          <w:rFonts w:ascii="Times New Roman" w:eastAsia="Times New Roman" w:hAnsi="Times New Roman"/>
          <w:color w:val="000000"/>
        </w:rPr>
        <w:t xml:space="preserve">aber </w:t>
      </w:r>
      <w:r w:rsidR="00272EBB" w:rsidRPr="00F210FB">
        <w:rPr>
          <w:rFonts w:ascii="Times New Roman" w:eastAsia="Times New Roman" w:hAnsi="Times New Roman"/>
          <w:color w:val="000000"/>
        </w:rPr>
        <w:t>die Gewinnzone los</w:t>
      </w:r>
      <w:r w:rsidR="002F01D5">
        <w:rPr>
          <w:rFonts w:ascii="Times New Roman" w:eastAsia="Times New Roman" w:hAnsi="Times New Roman"/>
          <w:color w:val="000000"/>
        </w:rPr>
        <w:t>.</w:t>
      </w:r>
      <w:r w:rsidR="002F01D5" w:rsidRPr="007877D3">
        <w:rPr>
          <w:rFonts w:ascii="Times New Roman" w:eastAsia="Times New Roman" w:hAnsi="Times New Roman"/>
          <w:color w:val="000000" w:themeColor="text1"/>
        </w:rPr>
        <w:t xml:space="preserve"> </w:t>
      </w:r>
      <w:r w:rsidR="007877D3">
        <w:rPr>
          <w:rFonts w:ascii="Times New Roman" w:eastAsia="Times New Roman" w:hAnsi="Times New Roman"/>
          <w:color w:val="000000" w:themeColor="text1"/>
        </w:rPr>
        <w:t>„</w:t>
      </w:r>
      <w:r w:rsidR="007877D3" w:rsidRPr="007877D3">
        <w:rPr>
          <w:rFonts w:ascii="Times New Roman" w:eastAsia="Times New Roman" w:hAnsi="Times New Roman"/>
          <w:color w:val="000000" w:themeColor="text1"/>
        </w:rPr>
        <w:t>Zwischen den beiden Heckenstreifen wird am</w:t>
      </w:r>
      <w:r w:rsidR="002F01D5" w:rsidRPr="00F210FB">
        <w:rPr>
          <w:rFonts w:ascii="Times New Roman" w:eastAsia="Times New Roman" w:hAnsi="Times New Roman"/>
          <w:color w:val="000000" w:themeColor="text1"/>
        </w:rPr>
        <w:t xml:space="preserve"> Braugerstenacker ein Mikroklima entstehen, das die Feldfrüchte besser dem Klimawandel trotzen lässt</w:t>
      </w:r>
      <w:r w:rsidR="00272EBB" w:rsidRPr="00F210FB">
        <w:rPr>
          <w:rFonts w:ascii="Times New Roman" w:eastAsia="Times New Roman" w:hAnsi="Times New Roman"/>
          <w:color w:val="000000" w:themeColor="text1"/>
        </w:rPr>
        <w:t xml:space="preserve">. </w:t>
      </w:r>
      <w:r w:rsidR="0009050E" w:rsidRPr="002F01D5">
        <w:rPr>
          <w:rFonts w:ascii="Times New Roman" w:eastAsia="Times New Roman" w:hAnsi="Times New Roman"/>
          <w:color w:val="000000"/>
        </w:rPr>
        <w:t>B</w:t>
      </w:r>
      <w:r w:rsidR="00272EBB" w:rsidRPr="00F210FB">
        <w:rPr>
          <w:rFonts w:ascii="Times New Roman" w:eastAsia="Times New Roman" w:hAnsi="Times New Roman"/>
          <w:color w:val="000000"/>
        </w:rPr>
        <w:t xml:space="preserve">etrachtet man den Acker </w:t>
      </w:r>
      <w:r w:rsidR="0009050E" w:rsidRPr="002F01D5">
        <w:rPr>
          <w:rFonts w:ascii="Times New Roman" w:eastAsia="Times New Roman" w:hAnsi="Times New Roman"/>
          <w:color w:val="000000"/>
        </w:rPr>
        <w:t xml:space="preserve">insgesamt, dann </w:t>
      </w:r>
      <w:r w:rsidR="00272EBB" w:rsidRPr="00F210FB">
        <w:rPr>
          <w:rFonts w:ascii="Times New Roman" w:eastAsia="Times New Roman" w:hAnsi="Times New Roman"/>
          <w:color w:val="000000"/>
        </w:rPr>
        <w:t>ist der Gesamt</w:t>
      </w:r>
      <w:r w:rsidR="0009050E" w:rsidRPr="002F01D5">
        <w:rPr>
          <w:rFonts w:ascii="Times New Roman" w:eastAsia="Times New Roman" w:hAnsi="Times New Roman"/>
          <w:color w:val="000000"/>
        </w:rPr>
        <w:t>e</w:t>
      </w:r>
      <w:r w:rsidR="00272EBB" w:rsidRPr="00F210FB">
        <w:rPr>
          <w:rFonts w:ascii="Times New Roman" w:eastAsia="Times New Roman" w:hAnsi="Times New Roman"/>
          <w:color w:val="000000"/>
        </w:rPr>
        <w:t>rtrag über die Jahre gemessen höher</w:t>
      </w:r>
      <w:r w:rsidR="007877D3">
        <w:rPr>
          <w:rFonts w:ascii="Times New Roman" w:eastAsia="Times New Roman" w:hAnsi="Times New Roman"/>
          <w:color w:val="000000"/>
        </w:rPr>
        <w:t>. Das belegen</w:t>
      </w:r>
      <w:r w:rsidR="00272EBB" w:rsidRPr="00F210FB">
        <w:rPr>
          <w:rFonts w:ascii="Times New Roman" w:eastAsia="Times New Roman" w:hAnsi="Times New Roman"/>
          <w:color w:val="000000"/>
        </w:rPr>
        <w:t xml:space="preserve"> </w:t>
      </w:r>
      <w:r w:rsidR="007877D3">
        <w:rPr>
          <w:rFonts w:ascii="Times New Roman" w:eastAsia="Times New Roman" w:hAnsi="Times New Roman"/>
          <w:color w:val="000000"/>
        </w:rPr>
        <w:t>auch</w:t>
      </w:r>
      <w:r w:rsidR="00272EBB" w:rsidRPr="00F210FB">
        <w:rPr>
          <w:rFonts w:ascii="Times New Roman" w:eastAsia="Times New Roman" w:hAnsi="Times New Roman"/>
          <w:color w:val="000000"/>
        </w:rPr>
        <w:t xml:space="preserve"> Studien aus Deutschland, Schweiz, Frankreich</w:t>
      </w:r>
      <w:r w:rsidR="002F01D5">
        <w:rPr>
          <w:rFonts w:ascii="Times New Roman" w:eastAsia="Times New Roman" w:hAnsi="Times New Roman"/>
          <w:color w:val="000000"/>
        </w:rPr>
        <w:t xml:space="preserve">“, </w:t>
      </w:r>
      <w:r w:rsidR="007024FC">
        <w:rPr>
          <w:rFonts w:ascii="Times New Roman" w:eastAsia="Times New Roman" w:hAnsi="Times New Roman"/>
          <w:color w:val="000000"/>
        </w:rPr>
        <w:t xml:space="preserve">weiß </w:t>
      </w:r>
      <w:r w:rsidR="00B92C77">
        <w:rPr>
          <w:rFonts w:ascii="Times New Roman" w:eastAsia="Times New Roman" w:hAnsi="Times New Roman"/>
          <w:color w:val="000000"/>
        </w:rPr>
        <w:t>Peter Schwaiger, HBLA-Lehrer für Umwelt- und Ressourcenmanagement.</w:t>
      </w:r>
    </w:p>
    <w:p w14:paraId="53E37E88" w14:textId="597A012B" w:rsidR="009766A6" w:rsidRPr="002F01D5" w:rsidRDefault="009766A6" w:rsidP="00E23374">
      <w:pPr>
        <w:jc w:val="both"/>
        <w:rPr>
          <w:rFonts w:ascii="Times New Roman" w:eastAsia="Times New Roman" w:hAnsi="Times New Roman"/>
          <w:color w:val="000000"/>
        </w:rPr>
      </w:pPr>
    </w:p>
    <w:p w14:paraId="388BBFB0" w14:textId="16C2D60B" w:rsidR="009766A6" w:rsidRPr="00F210FB" w:rsidRDefault="009766A6" w:rsidP="00E23374">
      <w:pPr>
        <w:jc w:val="both"/>
        <w:rPr>
          <w:rFonts w:ascii="Times New Roman" w:eastAsia="Times New Roman" w:hAnsi="Times New Roman"/>
          <w:b/>
          <w:bCs/>
          <w:color w:val="000000"/>
        </w:rPr>
      </w:pPr>
      <w:r w:rsidRPr="002F01D5">
        <w:rPr>
          <w:rFonts w:ascii="Times New Roman" w:eastAsia="Times New Roman" w:hAnsi="Times New Roman"/>
          <w:b/>
          <w:bCs/>
          <w:color w:val="000000"/>
        </w:rPr>
        <w:lastRenderedPageBreak/>
        <w:t>Artenvielfalt schützt den Acker</w:t>
      </w:r>
    </w:p>
    <w:p w14:paraId="296FD78A" w14:textId="49B39F25" w:rsidR="007877D3" w:rsidRPr="00F210FB" w:rsidRDefault="006E4BAC" w:rsidP="00E23374">
      <w:pPr>
        <w:jc w:val="both"/>
        <w:rPr>
          <w:rFonts w:ascii="Times New Roman" w:eastAsia="Times New Roman" w:hAnsi="Times New Roman"/>
          <w:color w:val="000000" w:themeColor="text1"/>
        </w:rPr>
      </w:pPr>
      <w:r w:rsidRPr="00F210FB">
        <w:rPr>
          <w:rFonts w:ascii="Times New Roman" w:eastAsia="Times New Roman" w:hAnsi="Times New Roman"/>
          <w:color w:val="000000" w:themeColor="text1"/>
        </w:rPr>
        <w:t xml:space="preserve">Biolandwirtschaft und Artenvielalt gehören zusammen, ergänzen und nutzen sich gegenseitig. </w:t>
      </w:r>
      <w:r w:rsidR="007877D3">
        <w:rPr>
          <w:rFonts w:ascii="Times New Roman" w:eastAsia="Times New Roman" w:hAnsi="Times New Roman"/>
          <w:color w:val="000000" w:themeColor="text1"/>
        </w:rPr>
        <w:t>Deshalb</w:t>
      </w:r>
      <w:r w:rsidRPr="00F210FB">
        <w:rPr>
          <w:rFonts w:ascii="Times New Roman" w:eastAsia="Times New Roman" w:hAnsi="Times New Roman"/>
          <w:color w:val="000000" w:themeColor="text1"/>
        </w:rPr>
        <w:t xml:space="preserve"> braucht</w:t>
      </w:r>
      <w:r w:rsidR="007877D3">
        <w:rPr>
          <w:rFonts w:ascii="Times New Roman" w:eastAsia="Times New Roman" w:hAnsi="Times New Roman"/>
          <w:color w:val="000000" w:themeColor="text1"/>
        </w:rPr>
        <w:t xml:space="preserve"> die Landwirtschaft</w:t>
      </w:r>
      <w:r w:rsidRPr="00F210FB">
        <w:rPr>
          <w:rFonts w:ascii="Times New Roman" w:eastAsia="Times New Roman" w:hAnsi="Times New Roman"/>
          <w:color w:val="000000" w:themeColor="text1"/>
        </w:rPr>
        <w:t> ein Gleichgewicht z</w:t>
      </w:r>
      <w:r w:rsidR="007877D3" w:rsidRPr="007877D3">
        <w:rPr>
          <w:rFonts w:ascii="Times New Roman" w:eastAsia="Times New Roman" w:hAnsi="Times New Roman"/>
          <w:color w:val="000000" w:themeColor="text1"/>
        </w:rPr>
        <w:t>wischen</w:t>
      </w:r>
      <w:r w:rsidRPr="00F210FB">
        <w:rPr>
          <w:rFonts w:ascii="Times New Roman" w:eastAsia="Times New Roman" w:hAnsi="Times New Roman"/>
          <w:color w:val="000000" w:themeColor="text1"/>
        </w:rPr>
        <w:t xml:space="preserve"> Nützlingen und Schädlingen. </w:t>
      </w:r>
      <w:r w:rsidR="006B5856">
        <w:rPr>
          <w:rFonts w:ascii="Times New Roman" w:eastAsia="Times New Roman" w:hAnsi="Times New Roman"/>
          <w:color w:val="000000" w:themeColor="text1"/>
        </w:rPr>
        <w:t>„</w:t>
      </w:r>
      <w:r w:rsidRPr="00F210FB">
        <w:rPr>
          <w:rFonts w:ascii="Times New Roman" w:eastAsia="Times New Roman" w:hAnsi="Times New Roman"/>
          <w:color w:val="000000" w:themeColor="text1"/>
        </w:rPr>
        <w:t>Je vielfältiger die Artenvielfalt, desto ausgewogener ist dieses System</w:t>
      </w:r>
      <w:r w:rsidRPr="007877D3">
        <w:rPr>
          <w:rFonts w:ascii="Times New Roman" w:eastAsia="Times New Roman" w:hAnsi="Times New Roman"/>
          <w:color w:val="000000" w:themeColor="text1"/>
        </w:rPr>
        <w:t xml:space="preserve">. </w:t>
      </w:r>
      <w:r w:rsidRPr="00F210FB">
        <w:rPr>
          <w:rFonts w:ascii="Times New Roman" w:eastAsia="Times New Roman" w:hAnsi="Times New Roman"/>
          <w:color w:val="000000" w:themeColor="text1"/>
        </w:rPr>
        <w:t xml:space="preserve">Die Biodiversität profitiert durch neue Blühangebote, Nistmöglichkeiten, neuen Lebensraum. </w:t>
      </w:r>
      <w:r w:rsidR="009766A6" w:rsidRPr="00F210FB">
        <w:rPr>
          <w:rFonts w:ascii="Times New Roman" w:eastAsia="Times New Roman" w:hAnsi="Times New Roman"/>
          <w:color w:val="000000" w:themeColor="text1"/>
        </w:rPr>
        <w:t>Hecken im Acker fördern massiv die Artenvielfalt. Von zahlreichen Insekten, Vögel</w:t>
      </w:r>
      <w:r w:rsidR="005D0EFC">
        <w:rPr>
          <w:rFonts w:ascii="Times New Roman" w:eastAsia="Times New Roman" w:hAnsi="Times New Roman"/>
          <w:color w:val="000000" w:themeColor="text1"/>
        </w:rPr>
        <w:t xml:space="preserve"> und</w:t>
      </w:r>
      <w:r w:rsidR="009766A6" w:rsidRPr="00F210FB">
        <w:rPr>
          <w:rFonts w:ascii="Times New Roman" w:eastAsia="Times New Roman" w:hAnsi="Times New Roman"/>
          <w:color w:val="000000" w:themeColor="text1"/>
        </w:rPr>
        <w:t xml:space="preserve"> Reptilien</w:t>
      </w:r>
      <w:r w:rsidR="005D0EFC">
        <w:rPr>
          <w:rFonts w:ascii="Times New Roman" w:eastAsia="Times New Roman" w:hAnsi="Times New Roman"/>
          <w:color w:val="000000" w:themeColor="text1"/>
        </w:rPr>
        <w:t xml:space="preserve"> über</w:t>
      </w:r>
      <w:r w:rsidR="009766A6" w:rsidRPr="00F210FB">
        <w:rPr>
          <w:rFonts w:ascii="Times New Roman" w:eastAsia="Times New Roman" w:hAnsi="Times New Roman"/>
          <w:color w:val="000000" w:themeColor="text1"/>
        </w:rPr>
        <w:t xml:space="preserve"> Kleinsäugetieren</w:t>
      </w:r>
      <w:r w:rsidR="005D0EFC">
        <w:rPr>
          <w:rFonts w:ascii="Times New Roman" w:eastAsia="Times New Roman" w:hAnsi="Times New Roman"/>
          <w:color w:val="000000" w:themeColor="text1"/>
        </w:rPr>
        <w:t xml:space="preserve"> bis hin zu</w:t>
      </w:r>
      <w:r w:rsidR="009766A6" w:rsidRPr="00F210FB">
        <w:rPr>
          <w:rFonts w:ascii="Times New Roman" w:eastAsia="Times New Roman" w:hAnsi="Times New Roman"/>
          <w:color w:val="000000" w:themeColor="text1"/>
        </w:rPr>
        <w:t xml:space="preserve"> jagdbare</w:t>
      </w:r>
      <w:r w:rsidR="005D0EFC">
        <w:rPr>
          <w:rFonts w:ascii="Times New Roman" w:eastAsia="Times New Roman" w:hAnsi="Times New Roman"/>
          <w:color w:val="000000" w:themeColor="text1"/>
        </w:rPr>
        <w:t>m</w:t>
      </w:r>
      <w:r w:rsidR="009766A6" w:rsidRPr="00F210FB">
        <w:rPr>
          <w:rFonts w:ascii="Times New Roman" w:eastAsia="Times New Roman" w:hAnsi="Times New Roman"/>
          <w:color w:val="000000" w:themeColor="text1"/>
        </w:rPr>
        <w:t xml:space="preserve"> Wild finde</w:t>
      </w:r>
      <w:r w:rsidR="005D0EFC">
        <w:rPr>
          <w:rFonts w:ascii="Times New Roman" w:eastAsia="Times New Roman" w:hAnsi="Times New Roman"/>
          <w:color w:val="000000" w:themeColor="text1"/>
        </w:rPr>
        <w:t>n</w:t>
      </w:r>
      <w:r w:rsidR="009766A6" w:rsidRPr="00F210FB">
        <w:rPr>
          <w:rFonts w:ascii="Times New Roman" w:eastAsia="Times New Roman" w:hAnsi="Times New Roman"/>
          <w:color w:val="000000" w:themeColor="text1"/>
        </w:rPr>
        <w:t xml:space="preserve"> hier </w:t>
      </w:r>
      <w:r w:rsidR="005D0EFC">
        <w:rPr>
          <w:rFonts w:ascii="Times New Roman" w:eastAsia="Times New Roman" w:hAnsi="Times New Roman"/>
          <w:color w:val="000000" w:themeColor="text1"/>
        </w:rPr>
        <w:t xml:space="preserve">unterschiedlichste Lebewesen ihren </w:t>
      </w:r>
      <w:r w:rsidR="009766A6" w:rsidRPr="00F210FB">
        <w:rPr>
          <w:rFonts w:ascii="Times New Roman" w:eastAsia="Times New Roman" w:hAnsi="Times New Roman"/>
          <w:color w:val="000000" w:themeColor="text1"/>
        </w:rPr>
        <w:t>neuen Lebensraum</w:t>
      </w:r>
      <w:r w:rsidR="006B5856">
        <w:rPr>
          <w:rFonts w:ascii="Times New Roman" w:eastAsia="Times New Roman" w:hAnsi="Times New Roman"/>
          <w:color w:val="000000" w:themeColor="text1"/>
        </w:rPr>
        <w:t xml:space="preserve">“, weiß </w:t>
      </w:r>
      <w:r w:rsidR="00B92C77">
        <w:rPr>
          <w:rFonts w:ascii="Times New Roman" w:eastAsia="Times New Roman" w:hAnsi="Times New Roman"/>
          <w:color w:val="000000" w:themeColor="text1"/>
        </w:rPr>
        <w:t xml:space="preserve">Schwaiger </w:t>
      </w:r>
      <w:r w:rsidR="006B5856">
        <w:rPr>
          <w:rFonts w:ascii="Times New Roman" w:eastAsia="Times New Roman" w:hAnsi="Times New Roman"/>
          <w:color w:val="000000" w:themeColor="text1"/>
        </w:rPr>
        <w:t xml:space="preserve">und </w:t>
      </w:r>
      <w:r w:rsidR="00B92C77">
        <w:rPr>
          <w:rFonts w:ascii="Times New Roman" w:eastAsia="Times New Roman" w:hAnsi="Times New Roman"/>
          <w:color w:val="000000" w:themeColor="text1"/>
        </w:rPr>
        <w:t xml:space="preserve">sein HBLA-Lehrer-Kollege für Forstwirtschaft Franz Keil </w:t>
      </w:r>
      <w:r w:rsidR="006B5856">
        <w:rPr>
          <w:rFonts w:ascii="Times New Roman" w:eastAsia="Times New Roman" w:hAnsi="Times New Roman"/>
          <w:color w:val="000000" w:themeColor="text1"/>
        </w:rPr>
        <w:t>fasst zusammen: „</w:t>
      </w:r>
      <w:r w:rsidR="006B5856" w:rsidRPr="00F210FB">
        <w:rPr>
          <w:rFonts w:ascii="Times New Roman" w:eastAsia="Times New Roman" w:hAnsi="Times New Roman"/>
          <w:color w:val="000000" w:themeColor="text1"/>
        </w:rPr>
        <w:t>Artenvielfalt oberhalb des Bodens ist notwendig für Artenvielfalt im Boden. Artenvielfalt im Boden stärkt die Bodengesundheit. Hecken verhindern Bodenerosion</w:t>
      </w:r>
      <w:r w:rsidR="006B5856">
        <w:rPr>
          <w:rFonts w:ascii="Times New Roman" w:eastAsia="Times New Roman" w:hAnsi="Times New Roman"/>
          <w:color w:val="000000" w:themeColor="text1"/>
        </w:rPr>
        <w:t>.“</w:t>
      </w:r>
    </w:p>
    <w:p w14:paraId="2450D062" w14:textId="73D1B5F4" w:rsidR="009766A6" w:rsidRDefault="009766A6" w:rsidP="00E23374">
      <w:pPr>
        <w:jc w:val="both"/>
        <w:rPr>
          <w:rFonts w:ascii="Times New Roman" w:eastAsia="Times New Roman" w:hAnsi="Times New Roman"/>
          <w:color w:val="000000"/>
        </w:rPr>
      </w:pPr>
    </w:p>
    <w:p w14:paraId="24104637" w14:textId="1079EC07" w:rsidR="007877D3" w:rsidRPr="005D0EFC" w:rsidRDefault="00C7764A" w:rsidP="00E23374">
      <w:pPr>
        <w:jc w:val="both"/>
        <w:rPr>
          <w:rFonts w:ascii="Times New Roman" w:eastAsia="Times New Roman" w:hAnsi="Times New Roman"/>
          <w:b/>
          <w:bCs/>
          <w:color w:val="000000" w:themeColor="text1"/>
        </w:rPr>
      </w:pPr>
      <w:r>
        <w:rPr>
          <w:rFonts w:ascii="Times New Roman" w:eastAsia="Times New Roman" w:hAnsi="Times New Roman"/>
          <w:b/>
          <w:bCs/>
          <w:color w:val="000000" w:themeColor="text1"/>
        </w:rPr>
        <w:t>Monitoring durch angehende Umwelt- und Ressourcenmanager</w:t>
      </w:r>
    </w:p>
    <w:p w14:paraId="4F3E4CAC" w14:textId="25F4BCEA" w:rsidR="007877D3" w:rsidRPr="00E4686E" w:rsidRDefault="005D0EFC" w:rsidP="00E23374">
      <w:pPr>
        <w:suppressAutoHyphens w:val="0"/>
        <w:jc w:val="both"/>
        <w:rPr>
          <w:rFonts w:ascii="Times New Roman" w:eastAsia="Times New Roman" w:hAnsi="Times New Roman"/>
          <w:lang w:val="de-AT"/>
        </w:rPr>
      </w:pPr>
      <w:r>
        <w:rPr>
          <w:rFonts w:ascii="Times New Roman" w:eastAsia="Times New Roman" w:hAnsi="Times New Roman"/>
          <w:color w:val="000000"/>
          <w:lang w:val="de-AT"/>
        </w:rPr>
        <w:t xml:space="preserve">Die Schülerinnen und Schüler </w:t>
      </w:r>
      <w:r w:rsidR="003C05BD">
        <w:rPr>
          <w:rFonts w:ascii="Times New Roman" w:eastAsia="Times New Roman" w:hAnsi="Times New Roman"/>
          <w:color w:val="000000"/>
          <w:lang w:val="de-AT"/>
        </w:rPr>
        <w:t>der HBLA Ursprung haben</w:t>
      </w:r>
      <w:r w:rsidR="007A0066">
        <w:rPr>
          <w:rFonts w:ascii="Times New Roman" w:eastAsia="Times New Roman" w:hAnsi="Times New Roman"/>
          <w:color w:val="000000"/>
          <w:lang w:val="de-AT"/>
        </w:rPr>
        <w:t xml:space="preserve"> deshalb </w:t>
      </w:r>
      <w:r w:rsidR="006B5856">
        <w:rPr>
          <w:rFonts w:ascii="Times New Roman" w:eastAsia="Times New Roman" w:hAnsi="Times New Roman"/>
          <w:color w:val="000000"/>
          <w:lang w:val="de-AT"/>
        </w:rPr>
        <w:t xml:space="preserve">eine </w:t>
      </w:r>
      <w:r w:rsidR="00F31F58">
        <w:rPr>
          <w:rFonts w:ascii="Times New Roman" w:eastAsia="Times New Roman" w:hAnsi="Times New Roman"/>
          <w:color w:val="000000"/>
          <w:lang w:val="de-AT"/>
        </w:rPr>
        <w:t>300</w:t>
      </w:r>
      <w:r w:rsidR="006B5856">
        <w:rPr>
          <w:rFonts w:ascii="Times New Roman" w:eastAsia="Times New Roman" w:hAnsi="Times New Roman"/>
          <w:color w:val="000000"/>
          <w:lang w:val="de-AT"/>
        </w:rPr>
        <w:t xml:space="preserve"> Meter lange</w:t>
      </w:r>
      <w:r>
        <w:rPr>
          <w:rFonts w:ascii="Times New Roman" w:eastAsia="Times New Roman" w:hAnsi="Times New Roman"/>
          <w:color w:val="000000"/>
          <w:lang w:val="de-AT"/>
        </w:rPr>
        <w:t xml:space="preserve"> </w:t>
      </w:r>
      <w:r w:rsidR="006B5856">
        <w:rPr>
          <w:rFonts w:ascii="Times New Roman" w:eastAsia="Times New Roman" w:hAnsi="Times New Roman"/>
          <w:color w:val="000000"/>
          <w:lang w:val="de-AT"/>
        </w:rPr>
        <w:t>Urpflaumen</w:t>
      </w:r>
      <w:r>
        <w:rPr>
          <w:rFonts w:ascii="Times New Roman" w:eastAsia="Times New Roman" w:hAnsi="Times New Roman"/>
          <w:color w:val="000000"/>
          <w:lang w:val="de-AT"/>
        </w:rPr>
        <w:t>hecke zeitgleich am Getreideacker des Stiegl-Gut Wildshut und – quasi als Vergleichsstudie – auch am Acker der Schule</w:t>
      </w:r>
      <w:r w:rsidR="006B5856">
        <w:rPr>
          <w:rFonts w:ascii="Times New Roman" w:eastAsia="Times New Roman" w:hAnsi="Times New Roman"/>
          <w:color w:val="000000"/>
          <w:lang w:val="de-AT"/>
        </w:rPr>
        <w:t xml:space="preserve"> in Ursprung</w:t>
      </w:r>
      <w:r w:rsidR="00F547B7">
        <w:rPr>
          <w:rFonts w:ascii="Times New Roman" w:eastAsia="Times New Roman" w:hAnsi="Times New Roman"/>
          <w:color w:val="000000"/>
          <w:lang w:val="de-AT"/>
        </w:rPr>
        <w:t xml:space="preserve"> </w:t>
      </w:r>
      <w:r w:rsidR="003C05BD">
        <w:rPr>
          <w:rFonts w:ascii="Times New Roman" w:eastAsia="Times New Roman" w:hAnsi="Times New Roman"/>
          <w:color w:val="000000"/>
          <w:lang w:val="de-AT"/>
        </w:rPr>
        <w:t>gesetzt</w:t>
      </w:r>
      <w:r>
        <w:rPr>
          <w:rFonts w:ascii="Times New Roman" w:eastAsia="Times New Roman" w:hAnsi="Times New Roman"/>
          <w:color w:val="000000"/>
          <w:lang w:val="de-AT"/>
        </w:rPr>
        <w:t xml:space="preserve">. </w:t>
      </w:r>
      <w:r>
        <w:rPr>
          <w:rFonts w:ascii="Times New Roman" w:hAnsi="Times New Roman"/>
          <w:color w:val="000000" w:themeColor="text1"/>
        </w:rPr>
        <w:t>„</w:t>
      </w:r>
      <w:r w:rsidRPr="00272EBB">
        <w:rPr>
          <w:rFonts w:ascii="Times New Roman" w:eastAsia="Times New Roman" w:hAnsi="Times New Roman"/>
          <w:color w:val="000000"/>
          <w:lang w:val="de-AT"/>
        </w:rPr>
        <w:t xml:space="preserve">Das hat den Vorteil, dass die </w:t>
      </w:r>
      <w:r w:rsidR="00F547B7">
        <w:rPr>
          <w:rFonts w:ascii="Times New Roman" w:eastAsia="Times New Roman" w:hAnsi="Times New Roman"/>
          <w:color w:val="000000"/>
          <w:lang w:val="de-AT"/>
        </w:rPr>
        <w:t>angehenden Landwirte bzw. Umwelt- und Ressourcenmanager der HBLA</w:t>
      </w:r>
      <w:r w:rsidRPr="00272EBB">
        <w:rPr>
          <w:rFonts w:ascii="Times New Roman" w:eastAsia="Times New Roman" w:hAnsi="Times New Roman"/>
          <w:color w:val="000000"/>
          <w:lang w:val="de-AT"/>
        </w:rPr>
        <w:t xml:space="preserve"> noch viel einfacher den Nutzen des Agroforstsystems für Getreide direkt vor der Schule erforschen k</w:t>
      </w:r>
      <w:r w:rsidR="00F547B7">
        <w:rPr>
          <w:rFonts w:ascii="Times New Roman" w:eastAsia="Times New Roman" w:hAnsi="Times New Roman"/>
          <w:color w:val="000000"/>
          <w:lang w:val="de-AT"/>
        </w:rPr>
        <w:t>önnen</w:t>
      </w:r>
      <w:r w:rsidRPr="00272EBB">
        <w:rPr>
          <w:rFonts w:ascii="Times New Roman" w:eastAsia="Times New Roman" w:hAnsi="Times New Roman"/>
          <w:color w:val="000000"/>
          <w:lang w:val="de-AT"/>
        </w:rPr>
        <w:t>.</w:t>
      </w:r>
      <w:r>
        <w:rPr>
          <w:rFonts w:ascii="Times New Roman" w:hAnsi="Times New Roman"/>
          <w:color w:val="000000" w:themeColor="text1"/>
        </w:rPr>
        <w:t xml:space="preserve"> </w:t>
      </w:r>
      <w:r w:rsidRPr="00272EBB">
        <w:rPr>
          <w:rFonts w:ascii="Times New Roman" w:eastAsia="Times New Roman" w:hAnsi="Times New Roman"/>
          <w:color w:val="000000"/>
          <w:lang w:val="de-AT"/>
        </w:rPr>
        <w:t xml:space="preserve">Mit der Hecke in Wildshut haben wir dann einen unabhängigen Vergleich. Die Messergebnisse werden </w:t>
      </w:r>
      <w:r w:rsidR="00F547B7">
        <w:rPr>
          <w:rFonts w:ascii="Times New Roman" w:eastAsia="Times New Roman" w:hAnsi="Times New Roman"/>
          <w:color w:val="000000"/>
          <w:lang w:val="de-AT"/>
        </w:rPr>
        <w:t xml:space="preserve">durch das laufende Monitoring </w:t>
      </w:r>
      <w:r w:rsidRPr="00272EBB">
        <w:rPr>
          <w:rFonts w:ascii="Times New Roman" w:eastAsia="Times New Roman" w:hAnsi="Times New Roman"/>
          <w:color w:val="000000"/>
          <w:lang w:val="de-AT"/>
        </w:rPr>
        <w:t>besser</w:t>
      </w:r>
      <w:r>
        <w:rPr>
          <w:rFonts w:ascii="Times New Roman" w:eastAsia="Times New Roman" w:hAnsi="Times New Roman"/>
          <w:color w:val="000000"/>
          <w:lang w:val="de-AT"/>
        </w:rPr>
        <w:t>“, erläutert Konrad Steiner. Bereits vor drei Jahren wurde</w:t>
      </w:r>
      <w:r w:rsidR="00F547B7">
        <w:rPr>
          <w:rFonts w:ascii="Times New Roman" w:eastAsia="Times New Roman" w:hAnsi="Times New Roman"/>
          <w:color w:val="000000"/>
          <w:lang w:val="de-AT"/>
        </w:rPr>
        <w:t>n für</w:t>
      </w:r>
      <w:r>
        <w:rPr>
          <w:rFonts w:ascii="Times New Roman" w:eastAsia="Times New Roman" w:hAnsi="Times New Roman"/>
          <w:color w:val="000000"/>
          <w:lang w:val="de-AT"/>
        </w:rPr>
        <w:t xml:space="preserve"> das Projekt </w:t>
      </w:r>
      <w:r w:rsidR="007877D3" w:rsidRPr="00272EBB">
        <w:rPr>
          <w:rFonts w:ascii="Times New Roman" w:eastAsia="Times New Roman" w:hAnsi="Times New Roman"/>
          <w:color w:val="000000"/>
          <w:lang w:val="de-AT"/>
        </w:rPr>
        <w:t xml:space="preserve">55 </w:t>
      </w:r>
      <w:r w:rsidR="002670B4">
        <w:rPr>
          <w:rFonts w:ascii="Times New Roman" w:eastAsia="Times New Roman" w:hAnsi="Times New Roman"/>
          <w:color w:val="000000"/>
          <w:lang w:val="de-AT"/>
        </w:rPr>
        <w:t xml:space="preserve">alte </w:t>
      </w:r>
      <w:r w:rsidR="007877D3" w:rsidRPr="00272EBB">
        <w:rPr>
          <w:rFonts w:ascii="Times New Roman" w:eastAsia="Times New Roman" w:hAnsi="Times New Roman"/>
          <w:color w:val="000000"/>
          <w:lang w:val="de-AT"/>
        </w:rPr>
        <w:t>Kriecherlsorten zur Vermehrung in Auftrag gegeben</w:t>
      </w:r>
      <w:r w:rsidR="00844392">
        <w:rPr>
          <w:rFonts w:ascii="Times New Roman" w:eastAsia="Times New Roman" w:hAnsi="Times New Roman"/>
          <w:color w:val="000000"/>
          <w:lang w:val="de-AT"/>
        </w:rPr>
        <w:t xml:space="preserve"> – mit dem zusätzlichen Nebeneffekt, dass d</w:t>
      </w:r>
      <w:r w:rsidR="002670B4">
        <w:rPr>
          <w:rFonts w:ascii="Times New Roman" w:eastAsia="Times New Roman" w:hAnsi="Times New Roman"/>
          <w:color w:val="000000"/>
          <w:lang w:val="de-AT"/>
        </w:rPr>
        <w:t>amit</w:t>
      </w:r>
      <w:r w:rsidR="00844392">
        <w:rPr>
          <w:rFonts w:ascii="Times New Roman" w:eastAsia="Times New Roman" w:hAnsi="Times New Roman"/>
          <w:color w:val="000000"/>
          <w:lang w:val="de-AT"/>
        </w:rPr>
        <w:t xml:space="preserve"> der wertvolle</w:t>
      </w:r>
      <w:r w:rsidR="002670B4">
        <w:rPr>
          <w:rFonts w:ascii="Times New Roman" w:eastAsia="Times New Roman" w:hAnsi="Times New Roman"/>
          <w:color w:val="000000"/>
          <w:lang w:val="de-AT"/>
        </w:rPr>
        <w:t xml:space="preserve"> Gen-Pool dieser regionalen Fruchtsorten </w:t>
      </w:r>
      <w:r w:rsidR="00844392">
        <w:rPr>
          <w:rFonts w:ascii="Times New Roman" w:eastAsia="Times New Roman" w:hAnsi="Times New Roman"/>
          <w:color w:val="000000"/>
          <w:lang w:val="de-AT"/>
        </w:rPr>
        <w:t xml:space="preserve">erhalten </w:t>
      </w:r>
      <w:r w:rsidR="00844392" w:rsidRPr="00E4686E">
        <w:rPr>
          <w:rFonts w:ascii="Times New Roman" w:eastAsia="Times New Roman" w:hAnsi="Times New Roman"/>
          <w:color w:val="000000"/>
          <w:lang w:val="de-AT"/>
        </w:rPr>
        <w:t>bleibt</w:t>
      </w:r>
      <w:r w:rsidR="002670B4" w:rsidRPr="00E4686E">
        <w:rPr>
          <w:rFonts w:ascii="Times New Roman" w:eastAsia="Times New Roman" w:hAnsi="Times New Roman"/>
          <w:color w:val="000000"/>
          <w:lang w:val="de-AT"/>
        </w:rPr>
        <w:t xml:space="preserve">. </w:t>
      </w:r>
      <w:r w:rsidR="00E4686E" w:rsidRPr="00E4686E">
        <w:rPr>
          <w:rFonts w:ascii="Times New Roman" w:eastAsia="Times New Roman" w:hAnsi="Times New Roman"/>
          <w:color w:val="000000"/>
          <w:lang w:val="de-AT"/>
        </w:rPr>
        <w:t>Die Urpflaumen-Hecke wird mit Mitteln der Naturschutzabteilung des Landes Oberösterreich gefördert.</w:t>
      </w:r>
      <w:r w:rsidR="00E4686E" w:rsidRPr="00E4686E">
        <w:rPr>
          <w:rFonts w:ascii="Times New Roman" w:eastAsia="Times New Roman" w:hAnsi="Times New Roman"/>
          <w:lang w:val="de-AT"/>
        </w:rPr>
        <w:t xml:space="preserve"> </w:t>
      </w:r>
      <w:r w:rsidR="00E4686E" w:rsidRPr="00E4686E">
        <w:rPr>
          <w:rFonts w:ascii="Times New Roman" w:eastAsia="Times New Roman" w:hAnsi="Times New Roman"/>
          <w:color w:val="000000"/>
          <w:lang w:val="de-AT"/>
        </w:rPr>
        <w:t>Insgesamt wird das</w:t>
      </w:r>
      <w:r w:rsidR="006B5856" w:rsidRPr="00E4686E">
        <w:rPr>
          <w:rFonts w:ascii="Times New Roman" w:eastAsia="Times New Roman" w:hAnsi="Times New Roman"/>
          <w:color w:val="000000"/>
          <w:lang w:val="de-AT"/>
        </w:rPr>
        <w:t xml:space="preserve"> Projekt </w:t>
      </w:r>
      <w:r w:rsidR="006B5856" w:rsidRPr="00E4686E">
        <w:rPr>
          <w:rFonts w:ascii="Times New Roman" w:hAnsi="Times New Roman"/>
        </w:rPr>
        <w:t>vom Stiegl-Gut Wildshut</w:t>
      </w:r>
      <w:r w:rsidR="00E4686E" w:rsidRPr="00E4686E">
        <w:rPr>
          <w:rFonts w:ascii="Times New Roman" w:hAnsi="Times New Roman"/>
        </w:rPr>
        <w:t xml:space="preserve"> finanziert</w:t>
      </w:r>
      <w:r w:rsidR="006B5856" w:rsidRPr="00E4686E">
        <w:rPr>
          <w:rFonts w:ascii="Times New Roman" w:hAnsi="Times New Roman"/>
        </w:rPr>
        <w:t xml:space="preserve">. „Stiegl </w:t>
      </w:r>
      <w:r w:rsidR="00F547B7" w:rsidRPr="00E4686E">
        <w:rPr>
          <w:rFonts w:ascii="Times New Roman" w:hAnsi="Times New Roman"/>
        </w:rPr>
        <w:t>unterstützt gerne auch die Lehre an der HBLA Ursprung</w:t>
      </w:r>
      <w:r w:rsidR="006B5856" w:rsidRPr="00E4686E">
        <w:rPr>
          <w:rFonts w:ascii="Times New Roman" w:hAnsi="Times New Roman"/>
        </w:rPr>
        <w:t>. Denn wenn wir von Nachhaltigkeit sprechen, dann ist auch eine nach</w:t>
      </w:r>
      <w:r w:rsidR="00F547B7" w:rsidRPr="00E4686E">
        <w:rPr>
          <w:rFonts w:ascii="Times New Roman" w:hAnsi="Times New Roman"/>
        </w:rPr>
        <w:t>h</w:t>
      </w:r>
      <w:r w:rsidR="006B5856" w:rsidRPr="00E4686E">
        <w:rPr>
          <w:rFonts w:ascii="Times New Roman" w:hAnsi="Times New Roman"/>
        </w:rPr>
        <w:t xml:space="preserve">altige Wissensvermittlung für künftige </w:t>
      </w:r>
      <w:r w:rsidR="00F547B7" w:rsidRPr="00E4686E">
        <w:rPr>
          <w:rFonts w:ascii="Times New Roman" w:hAnsi="Times New Roman"/>
        </w:rPr>
        <w:t>Generationen</w:t>
      </w:r>
      <w:r w:rsidR="006B5856">
        <w:rPr>
          <w:rFonts w:ascii="Times New Roman" w:hAnsi="Times New Roman"/>
        </w:rPr>
        <w:t xml:space="preserve"> in der Landwirtschaft wichtig“, </w:t>
      </w:r>
      <w:r w:rsidR="00F547B7">
        <w:rPr>
          <w:rFonts w:ascii="Times New Roman" w:hAnsi="Times New Roman"/>
        </w:rPr>
        <w:t>erläutert Christian Pöpperl.</w:t>
      </w:r>
      <w:r w:rsidR="006B5856">
        <w:rPr>
          <w:rFonts w:ascii="Times New Roman" w:hAnsi="Times New Roman"/>
        </w:rPr>
        <w:t xml:space="preserve"> </w:t>
      </w:r>
      <w:r w:rsidR="00F547B7">
        <w:rPr>
          <w:rFonts w:ascii="Times New Roman" w:eastAsia="Times New Roman" w:hAnsi="Times New Roman"/>
          <w:color w:val="000000" w:themeColor="text1"/>
        </w:rPr>
        <w:t>Neben dem höheren Ertrag an Braugerste freut man sich am Stiegl-Gut Wildshut auch auf die Ernte der Urpflaumen: Zum Naschen, für Marmeladen, Liköre, zum Dörren oder für Edelbrände – der Wildshuter Kr</w:t>
      </w:r>
      <w:r w:rsidR="004A7E93">
        <w:rPr>
          <w:rFonts w:ascii="Times New Roman" w:eastAsia="Times New Roman" w:hAnsi="Times New Roman"/>
          <w:color w:val="000000" w:themeColor="text1"/>
        </w:rPr>
        <w:t>å</w:t>
      </w:r>
      <w:r w:rsidR="00F547B7">
        <w:rPr>
          <w:rFonts w:ascii="Times New Roman" w:eastAsia="Times New Roman" w:hAnsi="Times New Roman"/>
          <w:color w:val="000000" w:themeColor="text1"/>
        </w:rPr>
        <w:t>merladen wir auf jeden Fall Sortiments-Zuwachs bekommen.</w:t>
      </w:r>
    </w:p>
    <w:p w14:paraId="63C54FB2" w14:textId="3ACAF0DE" w:rsidR="003A6296" w:rsidRDefault="003A6296" w:rsidP="00E23374">
      <w:pPr>
        <w:spacing w:after="160" w:line="259" w:lineRule="auto"/>
        <w:jc w:val="both"/>
        <w:rPr>
          <w:rFonts w:ascii="Times New Roman" w:hAnsi="Times New Roman"/>
          <w:sz w:val="22"/>
          <w:szCs w:val="22"/>
        </w:rPr>
      </w:pPr>
    </w:p>
    <w:p w14:paraId="71042242" w14:textId="77777777" w:rsidR="00E23374" w:rsidRDefault="005A6997" w:rsidP="00E23374">
      <w:pPr>
        <w:rPr>
          <w:rFonts w:ascii="Times New Roman" w:hAnsi="Times New Roman"/>
          <w:sz w:val="22"/>
          <w:szCs w:val="22"/>
        </w:rPr>
      </w:pPr>
      <w:r>
        <w:rPr>
          <w:rFonts w:ascii="Times New Roman" w:hAnsi="Times New Roman"/>
          <w:b/>
          <w:bCs/>
        </w:rPr>
        <w:t xml:space="preserve">Nachweislich </w:t>
      </w:r>
      <w:r w:rsidR="00195F7B" w:rsidRPr="005A6997">
        <w:rPr>
          <w:rFonts w:ascii="Times New Roman" w:hAnsi="Times New Roman"/>
          <w:b/>
          <w:bCs/>
        </w:rPr>
        <w:t>nachhaltig</w:t>
      </w:r>
    </w:p>
    <w:p w14:paraId="16874114" w14:textId="59CCF24F" w:rsidR="00195F7B" w:rsidRDefault="00195F7B" w:rsidP="00E23374">
      <w:pPr>
        <w:jc w:val="both"/>
        <w:rPr>
          <w:rFonts w:ascii="Times New Roman" w:hAnsi="Times New Roman"/>
        </w:rPr>
      </w:pPr>
      <w:r w:rsidRPr="000D19D7">
        <w:rPr>
          <w:rFonts w:ascii="Times New Roman" w:hAnsi="Times New Roman"/>
        </w:rPr>
        <w:t xml:space="preserve">Der Leitspruch in Österreichs führender Privatbrauerei lautet seit </w:t>
      </w:r>
      <w:r>
        <w:rPr>
          <w:rFonts w:ascii="Times New Roman" w:hAnsi="Times New Roman"/>
        </w:rPr>
        <w:t xml:space="preserve">rund </w:t>
      </w:r>
      <w:r w:rsidRPr="000D19D7">
        <w:rPr>
          <w:rFonts w:ascii="Times New Roman" w:hAnsi="Times New Roman"/>
        </w:rPr>
        <w:t>5</w:t>
      </w:r>
      <w:r>
        <w:rPr>
          <w:rFonts w:ascii="Times New Roman" w:hAnsi="Times New Roman"/>
        </w:rPr>
        <w:t>30</w:t>
      </w:r>
      <w:r w:rsidRPr="000D19D7">
        <w:rPr>
          <w:rFonts w:ascii="Times New Roman" w:hAnsi="Times New Roman"/>
        </w:rPr>
        <w:t xml:space="preserve"> Jahren „Was du tust, das tue ganz“. Unter dieser Maxime</w:t>
      </w:r>
      <w:r>
        <w:rPr>
          <w:rFonts w:ascii="Times New Roman" w:hAnsi="Times New Roman"/>
        </w:rPr>
        <w:t xml:space="preserve"> widmet man sich auch intensiv dem Thema Nachhaltigkeit. Die Themen „Bodengesundheit“ und „Sicherung nachhaltiger Rohstoffe“ nehmen dabei eine zentrale Rolle ein</w:t>
      </w:r>
      <w:r w:rsidR="007F4B75">
        <w:rPr>
          <w:rFonts w:ascii="Times New Roman" w:hAnsi="Times New Roman"/>
        </w:rPr>
        <w:t>. Und so startete Stiegl gemeinsam</w:t>
      </w:r>
      <w:r w:rsidR="007F4B75" w:rsidRPr="004760C0">
        <w:rPr>
          <w:rFonts w:ascii="Times New Roman" w:hAnsi="Times New Roman"/>
        </w:rPr>
        <w:t xml:space="preserve"> mit 71 </w:t>
      </w:r>
      <w:r w:rsidR="007F4B75">
        <w:rPr>
          <w:rFonts w:ascii="Times New Roman" w:hAnsi="Times New Roman"/>
        </w:rPr>
        <w:t xml:space="preserve">Gerstenbauern der Erzeugergemeinschaft Zistersdorf </w:t>
      </w:r>
      <w:r w:rsidR="007F4B75" w:rsidRPr="004760C0">
        <w:rPr>
          <w:rFonts w:ascii="Times New Roman" w:hAnsi="Times New Roman"/>
        </w:rPr>
        <w:t>2017 ein zukunftsweisendes Bodengesundheitsprojekt</w:t>
      </w:r>
      <w:r w:rsidR="007F4B75">
        <w:rPr>
          <w:rFonts w:ascii="Times New Roman" w:hAnsi="Times New Roman"/>
        </w:rPr>
        <w:t>, dessen ganzheitliche Wirkung mittlerweile belegt ist</w:t>
      </w:r>
      <w:r w:rsidR="007F4B75" w:rsidRPr="00C027FE">
        <w:rPr>
          <w:rFonts w:ascii="Times New Roman" w:hAnsi="Times New Roman"/>
        </w:rPr>
        <w:t>.</w:t>
      </w:r>
      <w:r w:rsidR="007F4B75">
        <w:rPr>
          <w:rFonts w:ascii="Times New Roman" w:hAnsi="Times New Roman"/>
        </w:rPr>
        <w:t xml:space="preserve"> </w:t>
      </w:r>
      <w:r w:rsidR="007A0066">
        <w:rPr>
          <w:rFonts w:ascii="Times New Roman" w:hAnsi="Times New Roman"/>
        </w:rPr>
        <w:t>Zudem</w:t>
      </w:r>
      <w:r w:rsidR="007F4B75">
        <w:rPr>
          <w:rFonts w:ascii="Times New Roman" w:hAnsi="Times New Roman"/>
        </w:rPr>
        <w:t xml:space="preserve"> wurde die „Stiegl-Braugerste“ nach den </w:t>
      </w:r>
      <w:r w:rsidR="007F4B75" w:rsidRPr="00F17544">
        <w:rPr>
          <w:rFonts w:ascii="Times New Roman" w:hAnsi="Times New Roman"/>
        </w:rPr>
        <w:t>sogenannten SAFA-Leitlinien der Ernährungs- und</w:t>
      </w:r>
      <w:r w:rsidR="007F4B75">
        <w:rPr>
          <w:rFonts w:ascii="Times New Roman" w:hAnsi="Times New Roman"/>
        </w:rPr>
        <w:t xml:space="preserve"> </w:t>
      </w:r>
      <w:r w:rsidR="007F4B75" w:rsidRPr="00F17544">
        <w:rPr>
          <w:rFonts w:ascii="Times New Roman" w:hAnsi="Times New Roman"/>
        </w:rPr>
        <w:t>Landwirtschaftsorganisation der Vereinten Nationen</w:t>
      </w:r>
      <w:r w:rsidR="007A0066">
        <w:rPr>
          <w:rFonts w:ascii="Times New Roman" w:hAnsi="Times New Roman"/>
        </w:rPr>
        <w:t xml:space="preserve"> evaluiert, analysiert und für besonders klimaschonend befunden</w:t>
      </w:r>
      <w:r w:rsidR="007F4B75">
        <w:rPr>
          <w:rFonts w:ascii="Times New Roman" w:hAnsi="Times New Roman"/>
        </w:rPr>
        <w:t>. Neben der Sommergerste spielt für Stiegl und die EGZ-Bauern seit vielen Jahren auch der Anbau der robusten Winterbraugerste eine wichtige Rolle. Dadurch lässt sich die Fruchtfolge garantieren, die für die Bodengesundheit ebenfalls eine wichtige Rolle spielt.</w:t>
      </w:r>
      <w:r w:rsidR="0059311E">
        <w:rPr>
          <w:rFonts w:ascii="Times New Roman" w:hAnsi="Times New Roman"/>
        </w:rPr>
        <w:t xml:space="preserve"> All diese Maßnahmen und der</w:t>
      </w:r>
      <w:r w:rsidR="0059311E" w:rsidRPr="00CA6BA5">
        <w:rPr>
          <w:rFonts w:ascii="Times New Roman" w:hAnsi="Times New Roman"/>
        </w:rPr>
        <w:t xml:space="preserve"> </w:t>
      </w:r>
      <w:r w:rsidR="0059311E">
        <w:rPr>
          <w:rFonts w:ascii="Times New Roman" w:hAnsi="Times New Roman"/>
        </w:rPr>
        <w:t xml:space="preserve">verantwortungsvolle </w:t>
      </w:r>
      <w:r w:rsidR="0059311E" w:rsidRPr="00CA6BA5">
        <w:rPr>
          <w:rFonts w:ascii="Times New Roman" w:hAnsi="Times New Roman"/>
        </w:rPr>
        <w:t>Umgang mit den Ressourcen</w:t>
      </w:r>
      <w:r w:rsidR="0059311E">
        <w:rPr>
          <w:rFonts w:ascii="Times New Roman" w:hAnsi="Times New Roman"/>
        </w:rPr>
        <w:t xml:space="preserve"> bei Stiegl lassen sich seit 1990</w:t>
      </w:r>
      <w:r w:rsidR="0059311E" w:rsidRPr="00CA6BA5">
        <w:rPr>
          <w:rFonts w:ascii="Times New Roman" w:hAnsi="Times New Roman"/>
        </w:rPr>
        <w:t xml:space="preserve"> </w:t>
      </w:r>
      <w:r w:rsidR="0059311E">
        <w:rPr>
          <w:rFonts w:ascii="Times New Roman" w:hAnsi="Times New Roman"/>
        </w:rPr>
        <w:t xml:space="preserve">höchst transparent </w:t>
      </w:r>
      <w:r w:rsidR="0059311E" w:rsidRPr="00CA6BA5">
        <w:rPr>
          <w:rFonts w:ascii="Times New Roman" w:hAnsi="Times New Roman"/>
        </w:rPr>
        <w:t>in einem jährlichen Nachhaltigkeitsbericht</w:t>
      </w:r>
      <w:r w:rsidR="0059311E">
        <w:rPr>
          <w:rFonts w:ascii="Times New Roman" w:hAnsi="Times New Roman"/>
        </w:rPr>
        <w:t xml:space="preserve"> nachlesen.</w:t>
      </w:r>
    </w:p>
    <w:p w14:paraId="2678973E" w14:textId="77777777" w:rsidR="00A65211" w:rsidRPr="008746DF" w:rsidRDefault="00A65211" w:rsidP="00E23374">
      <w:pPr>
        <w:jc w:val="both"/>
        <w:rPr>
          <w:rFonts w:ascii="Times New Roman" w:hAnsi="Times New Roman"/>
        </w:rPr>
      </w:pPr>
    </w:p>
    <w:p w14:paraId="4335215A" w14:textId="49BABFC6" w:rsidR="00B1074E" w:rsidRDefault="00B35D70" w:rsidP="00FF1D19">
      <w:pPr>
        <w:spacing w:after="160" w:line="259"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65211">
        <w:rPr>
          <w:rFonts w:ascii="Times New Roman" w:hAnsi="Times New Roman"/>
          <w:sz w:val="22"/>
          <w:szCs w:val="22"/>
        </w:rPr>
        <w:t>2021-11-1</w:t>
      </w:r>
      <w:r w:rsidR="007024FC">
        <w:rPr>
          <w:rFonts w:ascii="Times New Roman" w:hAnsi="Times New Roman"/>
          <w:sz w:val="22"/>
          <w:szCs w:val="22"/>
        </w:rPr>
        <w:t>8</w:t>
      </w:r>
    </w:p>
    <w:p w14:paraId="2AFFE14A" w14:textId="77777777" w:rsidR="003A6296" w:rsidRPr="008E1199" w:rsidRDefault="003A6296" w:rsidP="003A6296">
      <w:pPr>
        <w:pStyle w:val="Kopfzeile"/>
        <w:tabs>
          <w:tab w:val="left" w:pos="708"/>
        </w:tabs>
        <w:spacing w:line="260" w:lineRule="atLeast"/>
        <w:jc w:val="both"/>
        <w:outlineLvl w:val="0"/>
        <w:rPr>
          <w:rFonts w:ascii="Times New Roman" w:hAnsi="Times New Roman"/>
        </w:rPr>
      </w:pPr>
      <w:r w:rsidRPr="008F722F">
        <w:rPr>
          <w:rFonts w:ascii="Times New Roman" w:hAnsi="Times New Roman"/>
        </w:rPr>
        <w:t>______________________</w:t>
      </w:r>
    </w:p>
    <w:p w14:paraId="1F79920A" w14:textId="77777777" w:rsidR="00A65211" w:rsidRDefault="00A65211" w:rsidP="003A6296">
      <w:pPr>
        <w:pStyle w:val="Kopfzeile"/>
        <w:tabs>
          <w:tab w:val="left" w:pos="708"/>
        </w:tabs>
        <w:spacing w:line="260" w:lineRule="atLeast"/>
        <w:jc w:val="both"/>
        <w:outlineLvl w:val="0"/>
        <w:rPr>
          <w:rFonts w:ascii="Times New Roman" w:hAnsi="Times New Roman"/>
          <w:b/>
          <w:u w:val="single"/>
        </w:rPr>
      </w:pPr>
    </w:p>
    <w:p w14:paraId="13D60085" w14:textId="77777777" w:rsidR="001A6AD4" w:rsidRDefault="001A6AD4" w:rsidP="003A6296">
      <w:pPr>
        <w:pStyle w:val="Kopfzeile"/>
        <w:tabs>
          <w:tab w:val="left" w:pos="708"/>
        </w:tabs>
        <w:spacing w:line="260" w:lineRule="atLeast"/>
        <w:jc w:val="both"/>
        <w:outlineLvl w:val="0"/>
        <w:rPr>
          <w:rFonts w:ascii="Times New Roman" w:hAnsi="Times New Roman"/>
          <w:b/>
          <w:u w:val="single"/>
        </w:rPr>
      </w:pPr>
    </w:p>
    <w:p w14:paraId="5D98C9F0" w14:textId="77777777" w:rsidR="001A6AD4" w:rsidRDefault="001A6AD4" w:rsidP="003A6296">
      <w:pPr>
        <w:pStyle w:val="Kopfzeile"/>
        <w:tabs>
          <w:tab w:val="left" w:pos="708"/>
        </w:tabs>
        <w:spacing w:line="260" w:lineRule="atLeast"/>
        <w:jc w:val="both"/>
        <w:outlineLvl w:val="0"/>
        <w:rPr>
          <w:rFonts w:ascii="Times New Roman" w:hAnsi="Times New Roman"/>
          <w:b/>
          <w:u w:val="single"/>
        </w:rPr>
      </w:pPr>
    </w:p>
    <w:p w14:paraId="3572AC00" w14:textId="13DE98CE" w:rsidR="003A6296" w:rsidRPr="008F722F" w:rsidRDefault="003A6296" w:rsidP="003A6296">
      <w:pPr>
        <w:pStyle w:val="Kopfzeile"/>
        <w:tabs>
          <w:tab w:val="left" w:pos="708"/>
        </w:tabs>
        <w:spacing w:line="260" w:lineRule="atLeast"/>
        <w:jc w:val="both"/>
        <w:outlineLvl w:val="0"/>
        <w:rPr>
          <w:rFonts w:ascii="Times New Roman" w:hAnsi="Times New Roman"/>
          <w:b/>
          <w:u w:val="single"/>
        </w:rPr>
      </w:pPr>
      <w:r w:rsidRPr="008F722F">
        <w:rPr>
          <w:rFonts w:ascii="Times New Roman" w:hAnsi="Times New Roman"/>
          <w:b/>
          <w:u w:val="single"/>
        </w:rPr>
        <w:lastRenderedPageBreak/>
        <w:t>Bildtexte:</w:t>
      </w:r>
    </w:p>
    <w:p w14:paraId="35F7F000" w14:textId="2D76D0AC" w:rsidR="00A65211" w:rsidRDefault="003A6296" w:rsidP="003A6296">
      <w:pPr>
        <w:pStyle w:val="Kopfzeile"/>
        <w:tabs>
          <w:tab w:val="left" w:pos="708"/>
        </w:tabs>
        <w:spacing w:line="260" w:lineRule="atLeast"/>
        <w:outlineLvl w:val="0"/>
        <w:rPr>
          <w:rFonts w:ascii="Times New Roman" w:hAnsi="Times New Roman"/>
        </w:rPr>
      </w:pPr>
      <w:r w:rsidRPr="00650573">
        <w:rPr>
          <w:rFonts w:ascii="Times New Roman" w:hAnsi="Times New Roman"/>
          <w:b/>
        </w:rPr>
        <w:t>Pressebild 1:</w:t>
      </w:r>
      <w:r w:rsidRPr="00650573">
        <w:rPr>
          <w:rFonts w:ascii="Times New Roman" w:hAnsi="Times New Roman"/>
        </w:rPr>
        <w:t xml:space="preserve"> </w:t>
      </w:r>
      <w:bookmarkStart w:id="1" w:name="_Hlk87949068"/>
      <w:r w:rsidR="00A65211">
        <w:rPr>
          <w:rFonts w:ascii="Times New Roman" w:hAnsi="Times New Roman"/>
        </w:rPr>
        <w:t xml:space="preserve">Schüler Daniel Grömer, </w:t>
      </w:r>
      <w:r w:rsidR="00B92C77" w:rsidRPr="00650573">
        <w:rPr>
          <w:rFonts w:ascii="Times New Roman" w:hAnsi="Times New Roman"/>
        </w:rPr>
        <w:t xml:space="preserve">Chefbraumeister Christian Pöpperl, </w:t>
      </w:r>
      <w:r w:rsidR="00A65211">
        <w:rPr>
          <w:rFonts w:ascii="Times New Roman" w:hAnsi="Times New Roman"/>
        </w:rPr>
        <w:t>Schülerin Hannah Brandstätter und Peter Schwaiger (</w:t>
      </w:r>
      <w:r w:rsidR="00A65211" w:rsidRPr="00A65211">
        <w:rPr>
          <w:rFonts w:ascii="Times New Roman" w:hAnsi="Times New Roman"/>
        </w:rPr>
        <w:t>Lehrer für Umwelt- und Ressourcenmanagement</w:t>
      </w:r>
      <w:r w:rsidR="00A65211">
        <w:rPr>
          <w:rFonts w:ascii="Times New Roman" w:hAnsi="Times New Roman"/>
        </w:rPr>
        <w:t>)</w:t>
      </w:r>
      <w:r w:rsidR="00A65211" w:rsidRPr="00A65211">
        <w:rPr>
          <w:rFonts w:ascii="Times New Roman" w:hAnsi="Times New Roman"/>
        </w:rPr>
        <w:t xml:space="preserve"> </w:t>
      </w:r>
      <w:r w:rsidR="00A65211">
        <w:rPr>
          <w:rFonts w:ascii="Times New Roman" w:hAnsi="Times New Roman"/>
        </w:rPr>
        <w:t xml:space="preserve">bei der Heckenpflanzung an der HBLA Ursprung. </w:t>
      </w:r>
      <w:bookmarkEnd w:id="1"/>
    </w:p>
    <w:p w14:paraId="526514BA" w14:textId="77777777" w:rsidR="00A65211" w:rsidRDefault="00A65211" w:rsidP="003A6296">
      <w:pPr>
        <w:pStyle w:val="Kopfzeile"/>
        <w:tabs>
          <w:tab w:val="left" w:pos="708"/>
        </w:tabs>
        <w:spacing w:line="260" w:lineRule="atLeast"/>
        <w:outlineLvl w:val="0"/>
        <w:rPr>
          <w:rFonts w:ascii="Times New Roman" w:hAnsi="Times New Roman"/>
        </w:rPr>
      </w:pPr>
    </w:p>
    <w:p w14:paraId="32B5C399" w14:textId="62A29FB5" w:rsidR="00A65211" w:rsidRDefault="00A65211" w:rsidP="003A6296">
      <w:pPr>
        <w:pStyle w:val="Kopfzeile"/>
        <w:tabs>
          <w:tab w:val="left" w:pos="708"/>
        </w:tabs>
        <w:spacing w:line="260" w:lineRule="atLeast"/>
        <w:outlineLvl w:val="0"/>
        <w:rPr>
          <w:rFonts w:ascii="Times New Roman" w:hAnsi="Times New Roman"/>
        </w:rPr>
      </w:pPr>
      <w:r w:rsidRPr="00D644CF">
        <w:rPr>
          <w:rFonts w:ascii="Times New Roman" w:hAnsi="Times New Roman"/>
          <w:b/>
          <w:bCs/>
        </w:rPr>
        <w:t>Pressebild 2:</w:t>
      </w:r>
      <w:r>
        <w:rPr>
          <w:rFonts w:ascii="Times New Roman" w:hAnsi="Times New Roman"/>
        </w:rPr>
        <w:t xml:space="preserve"> </w:t>
      </w:r>
      <w:r w:rsidRPr="00A65211">
        <w:rPr>
          <w:rFonts w:ascii="Times New Roman" w:hAnsi="Times New Roman"/>
        </w:rPr>
        <w:t>Schüler Daniel Grömer, Chefbraumeister Christian Pöpperl, Peter Schwaiger</w:t>
      </w:r>
      <w:r>
        <w:rPr>
          <w:rFonts w:ascii="Times New Roman" w:hAnsi="Times New Roman"/>
        </w:rPr>
        <w:t xml:space="preserve"> (</w:t>
      </w:r>
      <w:r w:rsidRPr="00A65211">
        <w:rPr>
          <w:rFonts w:ascii="Times New Roman" w:hAnsi="Times New Roman"/>
        </w:rPr>
        <w:t>Lehrer für Umwelt- und Ressourcenmanagement</w:t>
      </w:r>
      <w:r>
        <w:rPr>
          <w:rFonts w:ascii="Times New Roman" w:hAnsi="Times New Roman"/>
        </w:rPr>
        <w:t>) und</w:t>
      </w:r>
      <w:r w:rsidRPr="00A65211">
        <w:t xml:space="preserve"> </w:t>
      </w:r>
      <w:r w:rsidRPr="00A65211">
        <w:rPr>
          <w:rFonts w:ascii="Times New Roman" w:hAnsi="Times New Roman"/>
        </w:rPr>
        <w:t xml:space="preserve">Schülerin Hannah Brandstätter </w:t>
      </w:r>
      <w:r>
        <w:rPr>
          <w:rFonts w:ascii="Times New Roman" w:hAnsi="Times New Roman"/>
        </w:rPr>
        <w:t xml:space="preserve">bei der Heckenpflanzung an der HBLA Ursprung. </w:t>
      </w:r>
    </w:p>
    <w:p w14:paraId="447610DD" w14:textId="77777777" w:rsidR="00A65211" w:rsidRDefault="00A65211" w:rsidP="003A6296">
      <w:pPr>
        <w:pStyle w:val="Kopfzeile"/>
        <w:tabs>
          <w:tab w:val="left" w:pos="708"/>
        </w:tabs>
        <w:spacing w:line="260" w:lineRule="atLeast"/>
        <w:outlineLvl w:val="0"/>
        <w:rPr>
          <w:rFonts w:ascii="Times New Roman" w:hAnsi="Times New Roman"/>
        </w:rPr>
      </w:pPr>
    </w:p>
    <w:p w14:paraId="521EB47D" w14:textId="0AF06A58" w:rsidR="003A6296" w:rsidRPr="00650573" w:rsidRDefault="00A65211" w:rsidP="001A6AD4">
      <w:pPr>
        <w:pStyle w:val="Kopfzeile"/>
        <w:tabs>
          <w:tab w:val="left" w:pos="708"/>
        </w:tabs>
        <w:spacing w:line="260" w:lineRule="atLeast"/>
        <w:outlineLvl w:val="0"/>
        <w:rPr>
          <w:rFonts w:ascii="Times New Roman" w:hAnsi="Times New Roman"/>
        </w:rPr>
      </w:pPr>
      <w:r w:rsidRPr="00D644CF">
        <w:rPr>
          <w:rFonts w:ascii="Times New Roman" w:hAnsi="Times New Roman"/>
          <w:b/>
          <w:bCs/>
        </w:rPr>
        <w:t>Pressebild 3:</w:t>
      </w:r>
      <w:r>
        <w:rPr>
          <w:rFonts w:ascii="Times New Roman" w:hAnsi="Times New Roman"/>
        </w:rPr>
        <w:t xml:space="preserve"> Die beiden </w:t>
      </w:r>
      <w:r w:rsidR="00B92C77" w:rsidRPr="00650573">
        <w:rPr>
          <w:rFonts w:ascii="Times New Roman" w:hAnsi="Times New Roman"/>
        </w:rPr>
        <w:t xml:space="preserve">Schülerinnen </w:t>
      </w:r>
      <w:r w:rsidR="001A6AD4" w:rsidRPr="001A6AD4">
        <w:rPr>
          <w:rFonts w:ascii="Times New Roman" w:hAnsi="Times New Roman"/>
        </w:rPr>
        <w:t>Juliana Fallenegger</w:t>
      </w:r>
      <w:r w:rsidR="001A6AD4">
        <w:rPr>
          <w:rFonts w:ascii="Times New Roman" w:hAnsi="Times New Roman"/>
        </w:rPr>
        <w:t xml:space="preserve"> (stehend) und </w:t>
      </w:r>
      <w:r w:rsidR="001A6AD4" w:rsidRPr="001A6AD4">
        <w:rPr>
          <w:rFonts w:ascii="Times New Roman" w:hAnsi="Times New Roman"/>
        </w:rPr>
        <w:t xml:space="preserve">Victoria Wackerle </w:t>
      </w:r>
      <w:r w:rsidR="001A6AD4">
        <w:rPr>
          <w:rFonts w:ascii="Times New Roman" w:hAnsi="Times New Roman"/>
        </w:rPr>
        <w:t xml:space="preserve">pflanzten gemeinsam mit ihren KollegInnen am Getreideacker des Stiegl-Gut Wildshut eine 300 Meter lange Urpflaumenhecke. </w:t>
      </w:r>
    </w:p>
    <w:p w14:paraId="7EFF03F6" w14:textId="77777777" w:rsidR="003A6296" w:rsidRPr="003A6296" w:rsidRDefault="003A6296" w:rsidP="003A6296">
      <w:pPr>
        <w:pStyle w:val="Kopfzeile"/>
        <w:tabs>
          <w:tab w:val="left" w:pos="708"/>
        </w:tabs>
        <w:spacing w:line="260" w:lineRule="atLeast"/>
        <w:outlineLvl w:val="0"/>
        <w:rPr>
          <w:rFonts w:ascii="Times New Roman" w:hAnsi="Times New Roman"/>
          <w:highlight w:val="yellow"/>
        </w:rPr>
      </w:pPr>
    </w:p>
    <w:p w14:paraId="4B45C6B7" w14:textId="27695E84" w:rsidR="003A6296" w:rsidRPr="00F36541" w:rsidRDefault="003A6296" w:rsidP="003A6296">
      <w:pPr>
        <w:pStyle w:val="Kopfzeile"/>
        <w:tabs>
          <w:tab w:val="left" w:pos="708"/>
        </w:tabs>
        <w:spacing w:line="260" w:lineRule="atLeast"/>
        <w:jc w:val="both"/>
        <w:outlineLvl w:val="0"/>
        <w:rPr>
          <w:rFonts w:ascii="Times New Roman" w:hAnsi="Times New Roman"/>
        </w:rPr>
      </w:pPr>
      <w:r w:rsidRPr="001A6AD4">
        <w:rPr>
          <w:rFonts w:ascii="Times New Roman" w:hAnsi="Times New Roman"/>
          <w:b/>
        </w:rPr>
        <w:t>Bildnachweis</w:t>
      </w:r>
      <w:r w:rsidR="004A7E93" w:rsidRPr="001A6AD4">
        <w:rPr>
          <w:rFonts w:ascii="Times New Roman" w:hAnsi="Times New Roman"/>
          <w:b/>
        </w:rPr>
        <w:t xml:space="preserve"> (</w:t>
      </w:r>
      <w:r w:rsidR="001A6AD4">
        <w:rPr>
          <w:rFonts w:ascii="Times New Roman" w:hAnsi="Times New Roman"/>
          <w:b/>
        </w:rPr>
        <w:t>3</w:t>
      </w:r>
      <w:r w:rsidR="004A7E93" w:rsidRPr="001A6AD4">
        <w:rPr>
          <w:rFonts w:ascii="Times New Roman" w:hAnsi="Times New Roman"/>
          <w:b/>
        </w:rPr>
        <w:t>)</w:t>
      </w:r>
      <w:r w:rsidRPr="001A6AD4">
        <w:rPr>
          <w:rFonts w:ascii="Times New Roman" w:hAnsi="Times New Roman"/>
        </w:rPr>
        <w:t xml:space="preserve">: </w:t>
      </w:r>
      <w:r w:rsidR="00B92C77" w:rsidRPr="001A6AD4">
        <w:rPr>
          <w:rFonts w:ascii="Times New Roman" w:hAnsi="Times New Roman"/>
        </w:rPr>
        <w:t>www.neumayr.cc/Leo</w:t>
      </w:r>
      <w:r w:rsidRPr="001A6AD4">
        <w:rPr>
          <w:rFonts w:ascii="Times New Roman" w:hAnsi="Times New Roman"/>
        </w:rPr>
        <w:t>, Abdruck honorarfrei!</w:t>
      </w:r>
    </w:p>
    <w:p w14:paraId="0CA1E63E" w14:textId="3A0AA015" w:rsidR="00A32D07" w:rsidRPr="00FF1D19" w:rsidRDefault="00A32D07" w:rsidP="005619C3">
      <w:pPr>
        <w:jc w:val="both"/>
        <w:rPr>
          <w:rFonts w:ascii="Times New Roman" w:hAnsi="Times New Roman"/>
          <w:i/>
          <w:iCs/>
          <w:lang w:val="de-AT"/>
        </w:rPr>
      </w:pPr>
    </w:p>
    <w:bookmarkEnd w:id="0"/>
    <w:p w14:paraId="71971025" w14:textId="77777777" w:rsidR="00B2521C" w:rsidRDefault="00B2521C" w:rsidP="0032681C">
      <w:pPr>
        <w:rPr>
          <w:rFonts w:ascii="Times New Roman" w:hAnsi="Times New Roman"/>
          <w:i/>
          <w:iCs/>
          <w:lang w:val="de-AT"/>
        </w:rPr>
      </w:pPr>
    </w:p>
    <w:p w14:paraId="189FC2AE" w14:textId="41BC585F" w:rsidR="0032681C" w:rsidRPr="0023632F" w:rsidRDefault="0032681C" w:rsidP="0032681C">
      <w:pPr>
        <w:rPr>
          <w:rFonts w:ascii="Times New Roman" w:hAnsi="Times New Roman"/>
          <w:b/>
          <w:i/>
          <w:iCs/>
          <w:sz w:val="22"/>
          <w:szCs w:val="22"/>
          <w:u w:val="single"/>
        </w:rPr>
      </w:pPr>
      <w:r w:rsidRPr="0023632F">
        <w:rPr>
          <w:rFonts w:ascii="Times New Roman" w:hAnsi="Times New Roman"/>
          <w:b/>
          <w:i/>
          <w:iCs/>
          <w:sz w:val="22"/>
          <w:szCs w:val="22"/>
          <w:u w:val="single"/>
        </w:rPr>
        <w:t>Rückfragen richten Sie bitte an:</w:t>
      </w:r>
    </w:p>
    <w:p w14:paraId="43FC54C4" w14:textId="77777777" w:rsidR="0032681C" w:rsidRPr="0023632F" w:rsidRDefault="0032681C" w:rsidP="0032681C">
      <w:pPr>
        <w:rPr>
          <w:rFonts w:ascii="Times New Roman" w:hAnsi="Times New Roman"/>
          <w:i/>
          <w:iCs/>
          <w:sz w:val="22"/>
          <w:szCs w:val="22"/>
        </w:rPr>
      </w:pPr>
      <w:r w:rsidRPr="0023632F">
        <w:rPr>
          <w:rFonts w:ascii="Times New Roman" w:hAnsi="Times New Roman"/>
          <w:i/>
          <w:iCs/>
          <w:sz w:val="22"/>
          <w:szCs w:val="22"/>
        </w:rPr>
        <w:t>Pressestelle Stiegl, Mag. Alexandra Picker-Rußwurm</w:t>
      </w:r>
    </w:p>
    <w:p w14:paraId="424CCEF3" w14:textId="6D224ADD" w:rsidR="0032681C" w:rsidRPr="0023632F" w:rsidRDefault="0032681C" w:rsidP="0032681C">
      <w:pPr>
        <w:rPr>
          <w:rFonts w:ascii="Times New Roman" w:hAnsi="Times New Roman"/>
          <w:i/>
          <w:iCs/>
          <w:sz w:val="22"/>
          <w:szCs w:val="22"/>
          <w:lang w:val="en-US"/>
        </w:rPr>
      </w:pPr>
      <w:r w:rsidRPr="0023632F">
        <w:rPr>
          <w:rFonts w:ascii="Times New Roman" w:hAnsi="Times New Roman"/>
          <w:i/>
          <w:iCs/>
          <w:sz w:val="22"/>
          <w:szCs w:val="22"/>
          <w:lang w:val="en-US"/>
        </w:rPr>
        <w:t xml:space="preserve">PICKER PR – talk about taste, Tel. 0662-841187-0, mobil: 0664/1102525,  </w:t>
      </w:r>
      <w:hyperlink r:id="rId9" w:history="1">
        <w:r w:rsidR="000C3361" w:rsidRPr="00774288">
          <w:rPr>
            <w:rStyle w:val="Hyperlink"/>
            <w:rFonts w:ascii="Times New Roman" w:hAnsi="Times New Roman"/>
            <w:i/>
            <w:iCs/>
            <w:sz w:val="22"/>
            <w:szCs w:val="22"/>
            <w:lang w:val="en-US"/>
          </w:rPr>
          <w:t>office@picker-pr.at</w:t>
        </w:r>
      </w:hyperlink>
      <w:r w:rsidRPr="0023632F">
        <w:rPr>
          <w:rFonts w:ascii="Times New Roman" w:hAnsi="Times New Roman"/>
          <w:i/>
          <w:iCs/>
          <w:sz w:val="22"/>
          <w:szCs w:val="22"/>
          <w:lang w:val="en-US"/>
        </w:rPr>
        <w:t xml:space="preserve">, </w:t>
      </w:r>
      <w:hyperlink r:id="rId10" w:history="1">
        <w:r w:rsidRPr="0023632F">
          <w:rPr>
            <w:rFonts w:ascii="Times New Roman" w:hAnsi="Times New Roman"/>
            <w:i/>
            <w:iCs/>
            <w:sz w:val="22"/>
            <w:szCs w:val="22"/>
            <w:lang w:val="en-US"/>
          </w:rPr>
          <w:t>www.picker-pr.at</w:t>
        </w:r>
      </w:hyperlink>
      <w:r w:rsidRPr="0023632F">
        <w:rPr>
          <w:rFonts w:ascii="Times New Roman" w:hAnsi="Times New Roman"/>
          <w:i/>
          <w:iCs/>
          <w:sz w:val="22"/>
          <w:szCs w:val="22"/>
          <w:lang w:val="en-US"/>
        </w:rPr>
        <w:t xml:space="preserve"> </w:t>
      </w:r>
    </w:p>
    <w:p w14:paraId="17AC21C3" w14:textId="77777777" w:rsidR="0032681C" w:rsidRDefault="0032681C" w:rsidP="0032681C">
      <w:pPr>
        <w:jc w:val="both"/>
        <w:rPr>
          <w:rFonts w:ascii="Times New Roman" w:hAnsi="Times New Roman"/>
          <w:i/>
          <w:iCs/>
          <w:lang w:val="en-US"/>
        </w:rPr>
      </w:pPr>
    </w:p>
    <w:p w14:paraId="1A3C18BB" w14:textId="61BD3444" w:rsidR="008F4425" w:rsidRDefault="008F4425" w:rsidP="005619C3">
      <w:pPr>
        <w:jc w:val="both"/>
        <w:rPr>
          <w:rFonts w:ascii="Times New Roman" w:hAnsi="Times New Roman"/>
          <w:b/>
          <w:bCs/>
          <w:color w:val="FF0000"/>
          <w:lang w:val="en-US"/>
        </w:rPr>
      </w:pPr>
    </w:p>
    <w:p w14:paraId="79310191" w14:textId="77777777" w:rsidR="00B92C77" w:rsidRDefault="00B92C77" w:rsidP="00B92C77">
      <w:r>
        <w:rPr>
          <w:b/>
          <w:bCs/>
        </w:rPr>
        <w:t> </w:t>
      </w:r>
    </w:p>
    <w:p w14:paraId="32068B6A" w14:textId="77777777" w:rsidR="00B92C77" w:rsidRDefault="00B92C77" w:rsidP="00B92C77">
      <w:r>
        <w:t> </w:t>
      </w:r>
    </w:p>
    <w:p w14:paraId="102B5C32" w14:textId="77777777" w:rsidR="00B92C77" w:rsidRPr="0032681C" w:rsidRDefault="00B92C77" w:rsidP="005619C3">
      <w:pPr>
        <w:jc w:val="both"/>
        <w:rPr>
          <w:rFonts w:ascii="Times New Roman" w:hAnsi="Times New Roman"/>
          <w:b/>
          <w:bCs/>
          <w:color w:val="FF0000"/>
          <w:lang w:val="en-US"/>
        </w:rPr>
      </w:pPr>
    </w:p>
    <w:sectPr w:rsidR="00B92C77" w:rsidRPr="0032681C" w:rsidSect="009E2259">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E6AF" w14:textId="77777777" w:rsidR="007F1C2E" w:rsidRDefault="007F1C2E">
      <w:r>
        <w:separator/>
      </w:r>
    </w:p>
  </w:endnote>
  <w:endnote w:type="continuationSeparator" w:id="0">
    <w:p w14:paraId="11DE98C2" w14:textId="77777777" w:rsidR="007F1C2E" w:rsidRDefault="007F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E0000AFF" w:usb1="500078FF" w:usb2="00000021" w:usb3="00000000" w:csb0="000001BF" w:csb1="00000000"/>
  </w:font>
  <w:font w:name="FreeSans">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CE6E" w14:textId="77777777" w:rsidR="009B5134" w:rsidRDefault="009B51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9C5A" w14:textId="77777777" w:rsidR="00F00591" w:rsidRDefault="00A92549">
    <w:pPr>
      <w:pStyle w:val="Fuzeile"/>
      <w:jc w:val="right"/>
    </w:pPr>
    <w:r>
      <w:fldChar w:fldCharType="begin"/>
    </w:r>
    <w:r>
      <w:instrText>PAGE   \* MERGEFORMAT</w:instrText>
    </w:r>
    <w:r>
      <w:fldChar w:fldCharType="separate"/>
    </w:r>
    <w:r w:rsidR="00417CEE" w:rsidRPr="00417CEE">
      <w:rPr>
        <w:noProof/>
        <w:lang w:val="de-DE"/>
      </w:rPr>
      <w:t>11</w:t>
    </w:r>
    <w:r>
      <w:fldChar w:fldCharType="end"/>
    </w:r>
  </w:p>
  <w:p w14:paraId="5AEBF772" w14:textId="77777777" w:rsidR="00D23BF2" w:rsidRDefault="007024F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380A" w14:textId="77777777" w:rsidR="009B5134" w:rsidRDefault="009B51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8A8C" w14:textId="77777777" w:rsidR="007F1C2E" w:rsidRDefault="007F1C2E">
      <w:r>
        <w:separator/>
      </w:r>
    </w:p>
  </w:footnote>
  <w:footnote w:type="continuationSeparator" w:id="0">
    <w:p w14:paraId="4DC9D619" w14:textId="77777777" w:rsidR="007F1C2E" w:rsidRDefault="007F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0F71" w14:textId="77777777" w:rsidR="009B5134" w:rsidRDefault="009B51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3DFA" w14:textId="77777777" w:rsidR="009B5134" w:rsidRDefault="009B51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D627" w14:textId="77777777" w:rsidR="009B5134" w:rsidRDefault="009B51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37805"/>
    <w:multiLevelType w:val="multilevel"/>
    <w:tmpl w:val="36E8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950E9"/>
    <w:multiLevelType w:val="hybridMultilevel"/>
    <w:tmpl w:val="7A64AF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8ED7343"/>
    <w:multiLevelType w:val="multilevel"/>
    <w:tmpl w:val="4372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376497"/>
    <w:multiLevelType w:val="hybridMultilevel"/>
    <w:tmpl w:val="A5A4F20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610C4C81"/>
    <w:multiLevelType w:val="hybridMultilevel"/>
    <w:tmpl w:val="AB3A5C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3106DBB"/>
    <w:multiLevelType w:val="hybridMultilevel"/>
    <w:tmpl w:val="90F22D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5A"/>
    <w:rsid w:val="000015E1"/>
    <w:rsid w:val="00001A44"/>
    <w:rsid w:val="000030A9"/>
    <w:rsid w:val="00013239"/>
    <w:rsid w:val="000132B3"/>
    <w:rsid w:val="000226F1"/>
    <w:rsid w:val="000227D2"/>
    <w:rsid w:val="0003125D"/>
    <w:rsid w:val="00036637"/>
    <w:rsid w:val="00040AC0"/>
    <w:rsid w:val="00041E0E"/>
    <w:rsid w:val="000434EE"/>
    <w:rsid w:val="000452FF"/>
    <w:rsid w:val="00051784"/>
    <w:rsid w:val="00051BC2"/>
    <w:rsid w:val="00053141"/>
    <w:rsid w:val="0005464E"/>
    <w:rsid w:val="0006167E"/>
    <w:rsid w:val="00065302"/>
    <w:rsid w:val="0006723C"/>
    <w:rsid w:val="000715D8"/>
    <w:rsid w:val="00074CD7"/>
    <w:rsid w:val="00077B4F"/>
    <w:rsid w:val="00081288"/>
    <w:rsid w:val="00086E0C"/>
    <w:rsid w:val="0009050E"/>
    <w:rsid w:val="000910A3"/>
    <w:rsid w:val="000A080F"/>
    <w:rsid w:val="000A1D18"/>
    <w:rsid w:val="000A2BDC"/>
    <w:rsid w:val="000A372F"/>
    <w:rsid w:val="000A6AC8"/>
    <w:rsid w:val="000B0991"/>
    <w:rsid w:val="000B3C20"/>
    <w:rsid w:val="000B7C1C"/>
    <w:rsid w:val="000C0519"/>
    <w:rsid w:val="000C3361"/>
    <w:rsid w:val="000C4C24"/>
    <w:rsid w:val="000D19D7"/>
    <w:rsid w:val="000D3627"/>
    <w:rsid w:val="000D7491"/>
    <w:rsid w:val="000E1EE4"/>
    <w:rsid w:val="000E44E6"/>
    <w:rsid w:val="000E493A"/>
    <w:rsid w:val="000F23D2"/>
    <w:rsid w:val="000F7057"/>
    <w:rsid w:val="00101113"/>
    <w:rsid w:val="00102101"/>
    <w:rsid w:val="00110378"/>
    <w:rsid w:val="00111712"/>
    <w:rsid w:val="001146E9"/>
    <w:rsid w:val="00135A3D"/>
    <w:rsid w:val="001434F9"/>
    <w:rsid w:val="00147712"/>
    <w:rsid w:val="001562D1"/>
    <w:rsid w:val="00162D28"/>
    <w:rsid w:val="001648D1"/>
    <w:rsid w:val="001661EE"/>
    <w:rsid w:val="0017080B"/>
    <w:rsid w:val="00176F3A"/>
    <w:rsid w:val="0018256A"/>
    <w:rsid w:val="0018570C"/>
    <w:rsid w:val="00191895"/>
    <w:rsid w:val="00192E31"/>
    <w:rsid w:val="00195F7B"/>
    <w:rsid w:val="00196EF5"/>
    <w:rsid w:val="00197B8E"/>
    <w:rsid w:val="001A2FB2"/>
    <w:rsid w:val="001A38DE"/>
    <w:rsid w:val="001A6AD4"/>
    <w:rsid w:val="001A793F"/>
    <w:rsid w:val="001B03B8"/>
    <w:rsid w:val="001B45F9"/>
    <w:rsid w:val="001B7606"/>
    <w:rsid w:val="001C16F3"/>
    <w:rsid w:val="001C1D87"/>
    <w:rsid w:val="001C4FC0"/>
    <w:rsid w:val="001E6B4A"/>
    <w:rsid w:val="001F097F"/>
    <w:rsid w:val="001F2BFC"/>
    <w:rsid w:val="001F2E95"/>
    <w:rsid w:val="001F74C8"/>
    <w:rsid w:val="002036F7"/>
    <w:rsid w:val="00203D8D"/>
    <w:rsid w:val="0020454B"/>
    <w:rsid w:val="002051F3"/>
    <w:rsid w:val="00217551"/>
    <w:rsid w:val="00222226"/>
    <w:rsid w:val="002228FC"/>
    <w:rsid w:val="00224000"/>
    <w:rsid w:val="00227426"/>
    <w:rsid w:val="0023632F"/>
    <w:rsid w:val="00240195"/>
    <w:rsid w:val="002406DB"/>
    <w:rsid w:val="00243F95"/>
    <w:rsid w:val="00247973"/>
    <w:rsid w:val="00247E1D"/>
    <w:rsid w:val="00247E5C"/>
    <w:rsid w:val="00251C16"/>
    <w:rsid w:val="00256CFF"/>
    <w:rsid w:val="00260009"/>
    <w:rsid w:val="002601FA"/>
    <w:rsid w:val="0026193D"/>
    <w:rsid w:val="00261CB6"/>
    <w:rsid w:val="0026278B"/>
    <w:rsid w:val="00263189"/>
    <w:rsid w:val="00265240"/>
    <w:rsid w:val="00266DAA"/>
    <w:rsid w:val="002670B4"/>
    <w:rsid w:val="0027110A"/>
    <w:rsid w:val="0027124A"/>
    <w:rsid w:val="00272EBB"/>
    <w:rsid w:val="0028564A"/>
    <w:rsid w:val="0029247E"/>
    <w:rsid w:val="002927B3"/>
    <w:rsid w:val="0029491D"/>
    <w:rsid w:val="0029496C"/>
    <w:rsid w:val="00295126"/>
    <w:rsid w:val="0029679F"/>
    <w:rsid w:val="00296C9A"/>
    <w:rsid w:val="00296E40"/>
    <w:rsid w:val="00297180"/>
    <w:rsid w:val="002A4EC6"/>
    <w:rsid w:val="002B02A4"/>
    <w:rsid w:val="002B0567"/>
    <w:rsid w:val="002B373A"/>
    <w:rsid w:val="002B3F10"/>
    <w:rsid w:val="002B509C"/>
    <w:rsid w:val="002B60F8"/>
    <w:rsid w:val="002B697E"/>
    <w:rsid w:val="002B77C9"/>
    <w:rsid w:val="002D02F5"/>
    <w:rsid w:val="002D1CA9"/>
    <w:rsid w:val="002D32DB"/>
    <w:rsid w:val="002D7D12"/>
    <w:rsid w:val="002F01D5"/>
    <w:rsid w:val="002F20F1"/>
    <w:rsid w:val="002F7FD9"/>
    <w:rsid w:val="00307518"/>
    <w:rsid w:val="00314456"/>
    <w:rsid w:val="0032267F"/>
    <w:rsid w:val="0032681C"/>
    <w:rsid w:val="00334CD0"/>
    <w:rsid w:val="00336F35"/>
    <w:rsid w:val="003414DE"/>
    <w:rsid w:val="003478C9"/>
    <w:rsid w:val="0035213A"/>
    <w:rsid w:val="00353193"/>
    <w:rsid w:val="00360F18"/>
    <w:rsid w:val="00364862"/>
    <w:rsid w:val="00365B4C"/>
    <w:rsid w:val="00372DC0"/>
    <w:rsid w:val="00373F57"/>
    <w:rsid w:val="00381549"/>
    <w:rsid w:val="00381A74"/>
    <w:rsid w:val="00382F36"/>
    <w:rsid w:val="003901B4"/>
    <w:rsid w:val="003A01DB"/>
    <w:rsid w:val="003A09E1"/>
    <w:rsid w:val="003A12A6"/>
    <w:rsid w:val="003A2276"/>
    <w:rsid w:val="003A3EFC"/>
    <w:rsid w:val="003A6296"/>
    <w:rsid w:val="003C05BD"/>
    <w:rsid w:val="003C0E31"/>
    <w:rsid w:val="003C436D"/>
    <w:rsid w:val="003C4A7B"/>
    <w:rsid w:val="003C51AB"/>
    <w:rsid w:val="003D690A"/>
    <w:rsid w:val="003E0C80"/>
    <w:rsid w:val="003E6B11"/>
    <w:rsid w:val="003F75B9"/>
    <w:rsid w:val="00407F0D"/>
    <w:rsid w:val="004114D0"/>
    <w:rsid w:val="00411612"/>
    <w:rsid w:val="00412A29"/>
    <w:rsid w:val="00417CD5"/>
    <w:rsid w:val="00417CEE"/>
    <w:rsid w:val="00420048"/>
    <w:rsid w:val="004310A8"/>
    <w:rsid w:val="0043586E"/>
    <w:rsid w:val="004359E8"/>
    <w:rsid w:val="00442D09"/>
    <w:rsid w:val="00443C9B"/>
    <w:rsid w:val="004523E0"/>
    <w:rsid w:val="004569BF"/>
    <w:rsid w:val="00473C6A"/>
    <w:rsid w:val="004760C0"/>
    <w:rsid w:val="004761E5"/>
    <w:rsid w:val="004775B0"/>
    <w:rsid w:val="00481150"/>
    <w:rsid w:val="00486BFB"/>
    <w:rsid w:val="00486F92"/>
    <w:rsid w:val="0049099D"/>
    <w:rsid w:val="004A3D8F"/>
    <w:rsid w:val="004A7E93"/>
    <w:rsid w:val="004B11EF"/>
    <w:rsid w:val="004B369E"/>
    <w:rsid w:val="004B3E32"/>
    <w:rsid w:val="004B5A87"/>
    <w:rsid w:val="004B6384"/>
    <w:rsid w:val="004C6932"/>
    <w:rsid w:val="004C6A9F"/>
    <w:rsid w:val="004D6D90"/>
    <w:rsid w:val="004E4DA9"/>
    <w:rsid w:val="004E4ECC"/>
    <w:rsid w:val="004F261D"/>
    <w:rsid w:val="004F4B55"/>
    <w:rsid w:val="004F5C91"/>
    <w:rsid w:val="005065C9"/>
    <w:rsid w:val="00512ACB"/>
    <w:rsid w:val="00512FBB"/>
    <w:rsid w:val="005139FA"/>
    <w:rsid w:val="00514EA4"/>
    <w:rsid w:val="00515472"/>
    <w:rsid w:val="00517E5C"/>
    <w:rsid w:val="00522998"/>
    <w:rsid w:val="005367E3"/>
    <w:rsid w:val="00540143"/>
    <w:rsid w:val="00547B65"/>
    <w:rsid w:val="005619C3"/>
    <w:rsid w:val="005659ED"/>
    <w:rsid w:val="00567414"/>
    <w:rsid w:val="00570E7A"/>
    <w:rsid w:val="005760D1"/>
    <w:rsid w:val="00577AFB"/>
    <w:rsid w:val="00580122"/>
    <w:rsid w:val="00586487"/>
    <w:rsid w:val="005922FC"/>
    <w:rsid w:val="0059311E"/>
    <w:rsid w:val="00594FCC"/>
    <w:rsid w:val="0059770F"/>
    <w:rsid w:val="005A485F"/>
    <w:rsid w:val="005A6997"/>
    <w:rsid w:val="005B14C5"/>
    <w:rsid w:val="005B3288"/>
    <w:rsid w:val="005B7E41"/>
    <w:rsid w:val="005C445C"/>
    <w:rsid w:val="005D0EFC"/>
    <w:rsid w:val="005E0853"/>
    <w:rsid w:val="005E12D9"/>
    <w:rsid w:val="005E1431"/>
    <w:rsid w:val="005F1001"/>
    <w:rsid w:val="005F48C2"/>
    <w:rsid w:val="006057C4"/>
    <w:rsid w:val="00605CCD"/>
    <w:rsid w:val="00611D1D"/>
    <w:rsid w:val="00611F09"/>
    <w:rsid w:val="00613847"/>
    <w:rsid w:val="0061458E"/>
    <w:rsid w:val="00620FA1"/>
    <w:rsid w:val="006338BC"/>
    <w:rsid w:val="00645C42"/>
    <w:rsid w:val="00650573"/>
    <w:rsid w:val="00651B03"/>
    <w:rsid w:val="00651C54"/>
    <w:rsid w:val="00655465"/>
    <w:rsid w:val="0065603F"/>
    <w:rsid w:val="00657B49"/>
    <w:rsid w:val="0067034E"/>
    <w:rsid w:val="00670A3D"/>
    <w:rsid w:val="00671693"/>
    <w:rsid w:val="00680C1F"/>
    <w:rsid w:val="0068116E"/>
    <w:rsid w:val="006815FC"/>
    <w:rsid w:val="00685173"/>
    <w:rsid w:val="00685AC8"/>
    <w:rsid w:val="0068775A"/>
    <w:rsid w:val="00690538"/>
    <w:rsid w:val="00690637"/>
    <w:rsid w:val="006A0B73"/>
    <w:rsid w:val="006A0FB7"/>
    <w:rsid w:val="006A4EE0"/>
    <w:rsid w:val="006A7F46"/>
    <w:rsid w:val="006B5856"/>
    <w:rsid w:val="006B75E5"/>
    <w:rsid w:val="006C4390"/>
    <w:rsid w:val="006C68D1"/>
    <w:rsid w:val="006D1197"/>
    <w:rsid w:val="006D132B"/>
    <w:rsid w:val="006D1B0D"/>
    <w:rsid w:val="006D5234"/>
    <w:rsid w:val="006E33A2"/>
    <w:rsid w:val="006E4BAC"/>
    <w:rsid w:val="006E5D76"/>
    <w:rsid w:val="006E5D92"/>
    <w:rsid w:val="006F017E"/>
    <w:rsid w:val="006F0D0F"/>
    <w:rsid w:val="006F0E9F"/>
    <w:rsid w:val="006F4110"/>
    <w:rsid w:val="006F7EEB"/>
    <w:rsid w:val="007024FC"/>
    <w:rsid w:val="00706DED"/>
    <w:rsid w:val="00717360"/>
    <w:rsid w:val="007356C2"/>
    <w:rsid w:val="00740DAC"/>
    <w:rsid w:val="00741616"/>
    <w:rsid w:val="00743480"/>
    <w:rsid w:val="0074383E"/>
    <w:rsid w:val="0075338C"/>
    <w:rsid w:val="007563E8"/>
    <w:rsid w:val="007575F6"/>
    <w:rsid w:val="007621A0"/>
    <w:rsid w:val="0077210E"/>
    <w:rsid w:val="0077670E"/>
    <w:rsid w:val="007769B2"/>
    <w:rsid w:val="00777C68"/>
    <w:rsid w:val="007812BD"/>
    <w:rsid w:val="00783DAD"/>
    <w:rsid w:val="007877D3"/>
    <w:rsid w:val="00792F31"/>
    <w:rsid w:val="007A0066"/>
    <w:rsid w:val="007A2BDC"/>
    <w:rsid w:val="007A768D"/>
    <w:rsid w:val="007A771A"/>
    <w:rsid w:val="007B29E8"/>
    <w:rsid w:val="007B2D32"/>
    <w:rsid w:val="007B3049"/>
    <w:rsid w:val="007C575E"/>
    <w:rsid w:val="007D013B"/>
    <w:rsid w:val="007E4BFB"/>
    <w:rsid w:val="007E7D43"/>
    <w:rsid w:val="007F080F"/>
    <w:rsid w:val="007F1C2E"/>
    <w:rsid w:val="007F36DC"/>
    <w:rsid w:val="007F4932"/>
    <w:rsid w:val="007F4B75"/>
    <w:rsid w:val="008058CE"/>
    <w:rsid w:val="00807F1B"/>
    <w:rsid w:val="00812666"/>
    <w:rsid w:val="00821581"/>
    <w:rsid w:val="00821B02"/>
    <w:rsid w:val="00823AEF"/>
    <w:rsid w:val="00827583"/>
    <w:rsid w:val="00832187"/>
    <w:rsid w:val="0083324D"/>
    <w:rsid w:val="00836066"/>
    <w:rsid w:val="008375E8"/>
    <w:rsid w:val="0084088C"/>
    <w:rsid w:val="00844392"/>
    <w:rsid w:val="008542E5"/>
    <w:rsid w:val="00865996"/>
    <w:rsid w:val="0087183F"/>
    <w:rsid w:val="008746DF"/>
    <w:rsid w:val="0087633F"/>
    <w:rsid w:val="00881353"/>
    <w:rsid w:val="00893B88"/>
    <w:rsid w:val="008A0019"/>
    <w:rsid w:val="008A6AF6"/>
    <w:rsid w:val="008C020D"/>
    <w:rsid w:val="008C5389"/>
    <w:rsid w:val="008E256A"/>
    <w:rsid w:val="008E427F"/>
    <w:rsid w:val="008E54D7"/>
    <w:rsid w:val="008E5D91"/>
    <w:rsid w:val="008E75EC"/>
    <w:rsid w:val="008F4425"/>
    <w:rsid w:val="008F525D"/>
    <w:rsid w:val="008F63F7"/>
    <w:rsid w:val="0090502B"/>
    <w:rsid w:val="00907773"/>
    <w:rsid w:val="00910945"/>
    <w:rsid w:val="0091151C"/>
    <w:rsid w:val="00913579"/>
    <w:rsid w:val="0091537F"/>
    <w:rsid w:val="0092213F"/>
    <w:rsid w:val="009245E0"/>
    <w:rsid w:val="009249AF"/>
    <w:rsid w:val="00924BE4"/>
    <w:rsid w:val="00933F9B"/>
    <w:rsid w:val="00935BC2"/>
    <w:rsid w:val="0095147D"/>
    <w:rsid w:val="009544BC"/>
    <w:rsid w:val="00956DDE"/>
    <w:rsid w:val="00961E30"/>
    <w:rsid w:val="00965684"/>
    <w:rsid w:val="00966EBE"/>
    <w:rsid w:val="00974D54"/>
    <w:rsid w:val="00975125"/>
    <w:rsid w:val="009766A6"/>
    <w:rsid w:val="0097798B"/>
    <w:rsid w:val="00980445"/>
    <w:rsid w:val="00983B3B"/>
    <w:rsid w:val="009862D1"/>
    <w:rsid w:val="009924A4"/>
    <w:rsid w:val="009A4169"/>
    <w:rsid w:val="009A4E85"/>
    <w:rsid w:val="009A5610"/>
    <w:rsid w:val="009A7354"/>
    <w:rsid w:val="009A7C2B"/>
    <w:rsid w:val="009A7F77"/>
    <w:rsid w:val="009B312B"/>
    <w:rsid w:val="009B4CF8"/>
    <w:rsid w:val="009B5134"/>
    <w:rsid w:val="009C27E3"/>
    <w:rsid w:val="009C5B16"/>
    <w:rsid w:val="009D15D4"/>
    <w:rsid w:val="009D52E0"/>
    <w:rsid w:val="009D6F01"/>
    <w:rsid w:val="009E016B"/>
    <w:rsid w:val="009E1DC3"/>
    <w:rsid w:val="009E2259"/>
    <w:rsid w:val="009E2D15"/>
    <w:rsid w:val="009F0282"/>
    <w:rsid w:val="009F52E9"/>
    <w:rsid w:val="00A02565"/>
    <w:rsid w:val="00A05649"/>
    <w:rsid w:val="00A05A87"/>
    <w:rsid w:val="00A06FC2"/>
    <w:rsid w:val="00A10C45"/>
    <w:rsid w:val="00A1198D"/>
    <w:rsid w:val="00A14830"/>
    <w:rsid w:val="00A16EE2"/>
    <w:rsid w:val="00A20323"/>
    <w:rsid w:val="00A32D07"/>
    <w:rsid w:val="00A351CA"/>
    <w:rsid w:val="00A42521"/>
    <w:rsid w:val="00A43558"/>
    <w:rsid w:val="00A450F0"/>
    <w:rsid w:val="00A467AC"/>
    <w:rsid w:val="00A53E96"/>
    <w:rsid w:val="00A61007"/>
    <w:rsid w:val="00A635F2"/>
    <w:rsid w:val="00A64D85"/>
    <w:rsid w:val="00A65211"/>
    <w:rsid w:val="00A67A0F"/>
    <w:rsid w:val="00A76E3E"/>
    <w:rsid w:val="00A77A59"/>
    <w:rsid w:val="00A838E3"/>
    <w:rsid w:val="00A92549"/>
    <w:rsid w:val="00AA19D7"/>
    <w:rsid w:val="00AA3625"/>
    <w:rsid w:val="00AB3AF9"/>
    <w:rsid w:val="00AB4BCB"/>
    <w:rsid w:val="00AB5BFD"/>
    <w:rsid w:val="00AB7BFC"/>
    <w:rsid w:val="00AC0702"/>
    <w:rsid w:val="00AC20D8"/>
    <w:rsid w:val="00AC3780"/>
    <w:rsid w:val="00AD13C3"/>
    <w:rsid w:val="00AD635D"/>
    <w:rsid w:val="00AE2429"/>
    <w:rsid w:val="00AE6151"/>
    <w:rsid w:val="00AF6C2F"/>
    <w:rsid w:val="00B0246E"/>
    <w:rsid w:val="00B02EE9"/>
    <w:rsid w:val="00B0518C"/>
    <w:rsid w:val="00B058E5"/>
    <w:rsid w:val="00B1074E"/>
    <w:rsid w:val="00B11209"/>
    <w:rsid w:val="00B22F32"/>
    <w:rsid w:val="00B23C39"/>
    <w:rsid w:val="00B2521C"/>
    <w:rsid w:val="00B35D70"/>
    <w:rsid w:val="00B36B05"/>
    <w:rsid w:val="00B42FF9"/>
    <w:rsid w:val="00B513F9"/>
    <w:rsid w:val="00B5745D"/>
    <w:rsid w:val="00B64912"/>
    <w:rsid w:val="00B70329"/>
    <w:rsid w:val="00B772BC"/>
    <w:rsid w:val="00B83D72"/>
    <w:rsid w:val="00B870C9"/>
    <w:rsid w:val="00B91C55"/>
    <w:rsid w:val="00B92C77"/>
    <w:rsid w:val="00BA0920"/>
    <w:rsid w:val="00BA0A73"/>
    <w:rsid w:val="00BA2F9D"/>
    <w:rsid w:val="00BA4121"/>
    <w:rsid w:val="00BB1705"/>
    <w:rsid w:val="00BB4526"/>
    <w:rsid w:val="00BB4F4E"/>
    <w:rsid w:val="00BC399D"/>
    <w:rsid w:val="00BC3FA2"/>
    <w:rsid w:val="00BC46D0"/>
    <w:rsid w:val="00BC7CDB"/>
    <w:rsid w:val="00BE57F6"/>
    <w:rsid w:val="00BF0DEA"/>
    <w:rsid w:val="00BF6A98"/>
    <w:rsid w:val="00BF7384"/>
    <w:rsid w:val="00C027FE"/>
    <w:rsid w:val="00C04C42"/>
    <w:rsid w:val="00C17996"/>
    <w:rsid w:val="00C23364"/>
    <w:rsid w:val="00C24742"/>
    <w:rsid w:val="00C279A0"/>
    <w:rsid w:val="00C27FA0"/>
    <w:rsid w:val="00C30CA8"/>
    <w:rsid w:val="00C32B27"/>
    <w:rsid w:val="00C3361B"/>
    <w:rsid w:val="00C346AF"/>
    <w:rsid w:val="00C3622B"/>
    <w:rsid w:val="00C378B6"/>
    <w:rsid w:val="00C37CA0"/>
    <w:rsid w:val="00C41AE1"/>
    <w:rsid w:val="00C573D0"/>
    <w:rsid w:val="00C62737"/>
    <w:rsid w:val="00C64643"/>
    <w:rsid w:val="00C64A3D"/>
    <w:rsid w:val="00C73AB9"/>
    <w:rsid w:val="00C7764A"/>
    <w:rsid w:val="00C85743"/>
    <w:rsid w:val="00C8782E"/>
    <w:rsid w:val="00C93ECA"/>
    <w:rsid w:val="00C962DC"/>
    <w:rsid w:val="00C963F6"/>
    <w:rsid w:val="00CA2E59"/>
    <w:rsid w:val="00CA3609"/>
    <w:rsid w:val="00CA6BA5"/>
    <w:rsid w:val="00CB0BFC"/>
    <w:rsid w:val="00CB5B79"/>
    <w:rsid w:val="00CC6F5E"/>
    <w:rsid w:val="00CC756D"/>
    <w:rsid w:val="00CD0567"/>
    <w:rsid w:val="00CD08D1"/>
    <w:rsid w:val="00CD11BB"/>
    <w:rsid w:val="00CD41FD"/>
    <w:rsid w:val="00CD44E9"/>
    <w:rsid w:val="00CD5001"/>
    <w:rsid w:val="00CD5170"/>
    <w:rsid w:val="00CD7676"/>
    <w:rsid w:val="00CE1AF1"/>
    <w:rsid w:val="00CE2BEA"/>
    <w:rsid w:val="00CE2BF0"/>
    <w:rsid w:val="00CE6541"/>
    <w:rsid w:val="00CF1951"/>
    <w:rsid w:val="00D006E7"/>
    <w:rsid w:val="00D14B65"/>
    <w:rsid w:val="00D1646C"/>
    <w:rsid w:val="00D21420"/>
    <w:rsid w:val="00D26BCA"/>
    <w:rsid w:val="00D272D3"/>
    <w:rsid w:val="00D3132D"/>
    <w:rsid w:val="00D365AA"/>
    <w:rsid w:val="00D373D5"/>
    <w:rsid w:val="00D37710"/>
    <w:rsid w:val="00D402B7"/>
    <w:rsid w:val="00D40F70"/>
    <w:rsid w:val="00D416AA"/>
    <w:rsid w:val="00D4247D"/>
    <w:rsid w:val="00D460E5"/>
    <w:rsid w:val="00D52017"/>
    <w:rsid w:val="00D52AC6"/>
    <w:rsid w:val="00D629F2"/>
    <w:rsid w:val="00D644CF"/>
    <w:rsid w:val="00D64837"/>
    <w:rsid w:val="00D752F6"/>
    <w:rsid w:val="00D77ECD"/>
    <w:rsid w:val="00D80ED5"/>
    <w:rsid w:val="00D9647B"/>
    <w:rsid w:val="00D96A3F"/>
    <w:rsid w:val="00DA046F"/>
    <w:rsid w:val="00DA2833"/>
    <w:rsid w:val="00DA5457"/>
    <w:rsid w:val="00DA5B2E"/>
    <w:rsid w:val="00DB5E15"/>
    <w:rsid w:val="00DB6F02"/>
    <w:rsid w:val="00DC2498"/>
    <w:rsid w:val="00DC74F8"/>
    <w:rsid w:val="00DD5E9B"/>
    <w:rsid w:val="00DD7ACC"/>
    <w:rsid w:val="00DE4AB5"/>
    <w:rsid w:val="00DF2328"/>
    <w:rsid w:val="00DF2A79"/>
    <w:rsid w:val="00E23374"/>
    <w:rsid w:val="00E241E0"/>
    <w:rsid w:val="00E250F2"/>
    <w:rsid w:val="00E30CAE"/>
    <w:rsid w:val="00E37ED3"/>
    <w:rsid w:val="00E40137"/>
    <w:rsid w:val="00E44BBF"/>
    <w:rsid w:val="00E4686E"/>
    <w:rsid w:val="00E50CF5"/>
    <w:rsid w:val="00E51891"/>
    <w:rsid w:val="00E519A8"/>
    <w:rsid w:val="00E5567A"/>
    <w:rsid w:val="00E55A5D"/>
    <w:rsid w:val="00E624EF"/>
    <w:rsid w:val="00E65120"/>
    <w:rsid w:val="00E72679"/>
    <w:rsid w:val="00E732DC"/>
    <w:rsid w:val="00E80FFC"/>
    <w:rsid w:val="00E82630"/>
    <w:rsid w:val="00E82B52"/>
    <w:rsid w:val="00E84DD8"/>
    <w:rsid w:val="00EA0031"/>
    <w:rsid w:val="00EA2BD8"/>
    <w:rsid w:val="00EA39CE"/>
    <w:rsid w:val="00EA595C"/>
    <w:rsid w:val="00EC0772"/>
    <w:rsid w:val="00EC2B7F"/>
    <w:rsid w:val="00EC2E28"/>
    <w:rsid w:val="00EC61B8"/>
    <w:rsid w:val="00EC635C"/>
    <w:rsid w:val="00EC6A8E"/>
    <w:rsid w:val="00ED20E5"/>
    <w:rsid w:val="00ED3CB5"/>
    <w:rsid w:val="00EE008C"/>
    <w:rsid w:val="00EE38E4"/>
    <w:rsid w:val="00EF1842"/>
    <w:rsid w:val="00EF5785"/>
    <w:rsid w:val="00EF6AE5"/>
    <w:rsid w:val="00F03E82"/>
    <w:rsid w:val="00F079F5"/>
    <w:rsid w:val="00F17544"/>
    <w:rsid w:val="00F24932"/>
    <w:rsid w:val="00F313AA"/>
    <w:rsid w:val="00F31F58"/>
    <w:rsid w:val="00F504E8"/>
    <w:rsid w:val="00F51F5C"/>
    <w:rsid w:val="00F53269"/>
    <w:rsid w:val="00F547B7"/>
    <w:rsid w:val="00F57CF9"/>
    <w:rsid w:val="00F620F5"/>
    <w:rsid w:val="00F62407"/>
    <w:rsid w:val="00F634A6"/>
    <w:rsid w:val="00F73D1E"/>
    <w:rsid w:val="00F7684F"/>
    <w:rsid w:val="00F77373"/>
    <w:rsid w:val="00F80466"/>
    <w:rsid w:val="00F83FB3"/>
    <w:rsid w:val="00F94D9E"/>
    <w:rsid w:val="00F963CA"/>
    <w:rsid w:val="00FA1DD0"/>
    <w:rsid w:val="00FA6B5B"/>
    <w:rsid w:val="00FB2D8D"/>
    <w:rsid w:val="00FB4F87"/>
    <w:rsid w:val="00FC2FA6"/>
    <w:rsid w:val="00FC31FB"/>
    <w:rsid w:val="00FC524B"/>
    <w:rsid w:val="00FC677F"/>
    <w:rsid w:val="00FC7D09"/>
    <w:rsid w:val="00FD0AAE"/>
    <w:rsid w:val="00FD1BF9"/>
    <w:rsid w:val="00FD53F2"/>
    <w:rsid w:val="00FD5592"/>
    <w:rsid w:val="00FE011A"/>
    <w:rsid w:val="00FE16EA"/>
    <w:rsid w:val="00FE3CF5"/>
    <w:rsid w:val="00FE3F36"/>
    <w:rsid w:val="00FE7262"/>
    <w:rsid w:val="00FF1D19"/>
    <w:rsid w:val="00FF281D"/>
    <w:rsid w:val="00FF619E"/>
    <w:rsid w:val="00FF7C4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0D5B9C"/>
  <w15:docId w15:val="{9C48B93B-0EF4-4BAA-9319-8A3DD771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Droid Sans Fallback" w:hAnsi="Cambria"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Standard"/>
    <w:link w:val="berschrift1Zchn"/>
    <w:uiPriority w:val="9"/>
    <w:qFormat/>
    <w:rsid w:val="00D460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qFormat/>
    <w:rsid w:val="00BB4F4E"/>
    <w:pPr>
      <w:keepNext/>
      <w:suppressAutoHyphens w:val="0"/>
      <w:spacing w:before="240" w:after="60" w:line="276" w:lineRule="auto"/>
      <w:outlineLvl w:val="1"/>
    </w:pPr>
    <w:rPr>
      <w:rFonts w:ascii="Calibri Light" w:eastAsia="Times New Roman" w:hAnsi="Calibri Light"/>
      <w:b/>
      <w:bCs/>
      <w:i/>
      <w:iCs/>
      <w:sz w:val="28"/>
      <w:szCs w:val="28"/>
      <w:lang w:val="de-AT" w:eastAsia="en-US"/>
    </w:rPr>
  </w:style>
  <w:style w:type="paragraph" w:styleId="berschrift4">
    <w:name w:val="heading 4"/>
    <w:basedOn w:val="Standard"/>
    <w:next w:val="Standard"/>
    <w:link w:val="berschrift4Zchn"/>
    <w:uiPriority w:val="9"/>
    <w:semiHidden/>
    <w:unhideWhenUsed/>
    <w:qFormat/>
    <w:rsid w:val="006F017E"/>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9E1DC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912FB"/>
    <w:rPr>
      <w:sz w:val="16"/>
      <w:szCs w:val="16"/>
    </w:rPr>
  </w:style>
  <w:style w:type="character" w:customStyle="1" w:styleId="KommentartextZchn">
    <w:name w:val="Kommentartext Zchn"/>
    <w:basedOn w:val="Absatz-Standardschriftart"/>
    <w:link w:val="Kommentartext"/>
    <w:uiPriority w:val="99"/>
    <w:semiHidden/>
    <w:rsid w:val="007912FB"/>
    <w:rPr>
      <w:sz w:val="20"/>
      <w:szCs w:val="20"/>
    </w:rPr>
  </w:style>
  <w:style w:type="character" w:customStyle="1" w:styleId="KommentarthemaZchn">
    <w:name w:val="Kommentarthema Zchn"/>
    <w:basedOn w:val="KommentartextZchn"/>
    <w:link w:val="Kommentarthema"/>
    <w:uiPriority w:val="99"/>
    <w:semiHidden/>
    <w:rsid w:val="007912FB"/>
    <w:rPr>
      <w:b/>
      <w:bCs/>
      <w:sz w:val="20"/>
      <w:szCs w:val="20"/>
    </w:rPr>
  </w:style>
  <w:style w:type="character" w:customStyle="1" w:styleId="SprechblasentextZchn">
    <w:name w:val="Sprechblasentext Zchn"/>
    <w:basedOn w:val="Absatz-Standardschriftart"/>
    <w:link w:val="Sprechblasentext"/>
    <w:uiPriority w:val="99"/>
    <w:semiHidden/>
    <w:rsid w:val="007912FB"/>
    <w:rPr>
      <w:rFonts w:ascii="Segoe UI" w:hAnsi="Segoe UI" w:cs="Segoe UI"/>
      <w:sz w:val="18"/>
      <w:szCs w:val="18"/>
    </w:rPr>
  </w:style>
  <w:style w:type="character" w:customStyle="1" w:styleId="ListLabel1">
    <w:name w:val="ListLabel 1"/>
    <w:rPr>
      <w:sz w:val="20"/>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StandardWeb">
    <w:name w:val="Normal (Web)"/>
    <w:basedOn w:val="Standard"/>
    <w:uiPriority w:val="99"/>
    <w:unhideWhenUsed/>
    <w:rsid w:val="00E204DF"/>
    <w:pPr>
      <w:spacing w:after="280"/>
    </w:pPr>
    <w:rPr>
      <w:rFonts w:ascii="Times" w:hAnsi="Times"/>
      <w:sz w:val="20"/>
      <w:szCs w:val="20"/>
      <w:lang w:val="de-AT"/>
    </w:rPr>
  </w:style>
  <w:style w:type="paragraph" w:styleId="Kommentartext">
    <w:name w:val="annotation text"/>
    <w:basedOn w:val="Standard"/>
    <w:link w:val="KommentartextZchn"/>
    <w:uiPriority w:val="99"/>
    <w:semiHidden/>
    <w:unhideWhenUsed/>
    <w:rsid w:val="007912FB"/>
    <w:rPr>
      <w:sz w:val="20"/>
      <w:szCs w:val="20"/>
    </w:rPr>
  </w:style>
  <w:style w:type="paragraph" w:styleId="Kommentarthema">
    <w:name w:val="annotation subject"/>
    <w:basedOn w:val="Kommentartext"/>
    <w:link w:val="KommentarthemaZchn"/>
    <w:uiPriority w:val="99"/>
    <w:semiHidden/>
    <w:unhideWhenUsed/>
    <w:rsid w:val="007912FB"/>
    <w:rPr>
      <w:b/>
      <w:bCs/>
    </w:rPr>
  </w:style>
  <w:style w:type="paragraph" w:styleId="Sprechblasentext">
    <w:name w:val="Balloon Text"/>
    <w:basedOn w:val="Standard"/>
    <w:link w:val="SprechblasentextZchn"/>
    <w:uiPriority w:val="99"/>
    <w:semiHidden/>
    <w:unhideWhenUsed/>
    <w:rsid w:val="007912FB"/>
    <w:rPr>
      <w:rFonts w:ascii="Segoe UI" w:hAnsi="Segoe UI" w:cs="Segoe UI"/>
      <w:sz w:val="18"/>
      <w:szCs w:val="18"/>
    </w:rPr>
  </w:style>
  <w:style w:type="character" w:styleId="Hyperlink">
    <w:name w:val="Hyperlink"/>
    <w:basedOn w:val="Absatz-Standardschriftart"/>
    <w:uiPriority w:val="99"/>
    <w:unhideWhenUsed/>
    <w:rsid w:val="005065C9"/>
    <w:rPr>
      <w:color w:val="0000FF" w:themeColor="hyperlink"/>
      <w:u w:val="single"/>
    </w:rPr>
  </w:style>
  <w:style w:type="character" w:styleId="Fett">
    <w:name w:val="Strong"/>
    <w:basedOn w:val="Absatz-Standardschriftart"/>
    <w:uiPriority w:val="22"/>
    <w:qFormat/>
    <w:rsid w:val="00827583"/>
    <w:rPr>
      <w:b/>
      <w:bCs/>
    </w:rPr>
  </w:style>
  <w:style w:type="paragraph" w:styleId="Textkrper2">
    <w:name w:val="Body Text 2"/>
    <w:basedOn w:val="Standard"/>
    <w:link w:val="Textkrper2Zchn"/>
    <w:uiPriority w:val="99"/>
    <w:unhideWhenUsed/>
    <w:rsid w:val="00BB4F4E"/>
    <w:pPr>
      <w:spacing w:after="120" w:line="480" w:lineRule="auto"/>
    </w:pPr>
  </w:style>
  <w:style w:type="character" w:customStyle="1" w:styleId="Textkrper2Zchn">
    <w:name w:val="Textkörper 2 Zchn"/>
    <w:basedOn w:val="Absatz-Standardschriftart"/>
    <w:link w:val="Textkrper2"/>
    <w:uiPriority w:val="99"/>
    <w:rsid w:val="00BB4F4E"/>
  </w:style>
  <w:style w:type="paragraph" w:styleId="Textkrper3">
    <w:name w:val="Body Text 3"/>
    <w:basedOn w:val="Standard"/>
    <w:link w:val="Textkrper3Zchn"/>
    <w:uiPriority w:val="99"/>
    <w:semiHidden/>
    <w:unhideWhenUsed/>
    <w:rsid w:val="00BB4F4E"/>
    <w:pPr>
      <w:spacing w:after="120"/>
    </w:pPr>
    <w:rPr>
      <w:sz w:val="16"/>
      <w:szCs w:val="16"/>
    </w:rPr>
  </w:style>
  <w:style w:type="character" w:customStyle="1" w:styleId="Textkrper3Zchn">
    <w:name w:val="Textkörper 3 Zchn"/>
    <w:basedOn w:val="Absatz-Standardschriftart"/>
    <w:link w:val="Textkrper3"/>
    <w:uiPriority w:val="99"/>
    <w:semiHidden/>
    <w:rsid w:val="00BB4F4E"/>
    <w:rPr>
      <w:sz w:val="16"/>
      <w:szCs w:val="16"/>
    </w:rPr>
  </w:style>
  <w:style w:type="character" w:customStyle="1" w:styleId="berschrift2Zchn">
    <w:name w:val="Überschrift 2 Zchn"/>
    <w:basedOn w:val="Absatz-Standardschriftart"/>
    <w:link w:val="berschrift2"/>
    <w:uiPriority w:val="9"/>
    <w:rsid w:val="00BB4F4E"/>
    <w:rPr>
      <w:rFonts w:ascii="Calibri Light" w:eastAsia="Times New Roman" w:hAnsi="Calibri Light"/>
      <w:b/>
      <w:bCs/>
      <w:i/>
      <w:iCs/>
      <w:sz w:val="28"/>
      <w:szCs w:val="28"/>
      <w:lang w:val="de-AT" w:eastAsia="en-US"/>
    </w:rPr>
  </w:style>
  <w:style w:type="paragraph" w:styleId="Fuzeile">
    <w:name w:val="footer"/>
    <w:basedOn w:val="Standard"/>
    <w:link w:val="FuzeileZchn"/>
    <w:uiPriority w:val="99"/>
    <w:unhideWhenUsed/>
    <w:rsid w:val="0075338C"/>
    <w:pPr>
      <w:tabs>
        <w:tab w:val="center" w:pos="4536"/>
        <w:tab w:val="right" w:pos="9072"/>
      </w:tabs>
      <w:suppressAutoHyphens w:val="0"/>
      <w:spacing w:after="200" w:line="276" w:lineRule="auto"/>
    </w:pPr>
    <w:rPr>
      <w:rFonts w:ascii="Arial" w:eastAsia="Calibri" w:hAnsi="Arial"/>
      <w:sz w:val="22"/>
      <w:szCs w:val="22"/>
      <w:lang w:val="de-AT" w:eastAsia="en-US"/>
    </w:rPr>
  </w:style>
  <w:style w:type="character" w:customStyle="1" w:styleId="FuzeileZchn">
    <w:name w:val="Fußzeile Zchn"/>
    <w:basedOn w:val="Absatz-Standardschriftart"/>
    <w:link w:val="Fuzeile"/>
    <w:uiPriority w:val="99"/>
    <w:rsid w:val="0075338C"/>
    <w:rPr>
      <w:rFonts w:ascii="Arial" w:eastAsia="Calibri" w:hAnsi="Arial"/>
      <w:sz w:val="22"/>
      <w:szCs w:val="22"/>
      <w:lang w:val="de-AT" w:eastAsia="en-US"/>
    </w:rPr>
  </w:style>
  <w:style w:type="character" w:customStyle="1" w:styleId="STIEGL">
    <w:name w:val="STIEGL"/>
    <w:rsid w:val="0075338C"/>
    <w:rPr>
      <w:rFonts w:ascii="Courier New" w:hAnsi="Courier New"/>
      <w:noProof w:val="0"/>
      <w:sz w:val="24"/>
      <w:lang w:val="en-US"/>
    </w:rPr>
  </w:style>
  <w:style w:type="character" w:customStyle="1" w:styleId="fn">
    <w:name w:val="fn"/>
    <w:rsid w:val="0075338C"/>
  </w:style>
  <w:style w:type="character" w:customStyle="1" w:styleId="street-address">
    <w:name w:val="street-address"/>
    <w:rsid w:val="0075338C"/>
  </w:style>
  <w:style w:type="character" w:customStyle="1" w:styleId="postal-code">
    <w:name w:val="postal-code"/>
    <w:rsid w:val="0075338C"/>
  </w:style>
  <w:style w:type="character" w:customStyle="1" w:styleId="locality">
    <w:name w:val="locality"/>
    <w:rsid w:val="0075338C"/>
  </w:style>
  <w:style w:type="character" w:customStyle="1" w:styleId="tel">
    <w:name w:val="tel"/>
    <w:rsid w:val="0075338C"/>
  </w:style>
  <w:style w:type="paragraph" w:styleId="NurText">
    <w:name w:val="Plain Text"/>
    <w:basedOn w:val="Standard"/>
    <w:link w:val="NurTextZchn"/>
    <w:uiPriority w:val="99"/>
    <w:unhideWhenUsed/>
    <w:rsid w:val="00F620F5"/>
    <w:rPr>
      <w:rFonts w:ascii="Consolas" w:hAnsi="Consolas"/>
      <w:sz w:val="21"/>
      <w:szCs w:val="21"/>
    </w:rPr>
  </w:style>
  <w:style w:type="character" w:customStyle="1" w:styleId="NurTextZchn">
    <w:name w:val="Nur Text Zchn"/>
    <w:basedOn w:val="Absatz-Standardschriftart"/>
    <w:link w:val="NurText"/>
    <w:uiPriority w:val="99"/>
    <w:rsid w:val="00F620F5"/>
    <w:rPr>
      <w:rFonts w:ascii="Consolas" w:hAnsi="Consolas"/>
      <w:sz w:val="21"/>
      <w:szCs w:val="21"/>
    </w:rPr>
  </w:style>
  <w:style w:type="character" w:customStyle="1" w:styleId="berschrift5Zchn">
    <w:name w:val="Überschrift 5 Zchn"/>
    <w:basedOn w:val="Absatz-Standardschriftart"/>
    <w:link w:val="berschrift5"/>
    <w:uiPriority w:val="9"/>
    <w:semiHidden/>
    <w:rsid w:val="009E1DC3"/>
    <w:rPr>
      <w:rFonts w:asciiTheme="majorHAnsi" w:eastAsiaTheme="majorEastAsia" w:hAnsiTheme="majorHAnsi" w:cstheme="majorBidi"/>
      <w:color w:val="243F60" w:themeColor="accent1" w:themeShade="7F"/>
    </w:rPr>
  </w:style>
  <w:style w:type="paragraph" w:customStyle="1" w:styleId="bodytext">
    <w:name w:val="bodytext"/>
    <w:basedOn w:val="Standard"/>
    <w:rsid w:val="009E1DC3"/>
    <w:pPr>
      <w:suppressAutoHyphens w:val="0"/>
      <w:spacing w:before="100" w:beforeAutospacing="1" w:after="100" w:afterAutospacing="1"/>
    </w:pPr>
    <w:rPr>
      <w:rFonts w:ascii="Times New Roman" w:eastAsia="Times New Roman" w:hAnsi="Times New Roman"/>
    </w:rPr>
  </w:style>
  <w:style w:type="paragraph" w:styleId="berarbeitung">
    <w:name w:val="Revision"/>
    <w:hidden/>
    <w:uiPriority w:val="99"/>
    <w:semiHidden/>
    <w:rsid w:val="003C436D"/>
  </w:style>
  <w:style w:type="paragraph" w:styleId="Kopfzeile">
    <w:name w:val="header"/>
    <w:basedOn w:val="Standard"/>
    <w:link w:val="KopfzeileZchn"/>
    <w:uiPriority w:val="99"/>
    <w:unhideWhenUsed/>
    <w:rsid w:val="009B5134"/>
    <w:pPr>
      <w:tabs>
        <w:tab w:val="center" w:pos="4536"/>
        <w:tab w:val="right" w:pos="9072"/>
      </w:tabs>
    </w:pPr>
  </w:style>
  <w:style w:type="character" w:customStyle="1" w:styleId="KopfzeileZchn">
    <w:name w:val="Kopfzeile Zchn"/>
    <w:basedOn w:val="Absatz-Standardschriftart"/>
    <w:link w:val="Kopfzeile"/>
    <w:uiPriority w:val="99"/>
    <w:rsid w:val="009B5134"/>
  </w:style>
  <w:style w:type="paragraph" w:styleId="Listenabsatz">
    <w:name w:val="List Paragraph"/>
    <w:basedOn w:val="Standard"/>
    <w:uiPriority w:val="34"/>
    <w:qFormat/>
    <w:rsid w:val="009A4169"/>
    <w:pPr>
      <w:suppressAutoHyphens w:val="0"/>
      <w:spacing w:after="200" w:line="276" w:lineRule="auto"/>
      <w:ind w:left="720"/>
      <w:contextualSpacing/>
    </w:pPr>
    <w:rPr>
      <w:rFonts w:asciiTheme="minorHAnsi" w:eastAsiaTheme="minorHAnsi" w:hAnsiTheme="minorHAnsi" w:cstheme="minorBidi"/>
      <w:sz w:val="22"/>
      <w:szCs w:val="22"/>
      <w:lang w:val="de-AT" w:eastAsia="en-US"/>
    </w:rPr>
  </w:style>
  <w:style w:type="character" w:styleId="NichtaufgelsteErwhnung">
    <w:name w:val="Unresolved Mention"/>
    <w:basedOn w:val="Absatz-Standardschriftart"/>
    <w:uiPriority w:val="99"/>
    <w:semiHidden/>
    <w:unhideWhenUsed/>
    <w:rsid w:val="009F52E9"/>
    <w:rPr>
      <w:color w:val="808080"/>
      <w:shd w:val="clear" w:color="auto" w:fill="E6E6E6"/>
    </w:rPr>
  </w:style>
  <w:style w:type="character" w:customStyle="1" w:styleId="berschrift1Zchn">
    <w:name w:val="Überschrift 1 Zchn"/>
    <w:basedOn w:val="Absatz-Standardschriftart"/>
    <w:link w:val="berschrift1"/>
    <w:uiPriority w:val="9"/>
    <w:rsid w:val="00D460E5"/>
    <w:rPr>
      <w:rFonts w:asciiTheme="majorHAnsi" w:eastAsiaTheme="majorEastAsia" w:hAnsiTheme="majorHAnsi" w:cstheme="majorBidi"/>
      <w:color w:val="365F91" w:themeColor="accent1" w:themeShade="BF"/>
      <w:sz w:val="32"/>
      <w:szCs w:val="32"/>
    </w:rPr>
  </w:style>
  <w:style w:type="character" w:customStyle="1" w:styleId="berschrift4Zchn">
    <w:name w:val="Überschrift 4 Zchn"/>
    <w:basedOn w:val="Absatz-Standardschriftart"/>
    <w:link w:val="berschrift4"/>
    <w:uiPriority w:val="9"/>
    <w:semiHidden/>
    <w:rsid w:val="006F017E"/>
    <w:rPr>
      <w:rFonts w:asciiTheme="majorHAnsi" w:eastAsiaTheme="majorEastAsia" w:hAnsiTheme="majorHAnsi" w:cstheme="majorBidi"/>
      <w:i/>
      <w:iCs/>
      <w:color w:val="365F91" w:themeColor="accent1" w:themeShade="BF"/>
    </w:rPr>
  </w:style>
  <w:style w:type="character" w:customStyle="1" w:styleId="st">
    <w:name w:val="st"/>
    <w:basedOn w:val="Absatz-Standardschriftart"/>
    <w:rsid w:val="0035213A"/>
  </w:style>
  <w:style w:type="character" w:customStyle="1" w:styleId="lbl">
    <w:name w:val="lbl"/>
    <w:basedOn w:val="Absatz-Standardschriftart"/>
    <w:rsid w:val="0026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8664">
      <w:bodyDiv w:val="1"/>
      <w:marLeft w:val="0"/>
      <w:marRight w:val="0"/>
      <w:marTop w:val="0"/>
      <w:marBottom w:val="0"/>
      <w:divBdr>
        <w:top w:val="none" w:sz="0" w:space="0" w:color="auto"/>
        <w:left w:val="none" w:sz="0" w:space="0" w:color="auto"/>
        <w:bottom w:val="none" w:sz="0" w:space="0" w:color="auto"/>
        <w:right w:val="none" w:sz="0" w:space="0" w:color="auto"/>
      </w:divBdr>
    </w:div>
    <w:div w:id="223032398">
      <w:bodyDiv w:val="1"/>
      <w:marLeft w:val="0"/>
      <w:marRight w:val="0"/>
      <w:marTop w:val="0"/>
      <w:marBottom w:val="0"/>
      <w:divBdr>
        <w:top w:val="none" w:sz="0" w:space="0" w:color="auto"/>
        <w:left w:val="none" w:sz="0" w:space="0" w:color="auto"/>
        <w:bottom w:val="none" w:sz="0" w:space="0" w:color="auto"/>
        <w:right w:val="none" w:sz="0" w:space="0" w:color="auto"/>
      </w:divBdr>
    </w:div>
    <w:div w:id="244658078">
      <w:bodyDiv w:val="1"/>
      <w:marLeft w:val="0"/>
      <w:marRight w:val="0"/>
      <w:marTop w:val="0"/>
      <w:marBottom w:val="0"/>
      <w:divBdr>
        <w:top w:val="none" w:sz="0" w:space="0" w:color="auto"/>
        <w:left w:val="none" w:sz="0" w:space="0" w:color="auto"/>
        <w:bottom w:val="none" w:sz="0" w:space="0" w:color="auto"/>
        <w:right w:val="none" w:sz="0" w:space="0" w:color="auto"/>
      </w:divBdr>
    </w:div>
    <w:div w:id="275716570">
      <w:bodyDiv w:val="1"/>
      <w:marLeft w:val="0"/>
      <w:marRight w:val="0"/>
      <w:marTop w:val="0"/>
      <w:marBottom w:val="0"/>
      <w:divBdr>
        <w:top w:val="none" w:sz="0" w:space="0" w:color="auto"/>
        <w:left w:val="none" w:sz="0" w:space="0" w:color="auto"/>
        <w:bottom w:val="none" w:sz="0" w:space="0" w:color="auto"/>
        <w:right w:val="none" w:sz="0" w:space="0" w:color="auto"/>
      </w:divBdr>
    </w:div>
    <w:div w:id="297301457">
      <w:bodyDiv w:val="1"/>
      <w:marLeft w:val="0"/>
      <w:marRight w:val="0"/>
      <w:marTop w:val="0"/>
      <w:marBottom w:val="0"/>
      <w:divBdr>
        <w:top w:val="none" w:sz="0" w:space="0" w:color="auto"/>
        <w:left w:val="none" w:sz="0" w:space="0" w:color="auto"/>
        <w:bottom w:val="none" w:sz="0" w:space="0" w:color="auto"/>
        <w:right w:val="none" w:sz="0" w:space="0" w:color="auto"/>
      </w:divBdr>
    </w:div>
    <w:div w:id="505362106">
      <w:bodyDiv w:val="1"/>
      <w:marLeft w:val="0"/>
      <w:marRight w:val="0"/>
      <w:marTop w:val="0"/>
      <w:marBottom w:val="0"/>
      <w:divBdr>
        <w:top w:val="none" w:sz="0" w:space="0" w:color="auto"/>
        <w:left w:val="none" w:sz="0" w:space="0" w:color="auto"/>
        <w:bottom w:val="none" w:sz="0" w:space="0" w:color="auto"/>
        <w:right w:val="none" w:sz="0" w:space="0" w:color="auto"/>
      </w:divBdr>
    </w:div>
    <w:div w:id="559438367">
      <w:bodyDiv w:val="1"/>
      <w:marLeft w:val="0"/>
      <w:marRight w:val="0"/>
      <w:marTop w:val="0"/>
      <w:marBottom w:val="0"/>
      <w:divBdr>
        <w:top w:val="none" w:sz="0" w:space="0" w:color="auto"/>
        <w:left w:val="none" w:sz="0" w:space="0" w:color="auto"/>
        <w:bottom w:val="none" w:sz="0" w:space="0" w:color="auto"/>
        <w:right w:val="none" w:sz="0" w:space="0" w:color="auto"/>
      </w:divBdr>
    </w:div>
    <w:div w:id="580136971">
      <w:bodyDiv w:val="1"/>
      <w:marLeft w:val="0"/>
      <w:marRight w:val="0"/>
      <w:marTop w:val="0"/>
      <w:marBottom w:val="0"/>
      <w:divBdr>
        <w:top w:val="none" w:sz="0" w:space="0" w:color="auto"/>
        <w:left w:val="none" w:sz="0" w:space="0" w:color="auto"/>
        <w:bottom w:val="none" w:sz="0" w:space="0" w:color="auto"/>
        <w:right w:val="none" w:sz="0" w:space="0" w:color="auto"/>
      </w:divBdr>
    </w:div>
    <w:div w:id="604118247">
      <w:bodyDiv w:val="1"/>
      <w:marLeft w:val="0"/>
      <w:marRight w:val="0"/>
      <w:marTop w:val="0"/>
      <w:marBottom w:val="0"/>
      <w:divBdr>
        <w:top w:val="none" w:sz="0" w:space="0" w:color="auto"/>
        <w:left w:val="none" w:sz="0" w:space="0" w:color="auto"/>
        <w:bottom w:val="none" w:sz="0" w:space="0" w:color="auto"/>
        <w:right w:val="none" w:sz="0" w:space="0" w:color="auto"/>
      </w:divBdr>
    </w:div>
    <w:div w:id="735007083">
      <w:bodyDiv w:val="1"/>
      <w:marLeft w:val="0"/>
      <w:marRight w:val="0"/>
      <w:marTop w:val="0"/>
      <w:marBottom w:val="0"/>
      <w:divBdr>
        <w:top w:val="none" w:sz="0" w:space="0" w:color="auto"/>
        <w:left w:val="none" w:sz="0" w:space="0" w:color="auto"/>
        <w:bottom w:val="none" w:sz="0" w:space="0" w:color="auto"/>
        <w:right w:val="none" w:sz="0" w:space="0" w:color="auto"/>
      </w:divBdr>
      <w:divsChild>
        <w:div w:id="307057472">
          <w:marLeft w:val="0"/>
          <w:marRight w:val="0"/>
          <w:marTop w:val="0"/>
          <w:marBottom w:val="0"/>
          <w:divBdr>
            <w:top w:val="none" w:sz="0" w:space="0" w:color="auto"/>
            <w:left w:val="none" w:sz="0" w:space="0" w:color="auto"/>
            <w:bottom w:val="none" w:sz="0" w:space="0" w:color="auto"/>
            <w:right w:val="none" w:sz="0" w:space="0" w:color="auto"/>
          </w:divBdr>
        </w:div>
        <w:div w:id="1452940321">
          <w:marLeft w:val="0"/>
          <w:marRight w:val="0"/>
          <w:marTop w:val="0"/>
          <w:marBottom w:val="0"/>
          <w:divBdr>
            <w:top w:val="none" w:sz="0" w:space="0" w:color="auto"/>
            <w:left w:val="none" w:sz="0" w:space="0" w:color="auto"/>
            <w:bottom w:val="none" w:sz="0" w:space="0" w:color="auto"/>
            <w:right w:val="none" w:sz="0" w:space="0" w:color="auto"/>
          </w:divBdr>
        </w:div>
      </w:divsChild>
    </w:div>
    <w:div w:id="953749330">
      <w:bodyDiv w:val="1"/>
      <w:marLeft w:val="0"/>
      <w:marRight w:val="0"/>
      <w:marTop w:val="0"/>
      <w:marBottom w:val="0"/>
      <w:divBdr>
        <w:top w:val="none" w:sz="0" w:space="0" w:color="auto"/>
        <w:left w:val="none" w:sz="0" w:space="0" w:color="auto"/>
        <w:bottom w:val="none" w:sz="0" w:space="0" w:color="auto"/>
        <w:right w:val="none" w:sz="0" w:space="0" w:color="auto"/>
      </w:divBdr>
    </w:div>
    <w:div w:id="1008026349">
      <w:bodyDiv w:val="1"/>
      <w:marLeft w:val="0"/>
      <w:marRight w:val="0"/>
      <w:marTop w:val="0"/>
      <w:marBottom w:val="0"/>
      <w:divBdr>
        <w:top w:val="none" w:sz="0" w:space="0" w:color="auto"/>
        <w:left w:val="none" w:sz="0" w:space="0" w:color="auto"/>
        <w:bottom w:val="none" w:sz="0" w:space="0" w:color="auto"/>
        <w:right w:val="none" w:sz="0" w:space="0" w:color="auto"/>
      </w:divBdr>
    </w:div>
    <w:div w:id="1032345846">
      <w:bodyDiv w:val="1"/>
      <w:marLeft w:val="0"/>
      <w:marRight w:val="0"/>
      <w:marTop w:val="0"/>
      <w:marBottom w:val="0"/>
      <w:divBdr>
        <w:top w:val="none" w:sz="0" w:space="0" w:color="auto"/>
        <w:left w:val="none" w:sz="0" w:space="0" w:color="auto"/>
        <w:bottom w:val="none" w:sz="0" w:space="0" w:color="auto"/>
        <w:right w:val="none" w:sz="0" w:space="0" w:color="auto"/>
      </w:divBdr>
    </w:div>
    <w:div w:id="1179463054">
      <w:bodyDiv w:val="1"/>
      <w:marLeft w:val="0"/>
      <w:marRight w:val="0"/>
      <w:marTop w:val="0"/>
      <w:marBottom w:val="0"/>
      <w:divBdr>
        <w:top w:val="none" w:sz="0" w:space="0" w:color="auto"/>
        <w:left w:val="none" w:sz="0" w:space="0" w:color="auto"/>
        <w:bottom w:val="none" w:sz="0" w:space="0" w:color="auto"/>
        <w:right w:val="none" w:sz="0" w:space="0" w:color="auto"/>
      </w:divBdr>
    </w:div>
    <w:div w:id="1326975000">
      <w:bodyDiv w:val="1"/>
      <w:marLeft w:val="0"/>
      <w:marRight w:val="0"/>
      <w:marTop w:val="0"/>
      <w:marBottom w:val="0"/>
      <w:divBdr>
        <w:top w:val="none" w:sz="0" w:space="0" w:color="auto"/>
        <w:left w:val="none" w:sz="0" w:space="0" w:color="auto"/>
        <w:bottom w:val="none" w:sz="0" w:space="0" w:color="auto"/>
        <w:right w:val="none" w:sz="0" w:space="0" w:color="auto"/>
      </w:divBdr>
    </w:div>
    <w:div w:id="1330598611">
      <w:bodyDiv w:val="1"/>
      <w:marLeft w:val="0"/>
      <w:marRight w:val="0"/>
      <w:marTop w:val="0"/>
      <w:marBottom w:val="0"/>
      <w:divBdr>
        <w:top w:val="none" w:sz="0" w:space="0" w:color="auto"/>
        <w:left w:val="none" w:sz="0" w:space="0" w:color="auto"/>
        <w:bottom w:val="none" w:sz="0" w:space="0" w:color="auto"/>
        <w:right w:val="none" w:sz="0" w:space="0" w:color="auto"/>
      </w:divBdr>
    </w:div>
    <w:div w:id="1332026975">
      <w:bodyDiv w:val="1"/>
      <w:marLeft w:val="0"/>
      <w:marRight w:val="0"/>
      <w:marTop w:val="0"/>
      <w:marBottom w:val="0"/>
      <w:divBdr>
        <w:top w:val="none" w:sz="0" w:space="0" w:color="auto"/>
        <w:left w:val="none" w:sz="0" w:space="0" w:color="auto"/>
        <w:bottom w:val="none" w:sz="0" w:space="0" w:color="auto"/>
        <w:right w:val="none" w:sz="0" w:space="0" w:color="auto"/>
      </w:divBdr>
      <w:divsChild>
        <w:div w:id="919560745">
          <w:marLeft w:val="0"/>
          <w:marRight w:val="0"/>
          <w:marTop w:val="0"/>
          <w:marBottom w:val="0"/>
          <w:divBdr>
            <w:top w:val="none" w:sz="0" w:space="0" w:color="auto"/>
            <w:left w:val="none" w:sz="0" w:space="0" w:color="auto"/>
            <w:bottom w:val="none" w:sz="0" w:space="0" w:color="auto"/>
            <w:right w:val="none" w:sz="0" w:space="0" w:color="auto"/>
          </w:divBdr>
        </w:div>
        <w:div w:id="1710647205">
          <w:marLeft w:val="0"/>
          <w:marRight w:val="0"/>
          <w:marTop w:val="0"/>
          <w:marBottom w:val="0"/>
          <w:divBdr>
            <w:top w:val="none" w:sz="0" w:space="0" w:color="auto"/>
            <w:left w:val="none" w:sz="0" w:space="0" w:color="auto"/>
            <w:bottom w:val="none" w:sz="0" w:space="0" w:color="auto"/>
            <w:right w:val="none" w:sz="0" w:space="0" w:color="auto"/>
          </w:divBdr>
        </w:div>
      </w:divsChild>
    </w:div>
    <w:div w:id="1342704123">
      <w:bodyDiv w:val="1"/>
      <w:marLeft w:val="0"/>
      <w:marRight w:val="0"/>
      <w:marTop w:val="0"/>
      <w:marBottom w:val="0"/>
      <w:divBdr>
        <w:top w:val="none" w:sz="0" w:space="0" w:color="auto"/>
        <w:left w:val="none" w:sz="0" w:space="0" w:color="auto"/>
        <w:bottom w:val="none" w:sz="0" w:space="0" w:color="auto"/>
        <w:right w:val="none" w:sz="0" w:space="0" w:color="auto"/>
      </w:divBdr>
    </w:div>
    <w:div w:id="1353727512">
      <w:bodyDiv w:val="1"/>
      <w:marLeft w:val="0"/>
      <w:marRight w:val="0"/>
      <w:marTop w:val="0"/>
      <w:marBottom w:val="0"/>
      <w:divBdr>
        <w:top w:val="none" w:sz="0" w:space="0" w:color="auto"/>
        <w:left w:val="none" w:sz="0" w:space="0" w:color="auto"/>
        <w:bottom w:val="none" w:sz="0" w:space="0" w:color="auto"/>
        <w:right w:val="none" w:sz="0" w:space="0" w:color="auto"/>
      </w:divBdr>
    </w:div>
    <w:div w:id="1419599453">
      <w:bodyDiv w:val="1"/>
      <w:marLeft w:val="0"/>
      <w:marRight w:val="0"/>
      <w:marTop w:val="0"/>
      <w:marBottom w:val="0"/>
      <w:divBdr>
        <w:top w:val="none" w:sz="0" w:space="0" w:color="auto"/>
        <w:left w:val="none" w:sz="0" w:space="0" w:color="auto"/>
        <w:bottom w:val="none" w:sz="0" w:space="0" w:color="auto"/>
        <w:right w:val="none" w:sz="0" w:space="0" w:color="auto"/>
      </w:divBdr>
    </w:div>
    <w:div w:id="1564020482">
      <w:bodyDiv w:val="1"/>
      <w:marLeft w:val="0"/>
      <w:marRight w:val="0"/>
      <w:marTop w:val="0"/>
      <w:marBottom w:val="0"/>
      <w:divBdr>
        <w:top w:val="none" w:sz="0" w:space="0" w:color="auto"/>
        <w:left w:val="none" w:sz="0" w:space="0" w:color="auto"/>
        <w:bottom w:val="none" w:sz="0" w:space="0" w:color="auto"/>
        <w:right w:val="none" w:sz="0" w:space="0" w:color="auto"/>
      </w:divBdr>
      <w:divsChild>
        <w:div w:id="1878540353">
          <w:marLeft w:val="0"/>
          <w:marRight w:val="0"/>
          <w:marTop w:val="0"/>
          <w:marBottom w:val="0"/>
          <w:divBdr>
            <w:top w:val="none" w:sz="0" w:space="0" w:color="auto"/>
            <w:left w:val="none" w:sz="0" w:space="0" w:color="auto"/>
            <w:bottom w:val="none" w:sz="0" w:space="0" w:color="auto"/>
            <w:right w:val="none" w:sz="0" w:space="0" w:color="auto"/>
          </w:divBdr>
        </w:div>
        <w:div w:id="241068779">
          <w:marLeft w:val="0"/>
          <w:marRight w:val="0"/>
          <w:marTop w:val="0"/>
          <w:marBottom w:val="0"/>
          <w:divBdr>
            <w:top w:val="none" w:sz="0" w:space="0" w:color="auto"/>
            <w:left w:val="none" w:sz="0" w:space="0" w:color="auto"/>
            <w:bottom w:val="none" w:sz="0" w:space="0" w:color="auto"/>
            <w:right w:val="none" w:sz="0" w:space="0" w:color="auto"/>
          </w:divBdr>
        </w:div>
      </w:divsChild>
    </w:div>
    <w:div w:id="1638877742">
      <w:bodyDiv w:val="1"/>
      <w:marLeft w:val="0"/>
      <w:marRight w:val="0"/>
      <w:marTop w:val="0"/>
      <w:marBottom w:val="0"/>
      <w:divBdr>
        <w:top w:val="none" w:sz="0" w:space="0" w:color="auto"/>
        <w:left w:val="none" w:sz="0" w:space="0" w:color="auto"/>
        <w:bottom w:val="none" w:sz="0" w:space="0" w:color="auto"/>
        <w:right w:val="none" w:sz="0" w:space="0" w:color="auto"/>
      </w:divBdr>
    </w:div>
    <w:div w:id="1798060996">
      <w:bodyDiv w:val="1"/>
      <w:marLeft w:val="0"/>
      <w:marRight w:val="0"/>
      <w:marTop w:val="0"/>
      <w:marBottom w:val="0"/>
      <w:divBdr>
        <w:top w:val="none" w:sz="0" w:space="0" w:color="auto"/>
        <w:left w:val="none" w:sz="0" w:space="0" w:color="auto"/>
        <w:bottom w:val="none" w:sz="0" w:space="0" w:color="auto"/>
        <w:right w:val="none" w:sz="0" w:space="0" w:color="auto"/>
      </w:divBdr>
    </w:div>
    <w:div w:id="1882748191">
      <w:bodyDiv w:val="1"/>
      <w:marLeft w:val="0"/>
      <w:marRight w:val="0"/>
      <w:marTop w:val="0"/>
      <w:marBottom w:val="0"/>
      <w:divBdr>
        <w:top w:val="none" w:sz="0" w:space="0" w:color="auto"/>
        <w:left w:val="none" w:sz="0" w:space="0" w:color="auto"/>
        <w:bottom w:val="none" w:sz="0" w:space="0" w:color="auto"/>
        <w:right w:val="none" w:sz="0" w:space="0" w:color="auto"/>
      </w:divBdr>
    </w:div>
    <w:div w:id="1938445076">
      <w:bodyDiv w:val="1"/>
      <w:marLeft w:val="0"/>
      <w:marRight w:val="0"/>
      <w:marTop w:val="0"/>
      <w:marBottom w:val="0"/>
      <w:divBdr>
        <w:top w:val="none" w:sz="0" w:space="0" w:color="auto"/>
        <w:left w:val="none" w:sz="0" w:space="0" w:color="auto"/>
        <w:bottom w:val="none" w:sz="0" w:space="0" w:color="auto"/>
        <w:right w:val="none" w:sz="0" w:space="0" w:color="auto"/>
      </w:divBdr>
    </w:div>
    <w:div w:id="1980498824">
      <w:bodyDiv w:val="1"/>
      <w:marLeft w:val="0"/>
      <w:marRight w:val="0"/>
      <w:marTop w:val="0"/>
      <w:marBottom w:val="0"/>
      <w:divBdr>
        <w:top w:val="none" w:sz="0" w:space="0" w:color="auto"/>
        <w:left w:val="none" w:sz="0" w:space="0" w:color="auto"/>
        <w:bottom w:val="none" w:sz="0" w:space="0" w:color="auto"/>
        <w:right w:val="none" w:sz="0" w:space="0" w:color="auto"/>
      </w:divBdr>
      <w:divsChild>
        <w:div w:id="2099011516">
          <w:marLeft w:val="0"/>
          <w:marRight w:val="0"/>
          <w:marTop w:val="0"/>
          <w:marBottom w:val="0"/>
          <w:divBdr>
            <w:top w:val="none" w:sz="0" w:space="0" w:color="auto"/>
            <w:left w:val="none" w:sz="0" w:space="0" w:color="auto"/>
            <w:bottom w:val="none" w:sz="0" w:space="0" w:color="auto"/>
            <w:right w:val="none" w:sz="0" w:space="0" w:color="auto"/>
          </w:divBdr>
          <w:divsChild>
            <w:div w:id="810903292">
              <w:marLeft w:val="0"/>
              <w:marRight w:val="0"/>
              <w:marTop w:val="0"/>
              <w:marBottom w:val="0"/>
              <w:divBdr>
                <w:top w:val="none" w:sz="0" w:space="0" w:color="auto"/>
                <w:left w:val="none" w:sz="0" w:space="0" w:color="auto"/>
                <w:bottom w:val="none" w:sz="0" w:space="0" w:color="auto"/>
                <w:right w:val="none" w:sz="0" w:space="0" w:color="auto"/>
              </w:divBdr>
            </w:div>
          </w:divsChild>
        </w:div>
        <w:div w:id="2034650166">
          <w:marLeft w:val="0"/>
          <w:marRight w:val="0"/>
          <w:marTop w:val="0"/>
          <w:marBottom w:val="0"/>
          <w:divBdr>
            <w:top w:val="none" w:sz="0" w:space="0" w:color="auto"/>
            <w:left w:val="none" w:sz="0" w:space="0" w:color="auto"/>
            <w:bottom w:val="none" w:sz="0" w:space="0" w:color="auto"/>
            <w:right w:val="none" w:sz="0" w:space="0" w:color="auto"/>
          </w:divBdr>
          <w:divsChild>
            <w:div w:id="973751434">
              <w:marLeft w:val="0"/>
              <w:marRight w:val="0"/>
              <w:marTop w:val="0"/>
              <w:marBottom w:val="0"/>
              <w:divBdr>
                <w:top w:val="none" w:sz="0" w:space="0" w:color="auto"/>
                <w:left w:val="none" w:sz="0" w:space="0" w:color="auto"/>
                <w:bottom w:val="none" w:sz="0" w:space="0" w:color="auto"/>
                <w:right w:val="none" w:sz="0" w:space="0" w:color="auto"/>
              </w:divBdr>
            </w:div>
          </w:divsChild>
        </w:div>
        <w:div w:id="204342447">
          <w:marLeft w:val="1089"/>
          <w:marRight w:val="0"/>
          <w:marTop w:val="0"/>
          <w:marBottom w:val="0"/>
          <w:divBdr>
            <w:top w:val="none" w:sz="0" w:space="0" w:color="auto"/>
            <w:left w:val="none" w:sz="0" w:space="0" w:color="auto"/>
            <w:bottom w:val="none" w:sz="0" w:space="0" w:color="auto"/>
            <w:right w:val="none" w:sz="0" w:space="0" w:color="auto"/>
          </w:divBdr>
          <w:divsChild>
            <w:div w:id="1086147009">
              <w:marLeft w:val="0"/>
              <w:marRight w:val="0"/>
              <w:marTop w:val="0"/>
              <w:marBottom w:val="0"/>
              <w:divBdr>
                <w:top w:val="none" w:sz="0" w:space="0" w:color="auto"/>
                <w:left w:val="none" w:sz="0" w:space="0" w:color="auto"/>
                <w:bottom w:val="none" w:sz="0" w:space="0" w:color="auto"/>
                <w:right w:val="none" w:sz="0" w:space="0" w:color="auto"/>
              </w:divBdr>
            </w:div>
          </w:divsChild>
        </w:div>
        <w:div w:id="395587984">
          <w:marLeft w:val="1089"/>
          <w:marRight w:val="0"/>
          <w:marTop w:val="0"/>
          <w:marBottom w:val="0"/>
          <w:divBdr>
            <w:top w:val="none" w:sz="0" w:space="0" w:color="auto"/>
            <w:left w:val="none" w:sz="0" w:space="0" w:color="auto"/>
            <w:bottom w:val="none" w:sz="0" w:space="0" w:color="auto"/>
            <w:right w:val="none" w:sz="0" w:space="0" w:color="auto"/>
          </w:divBdr>
          <w:divsChild>
            <w:div w:id="8115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icker-pr.at" TargetMode="External"/><Relationship Id="rId4" Type="http://schemas.openxmlformats.org/officeDocument/2006/relationships/settings" Target="settings.xml"/><Relationship Id="rId9" Type="http://schemas.openxmlformats.org/officeDocument/2006/relationships/hyperlink" Target="mailto:office@picker-pr.at"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1F44-A4AF-466A-9DFE-2673F492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Buttenhauser</dc:creator>
  <cp:lastModifiedBy>PICKER PR</cp:lastModifiedBy>
  <cp:revision>5</cp:revision>
  <cp:lastPrinted>2021-10-15T07:58:00Z</cp:lastPrinted>
  <dcterms:created xsi:type="dcterms:W3CDTF">2021-11-16T08:55:00Z</dcterms:created>
  <dcterms:modified xsi:type="dcterms:W3CDTF">2021-11-18T09:22:00Z</dcterms:modified>
  <dc:language>en-GB</dc:language>
</cp:coreProperties>
</file>