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F9444" w14:textId="62B4160E" w:rsidR="0027124A" w:rsidRDefault="0027124A" w:rsidP="009E2D15">
      <w:pPr>
        <w:rPr>
          <w:rFonts w:ascii="Times New Roman" w:eastAsia="Times New Roman" w:hAnsi="Times New Roman"/>
          <w:b/>
          <w:smallCaps/>
          <w:spacing w:val="32"/>
          <w:sz w:val="32"/>
          <w:szCs w:val="32"/>
          <w:lang w:val="de-AT" w:eastAsia="de-AT"/>
        </w:rPr>
      </w:pPr>
    </w:p>
    <w:p w14:paraId="55CB944E" w14:textId="31BEEF6D" w:rsidR="009E2259" w:rsidRPr="009E2D15" w:rsidRDefault="00382F36" w:rsidP="009E2D15">
      <w:pPr>
        <w:rPr>
          <w:rFonts w:ascii="Times New Roman" w:hAnsi="Times New Roman"/>
          <w:lang w:val="de-AT" w:eastAsia="de-AT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9C73872" wp14:editId="116A53A2">
            <wp:simplePos x="0" y="0"/>
            <wp:positionH relativeFrom="column">
              <wp:posOffset>5029200</wp:posOffset>
            </wp:positionH>
            <wp:positionV relativeFrom="paragraph">
              <wp:posOffset>-625475</wp:posOffset>
            </wp:positionV>
            <wp:extent cx="1346200" cy="1299210"/>
            <wp:effectExtent l="0" t="0" r="6350" b="0"/>
            <wp:wrapNone/>
            <wp:docPr id="4" name="Bild 6" descr="Stiegl_Logo_Wappen_Screen zu verwenden für P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iegl_Logo_Wappen_Screen zu verwenden für PA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29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4DE" w:rsidRPr="00D460E5">
        <w:rPr>
          <w:rFonts w:ascii="Times New Roman" w:eastAsia="Times New Roman" w:hAnsi="Times New Roman"/>
          <w:b/>
          <w:smallCaps/>
          <w:spacing w:val="32"/>
          <w:sz w:val="32"/>
          <w:szCs w:val="32"/>
          <w:lang w:val="de-AT" w:eastAsia="de-AT"/>
        </w:rPr>
        <w:t>MEDIENINFORMATION</w:t>
      </w:r>
    </w:p>
    <w:p w14:paraId="17313EE0" w14:textId="178B5297" w:rsidR="0027124A" w:rsidRDefault="0027124A" w:rsidP="009E2259">
      <w:pPr>
        <w:pStyle w:val="Textkrper2"/>
        <w:spacing w:after="0" w:line="240" w:lineRule="auto"/>
        <w:rPr>
          <w:rFonts w:ascii="Wingdings" w:hAnsi="Wingdings" w:cs="MV Boli"/>
          <w:b/>
          <w:bCs/>
          <w:i/>
          <w:iCs/>
          <w:sz w:val="22"/>
          <w:szCs w:val="22"/>
          <w:u w:val="single"/>
        </w:rPr>
      </w:pPr>
    </w:p>
    <w:p w14:paraId="56EC3329" w14:textId="77777777" w:rsidR="0084088C" w:rsidRDefault="0084088C" w:rsidP="009E2259">
      <w:pPr>
        <w:pStyle w:val="Textkrper2"/>
        <w:spacing w:after="0" w:line="240" w:lineRule="auto"/>
        <w:rPr>
          <w:rFonts w:ascii="Wingdings" w:hAnsi="Wingdings" w:cs="MV Boli"/>
          <w:b/>
          <w:bCs/>
          <w:i/>
          <w:iCs/>
          <w:sz w:val="22"/>
          <w:szCs w:val="22"/>
          <w:u w:val="single"/>
        </w:rPr>
      </w:pPr>
    </w:p>
    <w:p w14:paraId="6BE71F1F" w14:textId="77777777" w:rsidR="00F17544" w:rsidRDefault="00F17544" w:rsidP="00D460E5">
      <w:pPr>
        <w:pStyle w:val="Textkrper2"/>
        <w:spacing w:after="0" w:line="240" w:lineRule="auto"/>
        <w:rPr>
          <w:rFonts w:ascii="Wingdings" w:hAnsi="Wingdings" w:cs="MV Boli"/>
          <w:b/>
          <w:bCs/>
          <w:i/>
          <w:iCs/>
          <w:u w:val="single"/>
        </w:rPr>
      </w:pPr>
    </w:p>
    <w:p w14:paraId="7E1B04D5" w14:textId="439339F3" w:rsidR="0035213A" w:rsidRPr="007D013B" w:rsidRDefault="00EA595C" w:rsidP="00D460E5">
      <w:pPr>
        <w:pStyle w:val="Textkrper2"/>
        <w:spacing w:after="0" w:line="240" w:lineRule="auto"/>
        <w:rPr>
          <w:rFonts w:ascii="MV Boli" w:hAnsi="MV Boli" w:cs="MV Boli"/>
          <w:b/>
          <w:bCs/>
          <w:i/>
          <w:iCs/>
          <w:u w:val="single"/>
        </w:rPr>
      </w:pPr>
      <w:r w:rsidRPr="0023632F">
        <w:rPr>
          <w:rFonts w:ascii="Wingdings" w:hAnsi="Wingdings" w:cs="MV Boli"/>
          <w:b/>
          <w:bCs/>
          <w:i/>
          <w:iCs/>
          <w:u w:val="single"/>
        </w:rPr>
        <w:t></w:t>
      </w:r>
      <w:r w:rsidR="0035213A" w:rsidRPr="00EA595C">
        <w:rPr>
          <w:rFonts w:ascii="Times New Roman" w:hAnsi="Times New Roman"/>
          <w:b/>
          <w:bCs/>
          <w:i/>
          <w:iCs/>
          <w:u w:val="single"/>
        </w:rPr>
        <w:t xml:space="preserve"> </w:t>
      </w:r>
      <w:r w:rsidR="00CC0465">
        <w:rPr>
          <w:rFonts w:ascii="Times New Roman" w:hAnsi="Times New Roman"/>
          <w:b/>
          <w:bCs/>
          <w:i/>
          <w:iCs/>
          <w:u w:val="single"/>
        </w:rPr>
        <w:t xml:space="preserve"> </w:t>
      </w:r>
      <w:r w:rsidRPr="00EA595C">
        <w:rPr>
          <w:rFonts w:ascii="Times New Roman" w:hAnsi="Times New Roman"/>
          <w:b/>
          <w:bCs/>
          <w:i/>
          <w:iCs/>
          <w:u w:val="single"/>
        </w:rPr>
        <w:t xml:space="preserve">Klimaresilienz: </w:t>
      </w:r>
      <w:r>
        <w:rPr>
          <w:rFonts w:ascii="Times New Roman" w:hAnsi="Times New Roman"/>
          <w:b/>
          <w:bCs/>
          <w:i/>
          <w:iCs/>
          <w:u w:val="single"/>
        </w:rPr>
        <w:t xml:space="preserve">Landwirtschaft am Stiegl-Gut Wildshut passt sich dem Klimawandel an </w:t>
      </w:r>
      <w:r w:rsidR="0035213A" w:rsidRPr="0072666D">
        <w:rPr>
          <w:b/>
          <w:bCs/>
          <w:i/>
          <w:iCs/>
          <w:u w:val="single"/>
        </w:rPr>
        <w:t xml:space="preserve"> </w:t>
      </w:r>
      <w:r w:rsidR="0017080B" w:rsidRPr="0023632F">
        <w:rPr>
          <w:rFonts w:ascii="Wingdings" w:hAnsi="Wingdings" w:cs="MV Boli"/>
          <w:b/>
          <w:bCs/>
          <w:i/>
          <w:iCs/>
          <w:u w:val="single"/>
        </w:rPr>
        <w:t></w:t>
      </w:r>
      <w:r w:rsidR="00CC0465">
        <w:rPr>
          <w:rFonts w:ascii="Times New Roman" w:hAnsi="Times New Roman"/>
          <w:b/>
          <w:bCs/>
          <w:i/>
          <w:iCs/>
          <w:u w:val="single"/>
        </w:rPr>
        <w:t xml:space="preserve"> G</w:t>
      </w:r>
      <w:r>
        <w:rPr>
          <w:rFonts w:ascii="Times New Roman" w:hAnsi="Times New Roman"/>
          <w:b/>
          <w:bCs/>
          <w:i/>
          <w:iCs/>
          <w:u w:val="single"/>
        </w:rPr>
        <w:t>ehölze werden sinnvoll mit Ackerkulturen kombiniert</w:t>
      </w:r>
      <w:r w:rsidR="0017080B">
        <w:rPr>
          <w:rFonts w:ascii="Times New Roman" w:hAnsi="Times New Roman"/>
          <w:b/>
          <w:bCs/>
          <w:i/>
          <w:iCs/>
          <w:u w:val="single"/>
        </w:rPr>
        <w:t xml:space="preserve">   </w:t>
      </w:r>
      <w:r w:rsidR="00CC0465">
        <w:rPr>
          <w:rFonts w:ascii="Times New Roman" w:hAnsi="Times New Roman"/>
          <w:b/>
          <w:bCs/>
          <w:i/>
          <w:iCs/>
          <w:u w:val="single"/>
        </w:rPr>
        <w:br/>
      </w:r>
      <w:r w:rsidR="009D52E0" w:rsidRPr="0023632F">
        <w:rPr>
          <w:rFonts w:ascii="Wingdings" w:hAnsi="Wingdings" w:cs="MV Boli"/>
          <w:b/>
          <w:bCs/>
          <w:i/>
          <w:iCs/>
          <w:u w:val="single"/>
        </w:rPr>
        <w:t></w:t>
      </w:r>
      <w:r w:rsidR="00CC0465">
        <w:rPr>
          <w:rFonts w:ascii="Times New Roman" w:hAnsi="Times New Roman"/>
          <w:b/>
          <w:bCs/>
          <w:i/>
          <w:iCs/>
          <w:u w:val="single"/>
        </w:rPr>
        <w:t xml:space="preserve"> N</w:t>
      </w:r>
      <w:r>
        <w:rPr>
          <w:rFonts w:ascii="Times New Roman" w:hAnsi="Times New Roman"/>
          <w:b/>
          <w:bCs/>
          <w:i/>
          <w:iCs/>
          <w:u w:val="single"/>
        </w:rPr>
        <w:t>achhaltige Erkenntnisse in Zusammenarbeit mit der HBLA Ursprung</w:t>
      </w:r>
      <w:r w:rsidR="009D52E0">
        <w:rPr>
          <w:rFonts w:ascii="Times New Roman" w:hAnsi="Times New Roman"/>
          <w:b/>
          <w:bCs/>
          <w:i/>
          <w:iCs/>
          <w:u w:val="single"/>
        </w:rPr>
        <w:t xml:space="preserve"> </w:t>
      </w:r>
      <w:r w:rsidR="00E72679">
        <w:rPr>
          <w:rFonts w:ascii="MV Boli" w:hAnsi="MV Boli" w:cs="MV Boli"/>
          <w:b/>
          <w:bCs/>
          <w:i/>
          <w:iCs/>
          <w:u w:val="single"/>
        </w:rPr>
        <w:t xml:space="preserve"> </w:t>
      </w:r>
    </w:p>
    <w:p w14:paraId="5EC438A4" w14:textId="2AB8E565" w:rsidR="000D19D7" w:rsidRPr="000D19D7" w:rsidRDefault="009766A6" w:rsidP="004C4C6F">
      <w:pPr>
        <w:pStyle w:val="berschrift2"/>
        <w:spacing w:before="0" w:after="0" w:line="240" w:lineRule="auto"/>
        <w:jc w:val="center"/>
        <w:rPr>
          <w:rFonts w:ascii="Times New Roman" w:hAnsi="Times New Roman"/>
          <w:bCs w:val="0"/>
          <w:i w:val="0"/>
          <w:sz w:val="44"/>
          <w:szCs w:val="44"/>
        </w:rPr>
      </w:pPr>
      <w:r>
        <w:rPr>
          <w:rFonts w:ascii="Times New Roman" w:hAnsi="Times New Roman"/>
          <w:bCs w:val="0"/>
          <w:i w:val="0"/>
          <w:sz w:val="44"/>
          <w:szCs w:val="44"/>
        </w:rPr>
        <w:br/>
        <w:t>Urpflaumen-Hecke mitten im Getreideacker</w:t>
      </w:r>
    </w:p>
    <w:p w14:paraId="780F3660" w14:textId="68E16A53" w:rsidR="00036637" w:rsidRPr="00036637" w:rsidRDefault="009766A6" w:rsidP="00F53269">
      <w:pPr>
        <w:pStyle w:val="berschrift2"/>
        <w:spacing w:before="0" w:after="0" w:line="240" w:lineRule="auto"/>
        <w:jc w:val="center"/>
      </w:pPr>
      <w:r>
        <w:rPr>
          <w:rFonts w:ascii="Times New Roman" w:hAnsi="Times New Roman"/>
          <w:b w:val="0"/>
          <w:i w:val="0"/>
        </w:rPr>
        <w:t>Agroforstsystem für eine klimaresiliente Landwirtschaft am Stiegl-Gut Wildshut</w:t>
      </w:r>
    </w:p>
    <w:p w14:paraId="7F47763C" w14:textId="77777777" w:rsidR="009766A6" w:rsidRDefault="009766A6" w:rsidP="000D19D7">
      <w:pPr>
        <w:jc w:val="both"/>
        <w:rPr>
          <w:rFonts w:ascii="Times New Roman" w:eastAsia="Calibri" w:hAnsi="Times New Roman"/>
          <w:b/>
          <w:i/>
          <w:lang w:val="de-AT" w:eastAsia="en-US"/>
        </w:rPr>
      </w:pPr>
    </w:p>
    <w:p w14:paraId="49C63569" w14:textId="483BCAFC" w:rsidR="0035213A" w:rsidRPr="0065603F" w:rsidRDefault="0032267F" w:rsidP="00BA06F2">
      <w:pPr>
        <w:jc w:val="both"/>
        <w:rPr>
          <w:rStyle w:val="st"/>
          <w:rFonts w:ascii="Times New Roman" w:eastAsia="Calibri" w:hAnsi="Times New Roman"/>
          <w:b/>
          <w:bCs/>
          <w:i/>
          <w:iCs/>
          <w:lang w:eastAsia="en-US"/>
        </w:rPr>
      </w:pPr>
      <w:r w:rsidRPr="0065603F">
        <w:rPr>
          <w:rFonts w:ascii="Times New Roman" w:eastAsia="Times New Roman" w:hAnsi="Times New Roman"/>
          <w:b/>
          <w:bCs/>
          <w:i/>
          <w:iCs/>
          <w:color w:val="000000"/>
        </w:rPr>
        <w:t>M</w:t>
      </w:r>
      <w:r w:rsidRPr="00F210FB">
        <w:rPr>
          <w:rFonts w:ascii="Times New Roman" w:eastAsia="Times New Roman" w:hAnsi="Times New Roman"/>
          <w:b/>
          <w:bCs/>
          <w:i/>
          <w:iCs/>
          <w:color w:val="000000"/>
        </w:rPr>
        <w:t>ehrwöchige Trockenphasen</w:t>
      </w:r>
      <w:r w:rsidRPr="0065603F">
        <w:rPr>
          <w:rFonts w:ascii="Times New Roman" w:eastAsia="Times New Roman" w:hAnsi="Times New Roman"/>
          <w:b/>
          <w:bCs/>
          <w:i/>
          <w:iCs/>
          <w:color w:val="000000"/>
        </w:rPr>
        <w:t xml:space="preserve"> wechseln sich </w:t>
      </w:r>
      <w:r w:rsidRPr="00F210FB">
        <w:rPr>
          <w:rFonts w:ascii="Times New Roman" w:eastAsia="Times New Roman" w:hAnsi="Times New Roman"/>
          <w:b/>
          <w:bCs/>
          <w:i/>
          <w:iCs/>
          <w:color w:val="000000"/>
        </w:rPr>
        <w:t>mit Starkregenereignissen</w:t>
      </w:r>
      <w:r w:rsidRPr="0065603F">
        <w:rPr>
          <w:rFonts w:ascii="Times New Roman" w:eastAsia="Times New Roman" w:hAnsi="Times New Roman"/>
          <w:b/>
          <w:bCs/>
          <w:i/>
          <w:iCs/>
          <w:color w:val="000000"/>
        </w:rPr>
        <w:t xml:space="preserve"> ab: Der Klimawandel ist in unseren Breiten angekommen und stellt die Landwirtschaft vor neue Herausforderungen. </w:t>
      </w:r>
      <w:r w:rsidR="0065603F">
        <w:rPr>
          <w:rFonts w:ascii="Times New Roman" w:eastAsia="Times New Roman" w:hAnsi="Times New Roman"/>
          <w:b/>
          <w:bCs/>
          <w:i/>
          <w:iCs/>
          <w:color w:val="000000"/>
        </w:rPr>
        <w:t xml:space="preserve">Am Stiegl-Gut Wildshut schafft </w:t>
      </w:r>
      <w:r w:rsidR="004C4C6F">
        <w:rPr>
          <w:rFonts w:ascii="Times New Roman" w:eastAsia="Times New Roman" w:hAnsi="Times New Roman"/>
          <w:b/>
          <w:bCs/>
          <w:i/>
          <w:iCs/>
          <w:color w:val="000000"/>
        </w:rPr>
        <w:t xml:space="preserve">man </w:t>
      </w:r>
      <w:r w:rsidR="0065603F">
        <w:rPr>
          <w:rFonts w:ascii="Times New Roman" w:eastAsia="Times New Roman" w:hAnsi="Times New Roman"/>
          <w:b/>
          <w:bCs/>
          <w:i/>
          <w:iCs/>
          <w:color w:val="000000"/>
        </w:rPr>
        <w:t xml:space="preserve">mit </w:t>
      </w:r>
      <w:r w:rsidR="0065603F">
        <w:rPr>
          <w:rStyle w:val="st"/>
          <w:rFonts w:ascii="Times New Roman" w:hAnsi="Times New Roman"/>
          <w:b/>
          <w:bCs/>
          <w:i/>
          <w:iCs/>
        </w:rPr>
        <w:t>modernem</w:t>
      </w:r>
      <w:r w:rsidRPr="0032267F">
        <w:rPr>
          <w:rStyle w:val="st"/>
          <w:rFonts w:ascii="Times New Roman" w:hAnsi="Times New Roman"/>
          <w:b/>
          <w:bCs/>
          <w:i/>
          <w:iCs/>
        </w:rPr>
        <w:t xml:space="preserve"> Expertenwissen</w:t>
      </w:r>
      <w:r w:rsidR="0065603F">
        <w:rPr>
          <w:rStyle w:val="st"/>
          <w:rFonts w:ascii="Times New Roman" w:hAnsi="Times New Roman"/>
          <w:b/>
          <w:bCs/>
          <w:i/>
          <w:iCs/>
        </w:rPr>
        <w:t xml:space="preserve"> Voraussetzungen</w:t>
      </w:r>
      <w:r w:rsidRPr="0032267F">
        <w:rPr>
          <w:rStyle w:val="st"/>
          <w:rFonts w:ascii="Times New Roman" w:hAnsi="Times New Roman"/>
          <w:b/>
          <w:bCs/>
          <w:i/>
          <w:iCs/>
        </w:rPr>
        <w:t xml:space="preserve">, um auch in Zukunft </w:t>
      </w:r>
      <w:r w:rsidR="0065603F">
        <w:rPr>
          <w:rStyle w:val="st"/>
          <w:rFonts w:ascii="Times New Roman" w:hAnsi="Times New Roman"/>
          <w:b/>
          <w:bCs/>
          <w:i/>
          <w:iCs/>
        </w:rPr>
        <w:t xml:space="preserve">ökologisch und ökonomisch </w:t>
      </w:r>
      <w:r w:rsidRPr="0032267F">
        <w:rPr>
          <w:rStyle w:val="st"/>
          <w:rFonts w:ascii="Times New Roman" w:hAnsi="Times New Roman"/>
          <w:b/>
          <w:bCs/>
          <w:i/>
          <w:iCs/>
        </w:rPr>
        <w:t>nachhaltig wirtschaften zu können</w:t>
      </w:r>
      <w:r w:rsidR="0065603F">
        <w:rPr>
          <w:rStyle w:val="st"/>
          <w:rFonts w:ascii="Times New Roman" w:hAnsi="Times New Roman"/>
          <w:b/>
          <w:bCs/>
          <w:i/>
          <w:iCs/>
        </w:rPr>
        <w:t>. So werden m</w:t>
      </w:r>
      <w:r w:rsidR="0065603F">
        <w:rPr>
          <w:rFonts w:ascii="Times New Roman" w:eastAsia="Calibri" w:hAnsi="Times New Roman"/>
          <w:b/>
          <w:bCs/>
          <w:i/>
          <w:iCs/>
          <w:lang w:eastAsia="en-US"/>
        </w:rPr>
        <w:t xml:space="preserve">itten im </w:t>
      </w:r>
      <w:r w:rsidR="009249AF">
        <w:rPr>
          <w:rFonts w:ascii="Times New Roman" w:eastAsia="Calibri" w:hAnsi="Times New Roman"/>
          <w:b/>
          <w:bCs/>
          <w:i/>
          <w:iCs/>
          <w:lang w:eastAsia="en-US"/>
        </w:rPr>
        <w:t>Braugersten</w:t>
      </w:r>
      <w:r w:rsidR="0065603F">
        <w:rPr>
          <w:rFonts w:ascii="Times New Roman" w:eastAsia="Calibri" w:hAnsi="Times New Roman"/>
          <w:b/>
          <w:bCs/>
          <w:i/>
          <w:iCs/>
          <w:lang w:eastAsia="en-US"/>
        </w:rPr>
        <w:t>acker Gehölzer gesetzt, die im Zusammenspiel mit dem Urgetreide Wachstum, Ertrag und Artenvielfalt fördern.</w:t>
      </w:r>
    </w:p>
    <w:p w14:paraId="7C2F2926" w14:textId="77777777" w:rsidR="000D19D7" w:rsidRPr="000D19D7" w:rsidRDefault="000D19D7" w:rsidP="00655465">
      <w:pPr>
        <w:rPr>
          <w:rFonts w:ascii="Times New Roman" w:hAnsi="Times New Roman"/>
          <w:b/>
          <w:i/>
        </w:rPr>
      </w:pPr>
    </w:p>
    <w:p w14:paraId="4335215A" w14:textId="3F1A2220" w:rsidR="00B1074E" w:rsidRPr="00BA06F2" w:rsidRDefault="00272EBB" w:rsidP="00BA06F2">
      <w:pPr>
        <w:spacing w:line="276" w:lineRule="auto"/>
        <w:jc w:val="both"/>
        <w:rPr>
          <w:rFonts w:ascii="Times New Roman" w:eastAsia="Times New Roman" w:hAnsi="Times New Roman"/>
          <w:color w:val="000000"/>
          <w:lang w:val="de-AT"/>
        </w:rPr>
      </w:pPr>
      <w:bookmarkStart w:id="0" w:name="_Hlk74231693"/>
      <w:r w:rsidRPr="00BA06F2">
        <w:rPr>
          <w:rFonts w:ascii="Times New Roman" w:hAnsi="Times New Roman"/>
        </w:rPr>
        <w:t>In einer großangelegten Setzaktion haben Schülerinnen und Schüler der HBLA Ursprung Agroforsthecken aus Urpflaume</w:t>
      </w:r>
      <w:r w:rsidR="009249AF" w:rsidRPr="00BA06F2">
        <w:rPr>
          <w:rFonts w:ascii="Times New Roman" w:hAnsi="Times New Roman"/>
        </w:rPr>
        <w:t>n</w:t>
      </w:r>
      <w:r w:rsidRPr="00BA06F2">
        <w:rPr>
          <w:rFonts w:ascii="Times New Roman" w:hAnsi="Times New Roman"/>
        </w:rPr>
        <w:t xml:space="preserve">sorten – </w:t>
      </w:r>
      <w:r w:rsidR="004C4C6F" w:rsidRPr="00BA06F2">
        <w:rPr>
          <w:rFonts w:ascii="Times New Roman" w:hAnsi="Times New Roman"/>
        </w:rPr>
        <w:t>sogenannte</w:t>
      </w:r>
      <w:r w:rsidRPr="00BA06F2">
        <w:rPr>
          <w:rFonts w:ascii="Times New Roman" w:hAnsi="Times New Roman"/>
        </w:rPr>
        <w:t xml:space="preserve"> Kriecherl – </w:t>
      </w:r>
      <w:r w:rsidR="002F01D5" w:rsidRPr="00BA06F2">
        <w:rPr>
          <w:rFonts w:ascii="Times New Roman" w:hAnsi="Times New Roman"/>
        </w:rPr>
        <w:t xml:space="preserve">streifenförmig </w:t>
      </w:r>
      <w:r w:rsidRPr="00BA06F2">
        <w:rPr>
          <w:rFonts w:ascii="Times New Roman" w:hAnsi="Times New Roman"/>
        </w:rPr>
        <w:t xml:space="preserve">am </w:t>
      </w:r>
      <w:r w:rsidR="009249AF" w:rsidRPr="00BA06F2">
        <w:rPr>
          <w:rFonts w:ascii="Times New Roman" w:hAnsi="Times New Roman"/>
        </w:rPr>
        <w:t>Braugersten</w:t>
      </w:r>
      <w:r w:rsidRPr="00BA06F2">
        <w:rPr>
          <w:rFonts w:ascii="Times New Roman" w:hAnsi="Times New Roman"/>
        </w:rPr>
        <w:t xml:space="preserve">acker des Stiegl-Gut Wildshut gepflanzt. Ziel der Aktion ist die Erforschung des Nutzens für eine klimaresiliente Landwirtschaft. </w:t>
      </w:r>
      <w:r w:rsidR="00BA4130" w:rsidRPr="00BA06F2">
        <w:rPr>
          <w:rFonts w:ascii="Times New Roman" w:hAnsi="Times New Roman"/>
        </w:rPr>
        <w:t>Begleitet wird das Projekt von</w:t>
      </w:r>
      <w:r w:rsidR="003C05BD" w:rsidRPr="00BA06F2">
        <w:rPr>
          <w:rFonts w:ascii="Times New Roman" w:hAnsi="Times New Roman"/>
        </w:rPr>
        <w:t xml:space="preserve"> </w:t>
      </w:r>
      <w:r w:rsidR="003B348E" w:rsidRPr="00BA06F2">
        <w:rPr>
          <w:rFonts w:ascii="Times New Roman" w:hAnsi="Times New Roman"/>
        </w:rPr>
        <w:t>Peter Schwaiger, Lehrer für Umwelt- und Ressourcenmanagement an der HBLA Ursprung</w:t>
      </w:r>
      <w:r w:rsidR="003C05BD" w:rsidRPr="00BA06F2">
        <w:rPr>
          <w:rFonts w:ascii="Times New Roman" w:hAnsi="Times New Roman"/>
        </w:rPr>
        <w:t xml:space="preserve">: </w:t>
      </w:r>
      <w:r w:rsidRPr="00BA06F2">
        <w:rPr>
          <w:rFonts w:ascii="Times New Roman" w:hAnsi="Times New Roman"/>
        </w:rPr>
        <w:t>„</w:t>
      </w:r>
      <w:r w:rsidR="009249AF" w:rsidRPr="00BA06F2">
        <w:rPr>
          <w:rFonts w:ascii="Times New Roman" w:eastAsia="Times New Roman" w:hAnsi="Times New Roman"/>
          <w:color w:val="000000"/>
        </w:rPr>
        <w:t>D</w:t>
      </w:r>
      <w:r w:rsidR="004C4C6F" w:rsidRPr="00BA06F2">
        <w:rPr>
          <w:rFonts w:ascii="Times New Roman" w:eastAsia="Times New Roman" w:hAnsi="Times New Roman"/>
          <w:color w:val="000000"/>
        </w:rPr>
        <w:t>ieses</w:t>
      </w:r>
      <w:r w:rsidR="009249AF" w:rsidRPr="00BA06F2">
        <w:rPr>
          <w:rFonts w:ascii="Times New Roman" w:eastAsia="Times New Roman" w:hAnsi="Times New Roman"/>
          <w:color w:val="000000"/>
        </w:rPr>
        <w:t xml:space="preserve"> Agroforstsystem </w:t>
      </w:r>
      <w:r w:rsidR="004C4C6F" w:rsidRPr="00BA06F2">
        <w:rPr>
          <w:rFonts w:ascii="Times New Roman" w:eastAsia="Times New Roman" w:hAnsi="Times New Roman"/>
          <w:color w:val="000000"/>
        </w:rPr>
        <w:t xml:space="preserve">wird </w:t>
      </w:r>
      <w:r w:rsidR="009249AF" w:rsidRPr="00BA06F2">
        <w:rPr>
          <w:rFonts w:ascii="Times New Roman" w:eastAsia="Times New Roman" w:hAnsi="Times New Roman"/>
          <w:color w:val="000000"/>
        </w:rPr>
        <w:t>eine von vielen Lösungen dafür sein</w:t>
      </w:r>
      <w:r w:rsidR="004C4C6F" w:rsidRPr="00BA06F2">
        <w:rPr>
          <w:rFonts w:ascii="Times New Roman" w:eastAsia="Times New Roman" w:hAnsi="Times New Roman"/>
          <w:color w:val="000000"/>
        </w:rPr>
        <w:t>, wie sich die Landwirtschaft an den Klimawandel anpassen kann</w:t>
      </w:r>
      <w:r w:rsidR="002F01D5" w:rsidRPr="00BA06F2">
        <w:rPr>
          <w:rFonts w:ascii="Times New Roman" w:eastAsia="Times New Roman" w:hAnsi="Times New Roman"/>
          <w:color w:val="000000"/>
        </w:rPr>
        <w:t>. Die neu angelegten Hecken im Getreideacker bringen dabei folgende Vorteile: In Trockenphasen bildet sich durch den darüber streifenden Wind vermehrt Tau, den die Braugerste zum Überdauern der Trockenphase nutzen kann. Bei Starkregenereignissen</w:t>
      </w:r>
      <w:r w:rsidR="003C05BD" w:rsidRPr="00BA06F2">
        <w:rPr>
          <w:rFonts w:ascii="Times New Roman" w:eastAsia="Times New Roman" w:hAnsi="Times New Roman"/>
          <w:color w:val="000000"/>
        </w:rPr>
        <w:t xml:space="preserve"> </w:t>
      </w:r>
      <w:r w:rsidR="002F01D5" w:rsidRPr="00BA06F2">
        <w:rPr>
          <w:rFonts w:ascii="Times New Roman" w:eastAsia="Times New Roman" w:hAnsi="Times New Roman"/>
          <w:color w:val="000000"/>
        </w:rPr>
        <w:t xml:space="preserve">können gut durchwurzelte Bodenbereiche das viele Wasser besser aufnehmen </w:t>
      </w:r>
      <w:r w:rsidR="007877D3" w:rsidRPr="00BA06F2">
        <w:rPr>
          <w:rFonts w:ascii="Times New Roman" w:eastAsia="Times New Roman" w:hAnsi="Times New Roman"/>
          <w:color w:val="000000"/>
        </w:rPr>
        <w:t>und</w:t>
      </w:r>
      <w:r w:rsidR="002F01D5" w:rsidRPr="00BA06F2">
        <w:rPr>
          <w:rFonts w:ascii="Times New Roman" w:eastAsia="Times New Roman" w:hAnsi="Times New Roman"/>
          <w:color w:val="000000"/>
        </w:rPr>
        <w:t xml:space="preserve"> speichern</w:t>
      </w:r>
      <w:r w:rsidR="009249AF" w:rsidRPr="00BA06F2">
        <w:rPr>
          <w:rFonts w:ascii="Times New Roman" w:eastAsia="Times New Roman" w:hAnsi="Times New Roman"/>
          <w:color w:val="000000"/>
        </w:rPr>
        <w:t xml:space="preserve">“, </w:t>
      </w:r>
      <w:r w:rsidR="009249AF" w:rsidRPr="00BA06F2">
        <w:rPr>
          <w:rFonts w:ascii="Times New Roman" w:hAnsi="Times New Roman"/>
        </w:rPr>
        <w:t xml:space="preserve">erklärt </w:t>
      </w:r>
      <w:r w:rsidR="003B348E" w:rsidRPr="00BA06F2">
        <w:rPr>
          <w:rFonts w:ascii="Times New Roman" w:hAnsi="Times New Roman"/>
        </w:rPr>
        <w:t>Schwaiger.</w:t>
      </w:r>
      <w:r w:rsidR="003C05BD" w:rsidRPr="00BA06F2">
        <w:rPr>
          <w:rFonts w:ascii="Times New Roman" w:hAnsi="Times New Roman"/>
        </w:rPr>
        <w:t xml:space="preserve"> </w:t>
      </w:r>
      <w:r w:rsidR="0009050E" w:rsidRPr="00BA06F2">
        <w:rPr>
          <w:rFonts w:ascii="Times New Roman" w:eastAsia="Times New Roman" w:hAnsi="Times New Roman"/>
          <w:color w:val="000000"/>
        </w:rPr>
        <w:t>B</w:t>
      </w:r>
      <w:r w:rsidRPr="00BA06F2">
        <w:rPr>
          <w:rFonts w:ascii="Times New Roman" w:eastAsia="Times New Roman" w:hAnsi="Times New Roman"/>
          <w:color w:val="000000"/>
        </w:rPr>
        <w:t xml:space="preserve">etrachtet man den Acker </w:t>
      </w:r>
      <w:r w:rsidR="0009050E" w:rsidRPr="00BA06F2">
        <w:rPr>
          <w:rFonts w:ascii="Times New Roman" w:eastAsia="Times New Roman" w:hAnsi="Times New Roman"/>
          <w:color w:val="000000"/>
        </w:rPr>
        <w:t xml:space="preserve">insgesamt, dann </w:t>
      </w:r>
      <w:r w:rsidRPr="00BA06F2">
        <w:rPr>
          <w:rFonts w:ascii="Times New Roman" w:eastAsia="Times New Roman" w:hAnsi="Times New Roman"/>
          <w:color w:val="000000"/>
        </w:rPr>
        <w:t>ist der Gesamt</w:t>
      </w:r>
      <w:r w:rsidR="0009050E" w:rsidRPr="00BA06F2">
        <w:rPr>
          <w:rFonts w:ascii="Times New Roman" w:eastAsia="Times New Roman" w:hAnsi="Times New Roman"/>
          <w:color w:val="000000"/>
        </w:rPr>
        <w:t>e</w:t>
      </w:r>
      <w:r w:rsidRPr="00BA06F2">
        <w:rPr>
          <w:rFonts w:ascii="Times New Roman" w:eastAsia="Times New Roman" w:hAnsi="Times New Roman"/>
          <w:color w:val="000000"/>
        </w:rPr>
        <w:t>rtrag über die Jahre gemessen höher</w:t>
      </w:r>
      <w:r w:rsidR="00BA4130" w:rsidRPr="00BA06F2">
        <w:rPr>
          <w:rFonts w:ascii="Times New Roman" w:eastAsia="Times New Roman" w:hAnsi="Times New Roman"/>
          <w:color w:val="000000"/>
        </w:rPr>
        <w:t xml:space="preserve">. </w:t>
      </w:r>
      <w:r w:rsidR="00BA4130" w:rsidRPr="00BA06F2">
        <w:rPr>
          <w:rFonts w:ascii="Times New Roman" w:eastAsia="Times New Roman" w:hAnsi="Times New Roman"/>
          <w:color w:val="000000" w:themeColor="text1"/>
        </w:rPr>
        <w:t>Auch d</w:t>
      </w:r>
      <w:r w:rsidR="006E4BAC" w:rsidRPr="00BA06F2">
        <w:rPr>
          <w:rFonts w:ascii="Times New Roman" w:eastAsia="Times New Roman" w:hAnsi="Times New Roman"/>
          <w:color w:val="000000" w:themeColor="text1"/>
        </w:rPr>
        <w:t xml:space="preserve">ie Biodiversität profitiert durch </w:t>
      </w:r>
      <w:r w:rsidR="00BA4130" w:rsidRPr="00BA06F2">
        <w:rPr>
          <w:rFonts w:ascii="Times New Roman" w:eastAsia="Times New Roman" w:hAnsi="Times New Roman"/>
          <w:color w:val="000000" w:themeColor="text1"/>
        </w:rPr>
        <w:t xml:space="preserve">diese </w:t>
      </w:r>
      <w:r w:rsidR="006E4BAC" w:rsidRPr="00BA06F2">
        <w:rPr>
          <w:rFonts w:ascii="Times New Roman" w:eastAsia="Times New Roman" w:hAnsi="Times New Roman"/>
          <w:color w:val="000000" w:themeColor="text1"/>
        </w:rPr>
        <w:t>neue</w:t>
      </w:r>
      <w:r w:rsidR="00BA4130" w:rsidRPr="00BA06F2">
        <w:rPr>
          <w:rFonts w:ascii="Times New Roman" w:eastAsia="Times New Roman" w:hAnsi="Times New Roman"/>
          <w:color w:val="000000" w:themeColor="text1"/>
        </w:rPr>
        <w:t>n</w:t>
      </w:r>
      <w:r w:rsidR="006E4BAC" w:rsidRPr="00BA06F2">
        <w:rPr>
          <w:rFonts w:ascii="Times New Roman" w:eastAsia="Times New Roman" w:hAnsi="Times New Roman"/>
          <w:color w:val="000000" w:themeColor="text1"/>
        </w:rPr>
        <w:t xml:space="preserve"> Blühangebote</w:t>
      </w:r>
      <w:r w:rsidR="00BA4130" w:rsidRPr="00BA06F2">
        <w:rPr>
          <w:rFonts w:ascii="Times New Roman" w:eastAsia="Times New Roman" w:hAnsi="Times New Roman"/>
          <w:color w:val="000000" w:themeColor="text1"/>
        </w:rPr>
        <w:t xml:space="preserve"> und</w:t>
      </w:r>
      <w:r w:rsidR="006E4BAC" w:rsidRPr="00BA06F2">
        <w:rPr>
          <w:rFonts w:ascii="Times New Roman" w:eastAsia="Times New Roman" w:hAnsi="Times New Roman"/>
          <w:color w:val="000000" w:themeColor="text1"/>
        </w:rPr>
        <w:t xml:space="preserve"> Nistmöglichkeiten</w:t>
      </w:r>
      <w:r w:rsidR="00BA4130" w:rsidRPr="00BA06F2">
        <w:rPr>
          <w:rFonts w:ascii="Times New Roman" w:eastAsia="Times New Roman" w:hAnsi="Times New Roman"/>
          <w:color w:val="000000" w:themeColor="text1"/>
        </w:rPr>
        <w:t xml:space="preserve">. </w:t>
      </w:r>
      <w:r w:rsidR="009766A6" w:rsidRPr="00BA06F2">
        <w:rPr>
          <w:rFonts w:ascii="Times New Roman" w:eastAsia="Times New Roman" w:hAnsi="Times New Roman"/>
          <w:color w:val="000000" w:themeColor="text1"/>
        </w:rPr>
        <w:t>Von zahlreichen Insekten, Vögel</w:t>
      </w:r>
      <w:r w:rsidR="005D0EFC" w:rsidRPr="00BA06F2">
        <w:rPr>
          <w:rFonts w:ascii="Times New Roman" w:eastAsia="Times New Roman" w:hAnsi="Times New Roman"/>
          <w:color w:val="000000" w:themeColor="text1"/>
        </w:rPr>
        <w:t xml:space="preserve"> und</w:t>
      </w:r>
      <w:r w:rsidR="009766A6" w:rsidRPr="00BA06F2">
        <w:rPr>
          <w:rFonts w:ascii="Times New Roman" w:eastAsia="Times New Roman" w:hAnsi="Times New Roman"/>
          <w:color w:val="000000" w:themeColor="text1"/>
        </w:rPr>
        <w:t xml:space="preserve"> Reptilien</w:t>
      </w:r>
      <w:r w:rsidR="005D0EFC" w:rsidRPr="00BA06F2">
        <w:rPr>
          <w:rFonts w:ascii="Times New Roman" w:eastAsia="Times New Roman" w:hAnsi="Times New Roman"/>
          <w:color w:val="000000" w:themeColor="text1"/>
        </w:rPr>
        <w:t xml:space="preserve"> über</w:t>
      </w:r>
      <w:r w:rsidR="009766A6" w:rsidRPr="00BA06F2">
        <w:rPr>
          <w:rFonts w:ascii="Times New Roman" w:eastAsia="Times New Roman" w:hAnsi="Times New Roman"/>
          <w:color w:val="000000" w:themeColor="text1"/>
        </w:rPr>
        <w:t xml:space="preserve"> Kleinsäugetieren</w:t>
      </w:r>
      <w:r w:rsidR="005D0EFC" w:rsidRPr="00BA06F2">
        <w:rPr>
          <w:rFonts w:ascii="Times New Roman" w:eastAsia="Times New Roman" w:hAnsi="Times New Roman"/>
          <w:color w:val="000000" w:themeColor="text1"/>
        </w:rPr>
        <w:t xml:space="preserve"> bis hin zu</w:t>
      </w:r>
      <w:r w:rsidR="009766A6" w:rsidRPr="00BA06F2">
        <w:rPr>
          <w:rFonts w:ascii="Times New Roman" w:eastAsia="Times New Roman" w:hAnsi="Times New Roman"/>
          <w:color w:val="000000" w:themeColor="text1"/>
        </w:rPr>
        <w:t xml:space="preserve"> jagdbare</w:t>
      </w:r>
      <w:r w:rsidR="005D0EFC" w:rsidRPr="00BA06F2">
        <w:rPr>
          <w:rFonts w:ascii="Times New Roman" w:eastAsia="Times New Roman" w:hAnsi="Times New Roman"/>
          <w:color w:val="000000" w:themeColor="text1"/>
        </w:rPr>
        <w:t>m</w:t>
      </w:r>
      <w:r w:rsidR="009766A6" w:rsidRPr="00BA06F2">
        <w:rPr>
          <w:rFonts w:ascii="Times New Roman" w:eastAsia="Times New Roman" w:hAnsi="Times New Roman"/>
          <w:color w:val="000000" w:themeColor="text1"/>
        </w:rPr>
        <w:t xml:space="preserve"> Wild finde</w:t>
      </w:r>
      <w:r w:rsidR="005D0EFC" w:rsidRPr="00BA06F2">
        <w:rPr>
          <w:rFonts w:ascii="Times New Roman" w:eastAsia="Times New Roman" w:hAnsi="Times New Roman"/>
          <w:color w:val="000000" w:themeColor="text1"/>
        </w:rPr>
        <w:t>n</w:t>
      </w:r>
      <w:r w:rsidR="009766A6" w:rsidRPr="00BA06F2">
        <w:rPr>
          <w:rFonts w:ascii="Times New Roman" w:eastAsia="Times New Roman" w:hAnsi="Times New Roman"/>
          <w:color w:val="000000" w:themeColor="text1"/>
        </w:rPr>
        <w:t xml:space="preserve"> hier </w:t>
      </w:r>
      <w:r w:rsidR="005D0EFC" w:rsidRPr="00BA06F2">
        <w:rPr>
          <w:rFonts w:ascii="Times New Roman" w:eastAsia="Times New Roman" w:hAnsi="Times New Roman"/>
          <w:color w:val="000000" w:themeColor="text1"/>
        </w:rPr>
        <w:t xml:space="preserve">unterschiedlichste Lebewesen ihren </w:t>
      </w:r>
      <w:r w:rsidR="009766A6" w:rsidRPr="00BA06F2">
        <w:rPr>
          <w:rFonts w:ascii="Times New Roman" w:eastAsia="Times New Roman" w:hAnsi="Times New Roman"/>
          <w:color w:val="000000" w:themeColor="text1"/>
        </w:rPr>
        <w:t>neuen Lebensraum</w:t>
      </w:r>
      <w:r w:rsidR="006B5856" w:rsidRPr="00BA06F2">
        <w:rPr>
          <w:rFonts w:ascii="Times New Roman" w:eastAsia="Times New Roman" w:hAnsi="Times New Roman"/>
          <w:color w:val="000000" w:themeColor="text1"/>
        </w:rPr>
        <w:t xml:space="preserve">“, weiß </w:t>
      </w:r>
      <w:r w:rsidR="003B348E" w:rsidRPr="00BA06F2">
        <w:rPr>
          <w:rFonts w:ascii="Times New Roman" w:eastAsia="Times New Roman" w:hAnsi="Times New Roman"/>
          <w:color w:val="000000" w:themeColor="text1"/>
        </w:rPr>
        <w:t xml:space="preserve">der Experte. </w:t>
      </w:r>
      <w:r w:rsidR="006B5856" w:rsidRPr="00BA06F2">
        <w:rPr>
          <w:rFonts w:ascii="Times New Roman" w:eastAsia="Times New Roman" w:hAnsi="Times New Roman"/>
          <w:color w:val="000000" w:themeColor="text1"/>
        </w:rPr>
        <w:t>„Artenvielfalt oberhalb des Bodens ist notwendig für Artenvielfalt im Boden. Artenvielfalt im Boden stärkt die Bodengesundheit. Hecken verhindern Bodenerosion</w:t>
      </w:r>
      <w:r w:rsidR="003B348E" w:rsidRPr="00BA06F2">
        <w:rPr>
          <w:rFonts w:ascii="Times New Roman" w:eastAsia="Times New Roman" w:hAnsi="Times New Roman"/>
          <w:color w:val="000000" w:themeColor="text1"/>
        </w:rPr>
        <w:t>“, fasst Stiegl-Chefbraumeister Christian Pöpperl, der sich seit einigen Jahren mit dem Thema Bodengesundheit befasst, zusammen.</w:t>
      </w:r>
      <w:r w:rsidR="004C4C6F" w:rsidRPr="00BA06F2">
        <w:rPr>
          <w:rFonts w:ascii="Times New Roman" w:hAnsi="Times New Roman"/>
        </w:rPr>
        <w:t xml:space="preserve"> </w:t>
      </w:r>
      <w:r w:rsidR="005D0EFC" w:rsidRPr="00BA06F2">
        <w:rPr>
          <w:rFonts w:ascii="Times New Roman" w:eastAsia="Times New Roman" w:hAnsi="Times New Roman"/>
          <w:color w:val="000000"/>
          <w:lang w:val="de-AT"/>
        </w:rPr>
        <w:t xml:space="preserve">Die Schülerinnen und Schüler </w:t>
      </w:r>
      <w:r w:rsidR="003C05BD" w:rsidRPr="00BA06F2">
        <w:rPr>
          <w:rFonts w:ascii="Times New Roman" w:eastAsia="Times New Roman" w:hAnsi="Times New Roman"/>
          <w:color w:val="000000"/>
          <w:lang w:val="de-AT"/>
        </w:rPr>
        <w:t xml:space="preserve">der HBLA Ursprung </w:t>
      </w:r>
      <w:r w:rsidR="004C4C6F" w:rsidRPr="00BA06F2">
        <w:rPr>
          <w:rFonts w:ascii="Times New Roman" w:eastAsia="Times New Roman" w:hAnsi="Times New Roman"/>
          <w:color w:val="000000"/>
          <w:lang w:val="de-AT"/>
        </w:rPr>
        <w:t xml:space="preserve">übernehmen das Monitoring und </w:t>
      </w:r>
      <w:r w:rsidR="003C05BD" w:rsidRPr="00BA06F2">
        <w:rPr>
          <w:rFonts w:ascii="Times New Roman" w:eastAsia="Times New Roman" w:hAnsi="Times New Roman"/>
          <w:color w:val="000000"/>
          <w:lang w:val="de-AT"/>
        </w:rPr>
        <w:t>haben</w:t>
      </w:r>
      <w:r w:rsidR="007A0066" w:rsidRPr="00BA06F2">
        <w:rPr>
          <w:rFonts w:ascii="Times New Roman" w:eastAsia="Times New Roman" w:hAnsi="Times New Roman"/>
          <w:color w:val="000000"/>
          <w:lang w:val="de-AT"/>
        </w:rPr>
        <w:t xml:space="preserve"> </w:t>
      </w:r>
      <w:r w:rsidR="004C4C6F" w:rsidRPr="00BA06F2">
        <w:rPr>
          <w:rFonts w:ascii="Times New Roman" w:eastAsia="Times New Roman" w:hAnsi="Times New Roman"/>
          <w:color w:val="000000"/>
          <w:lang w:val="de-AT"/>
        </w:rPr>
        <w:t xml:space="preserve">neben </w:t>
      </w:r>
      <w:r w:rsidR="006B5856" w:rsidRPr="00BA06F2">
        <w:rPr>
          <w:rFonts w:ascii="Times New Roman" w:eastAsia="Times New Roman" w:hAnsi="Times New Roman"/>
          <w:color w:val="000000"/>
          <w:lang w:val="de-AT"/>
        </w:rPr>
        <w:t>Urpflaumen</w:t>
      </w:r>
      <w:r w:rsidR="005D0EFC" w:rsidRPr="00BA06F2">
        <w:rPr>
          <w:rFonts w:ascii="Times New Roman" w:eastAsia="Times New Roman" w:hAnsi="Times New Roman"/>
          <w:color w:val="000000"/>
          <w:lang w:val="de-AT"/>
        </w:rPr>
        <w:t xml:space="preserve">hecke am Getreideacker des Stiegl-Gut Wildshut </w:t>
      </w:r>
      <w:r w:rsidR="004C4C6F" w:rsidRPr="00BA06F2">
        <w:rPr>
          <w:rFonts w:ascii="Times New Roman" w:eastAsia="Times New Roman" w:hAnsi="Times New Roman"/>
          <w:color w:val="000000"/>
          <w:lang w:val="de-AT"/>
        </w:rPr>
        <w:t>auch eine</w:t>
      </w:r>
      <w:r w:rsidR="005D0EFC" w:rsidRPr="00BA06F2">
        <w:rPr>
          <w:rFonts w:ascii="Times New Roman" w:eastAsia="Times New Roman" w:hAnsi="Times New Roman"/>
          <w:color w:val="000000"/>
          <w:lang w:val="de-AT"/>
        </w:rPr>
        <w:t xml:space="preserve"> am Acker der Schule</w:t>
      </w:r>
      <w:r w:rsidR="006B5856" w:rsidRPr="00BA06F2">
        <w:rPr>
          <w:rFonts w:ascii="Times New Roman" w:eastAsia="Times New Roman" w:hAnsi="Times New Roman"/>
          <w:color w:val="000000"/>
          <w:lang w:val="de-AT"/>
        </w:rPr>
        <w:t xml:space="preserve"> in Ursprung</w:t>
      </w:r>
      <w:r w:rsidR="00F547B7" w:rsidRPr="00BA06F2">
        <w:rPr>
          <w:rFonts w:ascii="Times New Roman" w:eastAsia="Times New Roman" w:hAnsi="Times New Roman"/>
          <w:color w:val="000000"/>
          <w:lang w:val="de-AT"/>
        </w:rPr>
        <w:t xml:space="preserve"> </w:t>
      </w:r>
      <w:r w:rsidR="003C05BD" w:rsidRPr="00BA06F2">
        <w:rPr>
          <w:rFonts w:ascii="Times New Roman" w:eastAsia="Times New Roman" w:hAnsi="Times New Roman"/>
          <w:color w:val="000000"/>
          <w:lang w:val="de-AT"/>
        </w:rPr>
        <w:t>gesetzt</w:t>
      </w:r>
      <w:r w:rsidR="004C4C6F" w:rsidRPr="00BA06F2">
        <w:rPr>
          <w:rFonts w:ascii="Times New Roman" w:eastAsia="Times New Roman" w:hAnsi="Times New Roman"/>
          <w:color w:val="000000"/>
          <w:lang w:val="de-AT"/>
        </w:rPr>
        <w:t xml:space="preserve">, quasi als Vergleichsstudie. Für das Projekt wurden im Vorfeld </w:t>
      </w:r>
      <w:r w:rsidR="007877D3" w:rsidRPr="00BA06F2">
        <w:rPr>
          <w:rFonts w:ascii="Times New Roman" w:eastAsia="Times New Roman" w:hAnsi="Times New Roman"/>
          <w:color w:val="000000"/>
          <w:lang w:val="de-AT"/>
        </w:rPr>
        <w:t xml:space="preserve">55 </w:t>
      </w:r>
      <w:r w:rsidR="002670B4" w:rsidRPr="00BA06F2">
        <w:rPr>
          <w:rFonts w:ascii="Times New Roman" w:eastAsia="Times New Roman" w:hAnsi="Times New Roman"/>
          <w:color w:val="000000"/>
          <w:lang w:val="de-AT"/>
        </w:rPr>
        <w:t xml:space="preserve">alte </w:t>
      </w:r>
      <w:r w:rsidR="007877D3" w:rsidRPr="00BA06F2">
        <w:rPr>
          <w:rFonts w:ascii="Times New Roman" w:eastAsia="Times New Roman" w:hAnsi="Times New Roman"/>
          <w:color w:val="000000"/>
          <w:lang w:val="de-AT"/>
        </w:rPr>
        <w:t>Kriecherlsorten zur Vermehrung in Auftrag gegeben</w:t>
      </w:r>
      <w:r w:rsidR="00844392" w:rsidRPr="00BA06F2">
        <w:rPr>
          <w:rFonts w:ascii="Times New Roman" w:eastAsia="Times New Roman" w:hAnsi="Times New Roman"/>
          <w:color w:val="000000"/>
          <w:lang w:val="de-AT"/>
        </w:rPr>
        <w:t xml:space="preserve"> – mit dem </w:t>
      </w:r>
      <w:r w:rsidR="00E56C51" w:rsidRPr="00BA06F2">
        <w:rPr>
          <w:rFonts w:ascii="Times New Roman" w:eastAsia="Times New Roman" w:hAnsi="Times New Roman"/>
          <w:color w:val="000000"/>
          <w:lang w:val="de-AT"/>
        </w:rPr>
        <w:t>positiven</w:t>
      </w:r>
      <w:r w:rsidR="00844392" w:rsidRPr="00BA06F2">
        <w:rPr>
          <w:rFonts w:ascii="Times New Roman" w:eastAsia="Times New Roman" w:hAnsi="Times New Roman"/>
          <w:color w:val="000000"/>
          <w:lang w:val="de-AT"/>
        </w:rPr>
        <w:t xml:space="preserve"> Nebeneffekt, dass d</w:t>
      </w:r>
      <w:r w:rsidR="002670B4" w:rsidRPr="00BA06F2">
        <w:rPr>
          <w:rFonts w:ascii="Times New Roman" w:eastAsia="Times New Roman" w:hAnsi="Times New Roman"/>
          <w:color w:val="000000"/>
          <w:lang w:val="de-AT"/>
        </w:rPr>
        <w:t>amit</w:t>
      </w:r>
      <w:r w:rsidR="00844392" w:rsidRPr="00BA06F2">
        <w:rPr>
          <w:rFonts w:ascii="Times New Roman" w:eastAsia="Times New Roman" w:hAnsi="Times New Roman"/>
          <w:color w:val="000000"/>
          <w:lang w:val="de-AT"/>
        </w:rPr>
        <w:t xml:space="preserve"> der wertvolle</w:t>
      </w:r>
      <w:r w:rsidR="002670B4" w:rsidRPr="00BA06F2">
        <w:rPr>
          <w:rFonts w:ascii="Times New Roman" w:eastAsia="Times New Roman" w:hAnsi="Times New Roman"/>
          <w:color w:val="000000"/>
          <w:lang w:val="de-AT"/>
        </w:rPr>
        <w:t xml:space="preserve"> Gen-Pool dieser regionalen Fruchtsorten </w:t>
      </w:r>
      <w:r w:rsidR="00844392" w:rsidRPr="00BA06F2">
        <w:rPr>
          <w:rFonts w:ascii="Times New Roman" w:eastAsia="Times New Roman" w:hAnsi="Times New Roman"/>
          <w:color w:val="000000"/>
          <w:lang w:val="de-AT"/>
        </w:rPr>
        <w:t>erhalten bleibt</w:t>
      </w:r>
      <w:r w:rsidR="002670B4" w:rsidRPr="00BA06F2">
        <w:rPr>
          <w:rFonts w:ascii="Times New Roman" w:eastAsia="Times New Roman" w:hAnsi="Times New Roman"/>
          <w:color w:val="000000"/>
          <w:lang w:val="de-AT"/>
        </w:rPr>
        <w:t xml:space="preserve">. </w:t>
      </w:r>
    </w:p>
    <w:p w14:paraId="689C0621" w14:textId="44A41E64" w:rsidR="00BA06F2" w:rsidRPr="00BA06F2" w:rsidRDefault="00BA06F2" w:rsidP="00BA06F2">
      <w:pPr>
        <w:spacing w:line="276" w:lineRule="auto"/>
        <w:jc w:val="both"/>
        <w:rPr>
          <w:rFonts w:ascii="Times New Roman" w:eastAsia="Times New Roman" w:hAnsi="Times New Roman"/>
          <w:color w:val="000000"/>
          <w:lang w:val="de-AT"/>
        </w:rPr>
      </w:pPr>
    </w:p>
    <w:p w14:paraId="672ECC93" w14:textId="5CF1C3C4" w:rsidR="00BA06F2" w:rsidRPr="00BA06F2" w:rsidRDefault="00BA06F2" w:rsidP="00BA06F2">
      <w:pPr>
        <w:jc w:val="right"/>
        <w:rPr>
          <w:rFonts w:ascii="Times New Roman" w:hAnsi="Times New Roman"/>
          <w:sz w:val="20"/>
          <w:szCs w:val="20"/>
        </w:rPr>
      </w:pPr>
      <w:r w:rsidRPr="00BA06F2">
        <w:rPr>
          <w:rFonts w:ascii="Times New Roman" w:eastAsia="Times New Roman" w:hAnsi="Times New Roman"/>
          <w:color w:val="000000"/>
          <w:sz w:val="20"/>
          <w:szCs w:val="20"/>
          <w:lang w:val="de-AT"/>
        </w:rPr>
        <w:t>2021-11-1</w:t>
      </w:r>
      <w:r w:rsidR="00C53B93">
        <w:rPr>
          <w:rFonts w:ascii="Times New Roman" w:eastAsia="Times New Roman" w:hAnsi="Times New Roman"/>
          <w:color w:val="000000"/>
          <w:sz w:val="20"/>
          <w:szCs w:val="20"/>
          <w:lang w:val="de-AT"/>
        </w:rPr>
        <w:t>8</w:t>
      </w:r>
    </w:p>
    <w:p w14:paraId="2AFFE14A" w14:textId="77777777" w:rsidR="003A6296" w:rsidRPr="00686A1E" w:rsidRDefault="003A6296" w:rsidP="003A6296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2"/>
          <w:szCs w:val="22"/>
        </w:rPr>
      </w:pPr>
      <w:r w:rsidRPr="00686A1E">
        <w:rPr>
          <w:rFonts w:ascii="Times New Roman" w:hAnsi="Times New Roman"/>
          <w:sz w:val="22"/>
          <w:szCs w:val="22"/>
        </w:rPr>
        <w:t>______________________</w:t>
      </w:r>
    </w:p>
    <w:p w14:paraId="5DB68BB2" w14:textId="77777777" w:rsidR="00BA06F2" w:rsidRDefault="00BA06F2" w:rsidP="003A6296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sz w:val="22"/>
          <w:szCs w:val="22"/>
          <w:u w:val="single"/>
        </w:rPr>
      </w:pPr>
    </w:p>
    <w:p w14:paraId="09E92BDF" w14:textId="77777777" w:rsidR="00BA06F2" w:rsidRDefault="00BA06F2" w:rsidP="003A6296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sz w:val="22"/>
          <w:szCs w:val="22"/>
          <w:u w:val="single"/>
        </w:rPr>
      </w:pPr>
    </w:p>
    <w:p w14:paraId="3572AC00" w14:textId="77476B38" w:rsidR="003A6296" w:rsidRPr="00686A1E" w:rsidRDefault="003A6296" w:rsidP="003A6296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sz w:val="22"/>
          <w:szCs w:val="22"/>
          <w:u w:val="single"/>
        </w:rPr>
      </w:pPr>
      <w:r w:rsidRPr="00686A1E">
        <w:rPr>
          <w:rFonts w:ascii="Times New Roman" w:hAnsi="Times New Roman"/>
          <w:b/>
          <w:sz w:val="22"/>
          <w:szCs w:val="22"/>
          <w:u w:val="single"/>
        </w:rPr>
        <w:lastRenderedPageBreak/>
        <w:t>Bildtexte:</w:t>
      </w:r>
    </w:p>
    <w:p w14:paraId="0DA5EDF2" w14:textId="5DF0B951" w:rsidR="00A32D07" w:rsidRDefault="00A32D07" w:rsidP="005619C3">
      <w:pPr>
        <w:jc w:val="both"/>
        <w:rPr>
          <w:rFonts w:ascii="Times New Roman" w:hAnsi="Times New Roman"/>
          <w:i/>
          <w:iCs/>
          <w:sz w:val="22"/>
          <w:szCs w:val="22"/>
          <w:lang w:val="de-AT"/>
        </w:rPr>
      </w:pPr>
    </w:p>
    <w:p w14:paraId="7D258F0D" w14:textId="77777777" w:rsidR="00BA06F2" w:rsidRPr="00BA06F2" w:rsidRDefault="00BA06F2" w:rsidP="00BA06F2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</w:rPr>
      </w:pPr>
      <w:r w:rsidRPr="00BA06F2">
        <w:rPr>
          <w:rFonts w:ascii="Times New Roman" w:hAnsi="Times New Roman"/>
          <w:b/>
          <w:sz w:val="22"/>
          <w:szCs w:val="22"/>
        </w:rPr>
        <w:t>Pressebild 1:</w:t>
      </w:r>
      <w:r w:rsidRPr="00BA06F2">
        <w:rPr>
          <w:rFonts w:ascii="Times New Roman" w:hAnsi="Times New Roman"/>
          <w:sz w:val="22"/>
          <w:szCs w:val="22"/>
        </w:rPr>
        <w:t xml:space="preserve"> </w:t>
      </w:r>
      <w:bookmarkStart w:id="1" w:name="_Hlk87949068"/>
      <w:r w:rsidRPr="00BA06F2">
        <w:rPr>
          <w:rFonts w:ascii="Times New Roman" w:hAnsi="Times New Roman"/>
          <w:sz w:val="22"/>
          <w:szCs w:val="22"/>
        </w:rPr>
        <w:t xml:space="preserve">Schüler Daniel Grömer, Chefbraumeister Christian Pöpperl, Schülerin Hannah Brandstätter und Peter Schwaiger (Lehrer für Umwelt- und Ressourcenmanagement) bei der Heckenpflanzung an der HBLA Ursprung. </w:t>
      </w:r>
      <w:bookmarkEnd w:id="1"/>
    </w:p>
    <w:p w14:paraId="4B04093B" w14:textId="77777777" w:rsidR="00680DB6" w:rsidRDefault="00680DB6" w:rsidP="00BA06F2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  <w:sz w:val="22"/>
          <w:szCs w:val="22"/>
        </w:rPr>
      </w:pPr>
    </w:p>
    <w:p w14:paraId="52F9E51B" w14:textId="2FE6F9A5" w:rsidR="00BA06F2" w:rsidRPr="00BA06F2" w:rsidRDefault="00BA06F2" w:rsidP="00BA06F2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</w:rPr>
      </w:pPr>
      <w:r w:rsidRPr="00BA06F2">
        <w:rPr>
          <w:rFonts w:ascii="Times New Roman" w:hAnsi="Times New Roman"/>
          <w:b/>
          <w:bCs/>
          <w:sz w:val="22"/>
          <w:szCs w:val="22"/>
        </w:rPr>
        <w:t>Pressebild 2:</w:t>
      </w:r>
      <w:r w:rsidRPr="00BA06F2">
        <w:rPr>
          <w:rFonts w:ascii="Times New Roman" w:hAnsi="Times New Roman"/>
          <w:sz w:val="22"/>
          <w:szCs w:val="22"/>
        </w:rPr>
        <w:t xml:space="preserve"> Schüler Daniel Grömer, Chefbraumeister Christian Pöpperl, Peter Schwaiger (Lehrer für Umwelt- und Ressourcenmanagement) und</w:t>
      </w:r>
      <w:r w:rsidRPr="00BA06F2">
        <w:rPr>
          <w:sz w:val="22"/>
          <w:szCs w:val="22"/>
        </w:rPr>
        <w:t xml:space="preserve"> </w:t>
      </w:r>
      <w:r w:rsidRPr="00BA06F2">
        <w:rPr>
          <w:rFonts w:ascii="Times New Roman" w:hAnsi="Times New Roman"/>
          <w:sz w:val="22"/>
          <w:szCs w:val="22"/>
        </w:rPr>
        <w:t xml:space="preserve">Schülerin Hannah Brandstätter bei der Heckenpflanzung an der HBLA Ursprung. </w:t>
      </w:r>
    </w:p>
    <w:p w14:paraId="41599540" w14:textId="77777777" w:rsidR="00680DB6" w:rsidRDefault="00680DB6" w:rsidP="00BA06F2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  <w:sz w:val="22"/>
          <w:szCs w:val="22"/>
        </w:rPr>
      </w:pPr>
    </w:p>
    <w:p w14:paraId="734FFBAB" w14:textId="74E2F18D" w:rsidR="00BA06F2" w:rsidRPr="00BA06F2" w:rsidRDefault="00BA06F2" w:rsidP="00BA06F2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</w:rPr>
      </w:pPr>
      <w:r w:rsidRPr="00BA06F2">
        <w:rPr>
          <w:rFonts w:ascii="Times New Roman" w:hAnsi="Times New Roman"/>
          <w:b/>
          <w:bCs/>
          <w:sz w:val="22"/>
          <w:szCs w:val="22"/>
        </w:rPr>
        <w:t>Pressebild 3:</w:t>
      </w:r>
      <w:r w:rsidRPr="00BA06F2">
        <w:rPr>
          <w:rFonts w:ascii="Times New Roman" w:hAnsi="Times New Roman"/>
          <w:sz w:val="22"/>
          <w:szCs w:val="22"/>
        </w:rPr>
        <w:t xml:space="preserve"> Die beiden Schülerinnen Juliana Fallenegger (stehend) und Victoria Wackerle pflanzten gemeinsam mit ihren KollegInnen am Getreideacker des Stiegl-Gut Wildshut eine 300 Meter lange Urpflaumenhecke. </w:t>
      </w:r>
    </w:p>
    <w:p w14:paraId="5E76D40B" w14:textId="77777777" w:rsidR="00BA06F2" w:rsidRPr="00BA06F2" w:rsidRDefault="00BA06F2" w:rsidP="00BA06F2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  <w:highlight w:val="yellow"/>
        </w:rPr>
      </w:pPr>
    </w:p>
    <w:p w14:paraId="0FB18CD4" w14:textId="77777777" w:rsidR="00BA06F2" w:rsidRPr="00BA06F2" w:rsidRDefault="00BA06F2" w:rsidP="00BA06F2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2"/>
          <w:szCs w:val="22"/>
        </w:rPr>
      </w:pPr>
      <w:r w:rsidRPr="00BA06F2">
        <w:rPr>
          <w:rFonts w:ascii="Times New Roman" w:hAnsi="Times New Roman"/>
          <w:b/>
          <w:sz w:val="22"/>
          <w:szCs w:val="22"/>
        </w:rPr>
        <w:t>Bildnachweis (3)</w:t>
      </w:r>
      <w:r w:rsidRPr="00BA06F2">
        <w:rPr>
          <w:rFonts w:ascii="Times New Roman" w:hAnsi="Times New Roman"/>
          <w:sz w:val="22"/>
          <w:szCs w:val="22"/>
        </w:rPr>
        <w:t>: www.neumayr.cc/Leo, Abdruck honorarfrei!</w:t>
      </w:r>
    </w:p>
    <w:p w14:paraId="770233AF" w14:textId="3D362AA7" w:rsidR="00BA06F2" w:rsidRDefault="00BA06F2" w:rsidP="005619C3">
      <w:pPr>
        <w:jc w:val="both"/>
        <w:rPr>
          <w:rFonts w:ascii="Times New Roman" w:hAnsi="Times New Roman"/>
          <w:i/>
          <w:iCs/>
          <w:sz w:val="22"/>
          <w:szCs w:val="22"/>
          <w:lang w:val="de-AT"/>
        </w:rPr>
      </w:pPr>
    </w:p>
    <w:p w14:paraId="620F1A1D" w14:textId="2B316182" w:rsidR="00BA06F2" w:rsidRDefault="00BA06F2" w:rsidP="005619C3">
      <w:pPr>
        <w:jc w:val="both"/>
        <w:rPr>
          <w:rFonts w:ascii="Times New Roman" w:hAnsi="Times New Roman"/>
          <w:i/>
          <w:iCs/>
          <w:sz w:val="22"/>
          <w:szCs w:val="22"/>
          <w:lang w:val="de-AT"/>
        </w:rPr>
      </w:pPr>
    </w:p>
    <w:p w14:paraId="20766F60" w14:textId="77777777" w:rsidR="00BA06F2" w:rsidRPr="00686A1E" w:rsidRDefault="00BA06F2" w:rsidP="005619C3">
      <w:pPr>
        <w:jc w:val="both"/>
        <w:rPr>
          <w:rFonts w:ascii="Times New Roman" w:hAnsi="Times New Roman"/>
          <w:i/>
          <w:iCs/>
          <w:sz w:val="22"/>
          <w:szCs w:val="22"/>
          <w:lang w:val="de-AT"/>
        </w:rPr>
      </w:pPr>
    </w:p>
    <w:bookmarkEnd w:id="0"/>
    <w:p w14:paraId="189FC2AE" w14:textId="01E41B01" w:rsidR="0032681C" w:rsidRPr="0023632F" w:rsidRDefault="0032681C" w:rsidP="0032681C">
      <w:pPr>
        <w:rPr>
          <w:rFonts w:ascii="Times New Roman" w:hAnsi="Times New Roman"/>
          <w:b/>
          <w:i/>
          <w:iCs/>
          <w:sz w:val="22"/>
          <w:szCs w:val="22"/>
          <w:u w:val="single"/>
        </w:rPr>
      </w:pPr>
      <w:r w:rsidRPr="0023632F">
        <w:rPr>
          <w:rFonts w:ascii="Times New Roman" w:hAnsi="Times New Roman"/>
          <w:b/>
          <w:i/>
          <w:iCs/>
          <w:sz w:val="22"/>
          <w:szCs w:val="22"/>
          <w:u w:val="single"/>
        </w:rPr>
        <w:t>Rückfragen richten Sie bitte an:</w:t>
      </w:r>
    </w:p>
    <w:p w14:paraId="43FC54C4" w14:textId="77777777" w:rsidR="0032681C" w:rsidRPr="0023632F" w:rsidRDefault="0032681C" w:rsidP="0032681C">
      <w:pPr>
        <w:rPr>
          <w:rFonts w:ascii="Times New Roman" w:hAnsi="Times New Roman"/>
          <w:i/>
          <w:iCs/>
          <w:sz w:val="22"/>
          <w:szCs w:val="22"/>
        </w:rPr>
      </w:pPr>
      <w:r w:rsidRPr="0023632F">
        <w:rPr>
          <w:rFonts w:ascii="Times New Roman" w:hAnsi="Times New Roman"/>
          <w:i/>
          <w:iCs/>
          <w:sz w:val="22"/>
          <w:szCs w:val="22"/>
        </w:rPr>
        <w:t>Pressestelle Stiegl, Mag. Alexandra Picker-Rußwurm</w:t>
      </w:r>
    </w:p>
    <w:p w14:paraId="1A3C18BB" w14:textId="388CF079" w:rsidR="008F4425" w:rsidRDefault="0032681C" w:rsidP="001A2A2D">
      <w:pPr>
        <w:rPr>
          <w:rFonts w:ascii="Times New Roman" w:hAnsi="Times New Roman"/>
          <w:i/>
          <w:iCs/>
          <w:sz w:val="22"/>
          <w:szCs w:val="22"/>
          <w:lang w:val="en-US"/>
        </w:rPr>
      </w:pPr>
      <w:r w:rsidRPr="0023632F">
        <w:rPr>
          <w:rFonts w:ascii="Times New Roman" w:hAnsi="Times New Roman"/>
          <w:i/>
          <w:iCs/>
          <w:sz w:val="22"/>
          <w:szCs w:val="22"/>
          <w:lang w:val="en-US"/>
        </w:rPr>
        <w:t xml:space="preserve">PICKER PR – talk about taste, Tel. 0662-841187-0, mobil: 0664/1102525,  </w:t>
      </w:r>
      <w:hyperlink r:id="rId9" w:history="1">
        <w:r w:rsidR="000C3361" w:rsidRPr="00774288">
          <w:rPr>
            <w:rStyle w:val="Hyperlink"/>
            <w:rFonts w:ascii="Times New Roman" w:hAnsi="Times New Roman"/>
            <w:i/>
            <w:iCs/>
            <w:sz w:val="22"/>
            <w:szCs w:val="22"/>
            <w:lang w:val="en-US"/>
          </w:rPr>
          <w:t>office@picker-pr.at</w:t>
        </w:r>
      </w:hyperlink>
      <w:r w:rsidRPr="0023632F">
        <w:rPr>
          <w:rFonts w:ascii="Times New Roman" w:hAnsi="Times New Roman"/>
          <w:i/>
          <w:iCs/>
          <w:sz w:val="22"/>
          <w:szCs w:val="22"/>
          <w:lang w:val="en-US"/>
        </w:rPr>
        <w:t xml:space="preserve">, </w:t>
      </w:r>
      <w:hyperlink r:id="rId10" w:history="1">
        <w:r w:rsidRPr="0023632F">
          <w:rPr>
            <w:rFonts w:ascii="Times New Roman" w:hAnsi="Times New Roman"/>
            <w:i/>
            <w:iCs/>
            <w:sz w:val="22"/>
            <w:szCs w:val="22"/>
            <w:lang w:val="en-US"/>
          </w:rPr>
          <w:t>www.picker-pr.at</w:t>
        </w:r>
      </w:hyperlink>
      <w:r w:rsidRPr="0023632F">
        <w:rPr>
          <w:rFonts w:ascii="Times New Roman" w:hAnsi="Times New Roman"/>
          <w:i/>
          <w:iCs/>
          <w:sz w:val="22"/>
          <w:szCs w:val="22"/>
          <w:lang w:val="en-US"/>
        </w:rPr>
        <w:t xml:space="preserve"> </w:t>
      </w:r>
    </w:p>
    <w:p w14:paraId="11F21219" w14:textId="0EAD0F25" w:rsidR="003B348E" w:rsidRDefault="003B348E" w:rsidP="001A2A2D">
      <w:pPr>
        <w:rPr>
          <w:rFonts w:ascii="Times New Roman" w:hAnsi="Times New Roman"/>
          <w:i/>
          <w:iCs/>
          <w:sz w:val="22"/>
          <w:szCs w:val="22"/>
          <w:lang w:val="en-US"/>
        </w:rPr>
      </w:pPr>
    </w:p>
    <w:p w14:paraId="202AAB8D" w14:textId="2004010A" w:rsidR="003B348E" w:rsidRDefault="003B348E" w:rsidP="001A2A2D">
      <w:pPr>
        <w:rPr>
          <w:rFonts w:ascii="Times New Roman" w:hAnsi="Times New Roman"/>
          <w:i/>
          <w:iCs/>
          <w:sz w:val="22"/>
          <w:szCs w:val="22"/>
          <w:lang w:val="en-US"/>
        </w:rPr>
      </w:pPr>
    </w:p>
    <w:sectPr w:rsidR="003B348E" w:rsidSect="009E22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134" w:left="1418" w:header="0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10DF2" w14:textId="77777777" w:rsidR="00FB7D7A" w:rsidRDefault="00FB7D7A">
      <w:r>
        <w:separator/>
      </w:r>
    </w:p>
  </w:endnote>
  <w:endnote w:type="continuationSeparator" w:id="0">
    <w:p w14:paraId="26095EC3" w14:textId="77777777" w:rsidR="00FB7D7A" w:rsidRDefault="00FB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CE6E" w14:textId="77777777" w:rsidR="009B5134" w:rsidRDefault="009B513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9C5A" w14:textId="77777777" w:rsidR="00F00591" w:rsidRDefault="00A92549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417CEE" w:rsidRPr="00417CEE">
      <w:rPr>
        <w:noProof/>
        <w:lang w:val="de-DE"/>
      </w:rPr>
      <w:t>11</w:t>
    </w:r>
    <w:r>
      <w:fldChar w:fldCharType="end"/>
    </w:r>
  </w:p>
  <w:p w14:paraId="5AEBF772" w14:textId="77777777" w:rsidR="00D23BF2" w:rsidRDefault="00C53B9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3380A" w14:textId="77777777" w:rsidR="009B5134" w:rsidRDefault="009B513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8A5CF" w14:textId="77777777" w:rsidR="00FB7D7A" w:rsidRDefault="00FB7D7A">
      <w:r>
        <w:separator/>
      </w:r>
    </w:p>
  </w:footnote>
  <w:footnote w:type="continuationSeparator" w:id="0">
    <w:p w14:paraId="23BE8A7A" w14:textId="77777777" w:rsidR="00FB7D7A" w:rsidRDefault="00FB7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40F71" w14:textId="77777777" w:rsidR="009B5134" w:rsidRDefault="009B513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3DFA" w14:textId="77777777" w:rsidR="009B5134" w:rsidRDefault="009B513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FD627" w14:textId="77777777" w:rsidR="009B5134" w:rsidRDefault="009B513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37805"/>
    <w:multiLevelType w:val="multilevel"/>
    <w:tmpl w:val="36E8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0950E9"/>
    <w:multiLevelType w:val="hybridMultilevel"/>
    <w:tmpl w:val="7A64AF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D7343"/>
    <w:multiLevelType w:val="multilevel"/>
    <w:tmpl w:val="4372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376497"/>
    <w:multiLevelType w:val="hybridMultilevel"/>
    <w:tmpl w:val="A5A4F20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0C4C81"/>
    <w:multiLevelType w:val="hybridMultilevel"/>
    <w:tmpl w:val="AB3A5C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06DBB"/>
    <w:multiLevelType w:val="hybridMultilevel"/>
    <w:tmpl w:val="90F22D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75A"/>
    <w:rsid w:val="000015E1"/>
    <w:rsid w:val="00001A44"/>
    <w:rsid w:val="000030A9"/>
    <w:rsid w:val="00013239"/>
    <w:rsid w:val="000132B3"/>
    <w:rsid w:val="000226F1"/>
    <w:rsid w:val="000227D2"/>
    <w:rsid w:val="0003125D"/>
    <w:rsid w:val="00036637"/>
    <w:rsid w:val="00040AC0"/>
    <w:rsid w:val="00041E0E"/>
    <w:rsid w:val="000434EE"/>
    <w:rsid w:val="000452FF"/>
    <w:rsid w:val="00051784"/>
    <w:rsid w:val="00051BC2"/>
    <w:rsid w:val="00053141"/>
    <w:rsid w:val="0005464E"/>
    <w:rsid w:val="0006167E"/>
    <w:rsid w:val="00065302"/>
    <w:rsid w:val="0006723C"/>
    <w:rsid w:val="000715D8"/>
    <w:rsid w:val="00074CD7"/>
    <w:rsid w:val="00077B4F"/>
    <w:rsid w:val="00081288"/>
    <w:rsid w:val="00086E0C"/>
    <w:rsid w:val="0009050E"/>
    <w:rsid w:val="000910A3"/>
    <w:rsid w:val="000A080F"/>
    <w:rsid w:val="000A1D18"/>
    <w:rsid w:val="000A2BDC"/>
    <w:rsid w:val="000A372F"/>
    <w:rsid w:val="000A6AC8"/>
    <w:rsid w:val="000B3C20"/>
    <w:rsid w:val="000B7C1C"/>
    <w:rsid w:val="000C0519"/>
    <w:rsid w:val="000C3361"/>
    <w:rsid w:val="000C4C24"/>
    <w:rsid w:val="000D19D7"/>
    <w:rsid w:val="000D3627"/>
    <w:rsid w:val="000D7491"/>
    <w:rsid w:val="000E1EE4"/>
    <w:rsid w:val="000E44E6"/>
    <w:rsid w:val="000E493A"/>
    <w:rsid w:val="000F23D2"/>
    <w:rsid w:val="000F7057"/>
    <w:rsid w:val="00101113"/>
    <w:rsid w:val="00102101"/>
    <w:rsid w:val="00110378"/>
    <w:rsid w:val="00111712"/>
    <w:rsid w:val="001146E9"/>
    <w:rsid w:val="00135A3D"/>
    <w:rsid w:val="001434F9"/>
    <w:rsid w:val="00147712"/>
    <w:rsid w:val="001562D1"/>
    <w:rsid w:val="00162D28"/>
    <w:rsid w:val="001648D1"/>
    <w:rsid w:val="001661EE"/>
    <w:rsid w:val="0017080B"/>
    <w:rsid w:val="00176F3A"/>
    <w:rsid w:val="0018256A"/>
    <w:rsid w:val="0018570C"/>
    <w:rsid w:val="00191895"/>
    <w:rsid w:val="00192E31"/>
    <w:rsid w:val="00195F7B"/>
    <w:rsid w:val="00196EF5"/>
    <w:rsid w:val="00197B8E"/>
    <w:rsid w:val="001A2A2D"/>
    <w:rsid w:val="001A2FB2"/>
    <w:rsid w:val="001A38DE"/>
    <w:rsid w:val="001A793F"/>
    <w:rsid w:val="001B03B8"/>
    <w:rsid w:val="001B45F9"/>
    <w:rsid w:val="001B7606"/>
    <w:rsid w:val="001C16F3"/>
    <w:rsid w:val="001C1D87"/>
    <w:rsid w:val="001C4FC0"/>
    <w:rsid w:val="001E6B4A"/>
    <w:rsid w:val="001F097F"/>
    <w:rsid w:val="001F2BFC"/>
    <w:rsid w:val="001F2E95"/>
    <w:rsid w:val="001F74C8"/>
    <w:rsid w:val="002036F7"/>
    <w:rsid w:val="00203D8D"/>
    <w:rsid w:val="0020454B"/>
    <w:rsid w:val="002051F3"/>
    <w:rsid w:val="00217551"/>
    <w:rsid w:val="00222226"/>
    <w:rsid w:val="002228FC"/>
    <w:rsid w:val="00224000"/>
    <w:rsid w:val="00227426"/>
    <w:rsid w:val="0023632F"/>
    <w:rsid w:val="00240195"/>
    <w:rsid w:val="002406DB"/>
    <w:rsid w:val="00243F95"/>
    <w:rsid w:val="00247973"/>
    <w:rsid w:val="00247E1D"/>
    <w:rsid w:val="00247E5C"/>
    <w:rsid w:val="00251C16"/>
    <w:rsid w:val="00256CFF"/>
    <w:rsid w:val="00260009"/>
    <w:rsid w:val="002601FA"/>
    <w:rsid w:val="0026193D"/>
    <w:rsid w:val="00261CB6"/>
    <w:rsid w:val="0026278B"/>
    <w:rsid w:val="00263189"/>
    <w:rsid w:val="00265240"/>
    <w:rsid w:val="00266DAA"/>
    <w:rsid w:val="002670B4"/>
    <w:rsid w:val="0027110A"/>
    <w:rsid w:val="0027124A"/>
    <w:rsid w:val="00272EBB"/>
    <w:rsid w:val="0028564A"/>
    <w:rsid w:val="0029247E"/>
    <w:rsid w:val="002927B3"/>
    <w:rsid w:val="0029491D"/>
    <w:rsid w:val="0029496C"/>
    <w:rsid w:val="00295126"/>
    <w:rsid w:val="0029679F"/>
    <w:rsid w:val="00296C9A"/>
    <w:rsid w:val="00296E40"/>
    <w:rsid w:val="00297180"/>
    <w:rsid w:val="002A4EC6"/>
    <w:rsid w:val="002B02A4"/>
    <w:rsid w:val="002B0567"/>
    <w:rsid w:val="002B373A"/>
    <w:rsid w:val="002B3F10"/>
    <w:rsid w:val="002B509C"/>
    <w:rsid w:val="002B60F8"/>
    <w:rsid w:val="002B697E"/>
    <w:rsid w:val="002B77C9"/>
    <w:rsid w:val="002D02F5"/>
    <w:rsid w:val="002D1CA9"/>
    <w:rsid w:val="002D32DB"/>
    <w:rsid w:val="002D7D12"/>
    <w:rsid w:val="002F01D5"/>
    <w:rsid w:val="002F20F1"/>
    <w:rsid w:val="002F7FD9"/>
    <w:rsid w:val="00307518"/>
    <w:rsid w:val="00314456"/>
    <w:rsid w:val="0032267F"/>
    <w:rsid w:val="0032681C"/>
    <w:rsid w:val="00334CD0"/>
    <w:rsid w:val="00336F35"/>
    <w:rsid w:val="003414DE"/>
    <w:rsid w:val="003478C9"/>
    <w:rsid w:val="0035213A"/>
    <w:rsid w:val="00360F18"/>
    <w:rsid w:val="00364862"/>
    <w:rsid w:val="00365B4C"/>
    <w:rsid w:val="00372DC0"/>
    <w:rsid w:val="00373F57"/>
    <w:rsid w:val="00381549"/>
    <w:rsid w:val="00381A74"/>
    <w:rsid w:val="00382F36"/>
    <w:rsid w:val="003901B4"/>
    <w:rsid w:val="003A01DB"/>
    <w:rsid w:val="003A09E1"/>
    <w:rsid w:val="003A12A6"/>
    <w:rsid w:val="003A2276"/>
    <w:rsid w:val="003A3EFC"/>
    <w:rsid w:val="003A6296"/>
    <w:rsid w:val="003B348E"/>
    <w:rsid w:val="003C05BD"/>
    <w:rsid w:val="003C0E31"/>
    <w:rsid w:val="003C436D"/>
    <w:rsid w:val="003C4A7B"/>
    <w:rsid w:val="003C51AB"/>
    <w:rsid w:val="003D690A"/>
    <w:rsid w:val="003E0C80"/>
    <w:rsid w:val="003E6B11"/>
    <w:rsid w:val="003F75B9"/>
    <w:rsid w:val="00407F0D"/>
    <w:rsid w:val="004114D0"/>
    <w:rsid w:val="00411612"/>
    <w:rsid w:val="00412A29"/>
    <w:rsid w:val="00417CD5"/>
    <w:rsid w:val="00417CEE"/>
    <w:rsid w:val="00420048"/>
    <w:rsid w:val="004310A8"/>
    <w:rsid w:val="0043586E"/>
    <w:rsid w:val="004359E8"/>
    <w:rsid w:val="00442D09"/>
    <w:rsid w:val="00443C9B"/>
    <w:rsid w:val="004523E0"/>
    <w:rsid w:val="004569BF"/>
    <w:rsid w:val="00473C6A"/>
    <w:rsid w:val="004760C0"/>
    <w:rsid w:val="004761E5"/>
    <w:rsid w:val="004775B0"/>
    <w:rsid w:val="00481150"/>
    <w:rsid w:val="00486BFB"/>
    <w:rsid w:val="00486F92"/>
    <w:rsid w:val="0049099D"/>
    <w:rsid w:val="004A3D8F"/>
    <w:rsid w:val="004B11EF"/>
    <w:rsid w:val="004B369E"/>
    <w:rsid w:val="004B3E32"/>
    <w:rsid w:val="004B5A87"/>
    <w:rsid w:val="004B6384"/>
    <w:rsid w:val="004C4C6F"/>
    <w:rsid w:val="004C6932"/>
    <w:rsid w:val="004C6A9F"/>
    <w:rsid w:val="004D6D90"/>
    <w:rsid w:val="004E4DA9"/>
    <w:rsid w:val="004E4ECC"/>
    <w:rsid w:val="004F261D"/>
    <w:rsid w:val="004F4B55"/>
    <w:rsid w:val="004F5C91"/>
    <w:rsid w:val="005065C9"/>
    <w:rsid w:val="00512ACB"/>
    <w:rsid w:val="00512FBB"/>
    <w:rsid w:val="005139FA"/>
    <w:rsid w:val="00514EA4"/>
    <w:rsid w:val="00515472"/>
    <w:rsid w:val="00517E5C"/>
    <w:rsid w:val="00522998"/>
    <w:rsid w:val="005367E3"/>
    <w:rsid w:val="00540143"/>
    <w:rsid w:val="005418D1"/>
    <w:rsid w:val="00547B65"/>
    <w:rsid w:val="005619C3"/>
    <w:rsid w:val="005659ED"/>
    <w:rsid w:val="00567414"/>
    <w:rsid w:val="00570E7A"/>
    <w:rsid w:val="005760D1"/>
    <w:rsid w:val="00577AFB"/>
    <w:rsid w:val="00580122"/>
    <w:rsid w:val="00586487"/>
    <w:rsid w:val="005922FC"/>
    <w:rsid w:val="0059311E"/>
    <w:rsid w:val="00594FCC"/>
    <w:rsid w:val="0059770F"/>
    <w:rsid w:val="005A485F"/>
    <w:rsid w:val="005A6997"/>
    <w:rsid w:val="005B14C5"/>
    <w:rsid w:val="005B3288"/>
    <w:rsid w:val="005B7E41"/>
    <w:rsid w:val="005C445C"/>
    <w:rsid w:val="005D0EFC"/>
    <w:rsid w:val="005E0853"/>
    <w:rsid w:val="005E12D9"/>
    <w:rsid w:val="005E1431"/>
    <w:rsid w:val="005F1001"/>
    <w:rsid w:val="005F48C2"/>
    <w:rsid w:val="006057C4"/>
    <w:rsid w:val="00605CCD"/>
    <w:rsid w:val="00611D1D"/>
    <w:rsid w:val="00611F09"/>
    <w:rsid w:val="00613847"/>
    <w:rsid w:val="0061458E"/>
    <w:rsid w:val="00620FA1"/>
    <w:rsid w:val="006338BC"/>
    <w:rsid w:val="00645C42"/>
    <w:rsid w:val="00651B03"/>
    <w:rsid w:val="00651C54"/>
    <w:rsid w:val="00655465"/>
    <w:rsid w:val="0065603F"/>
    <w:rsid w:val="00657B49"/>
    <w:rsid w:val="0067034E"/>
    <w:rsid w:val="00670A3D"/>
    <w:rsid w:val="00671693"/>
    <w:rsid w:val="00680C1F"/>
    <w:rsid w:val="00680DB6"/>
    <w:rsid w:val="0068116E"/>
    <w:rsid w:val="006815FC"/>
    <w:rsid w:val="00685173"/>
    <w:rsid w:val="00685AC8"/>
    <w:rsid w:val="00686A1E"/>
    <w:rsid w:val="0068775A"/>
    <w:rsid w:val="00690538"/>
    <w:rsid w:val="00690637"/>
    <w:rsid w:val="006A0B73"/>
    <w:rsid w:val="006A0FB7"/>
    <w:rsid w:val="006A4EE0"/>
    <w:rsid w:val="006A7F46"/>
    <w:rsid w:val="006B5856"/>
    <w:rsid w:val="006B75E5"/>
    <w:rsid w:val="006C4390"/>
    <w:rsid w:val="006C68D1"/>
    <w:rsid w:val="006D1197"/>
    <w:rsid w:val="006D132B"/>
    <w:rsid w:val="006D1B0D"/>
    <w:rsid w:val="006D5234"/>
    <w:rsid w:val="006E33A2"/>
    <w:rsid w:val="006E4BAC"/>
    <w:rsid w:val="006E5D76"/>
    <w:rsid w:val="006E5D92"/>
    <w:rsid w:val="006F017E"/>
    <w:rsid w:val="006F0D0F"/>
    <w:rsid w:val="006F0E9F"/>
    <w:rsid w:val="006F4110"/>
    <w:rsid w:val="006F7EEB"/>
    <w:rsid w:val="00706DED"/>
    <w:rsid w:val="00717360"/>
    <w:rsid w:val="007356C2"/>
    <w:rsid w:val="00740DAC"/>
    <w:rsid w:val="00741616"/>
    <w:rsid w:val="0074383E"/>
    <w:rsid w:val="0075338C"/>
    <w:rsid w:val="007563E8"/>
    <w:rsid w:val="007575F6"/>
    <w:rsid w:val="007621A0"/>
    <w:rsid w:val="0077210E"/>
    <w:rsid w:val="0077670E"/>
    <w:rsid w:val="007769B2"/>
    <w:rsid w:val="00777C68"/>
    <w:rsid w:val="007812BD"/>
    <w:rsid w:val="00783DAD"/>
    <w:rsid w:val="007877D3"/>
    <w:rsid w:val="00792F31"/>
    <w:rsid w:val="007A0066"/>
    <w:rsid w:val="007A2BDC"/>
    <w:rsid w:val="007A768D"/>
    <w:rsid w:val="007A771A"/>
    <w:rsid w:val="007B29E8"/>
    <w:rsid w:val="007B2D32"/>
    <w:rsid w:val="007B3049"/>
    <w:rsid w:val="007C575E"/>
    <w:rsid w:val="007D013B"/>
    <w:rsid w:val="007E4BFB"/>
    <w:rsid w:val="007E7D43"/>
    <w:rsid w:val="007F080F"/>
    <w:rsid w:val="007F1C2E"/>
    <w:rsid w:val="007F36DC"/>
    <w:rsid w:val="007F4932"/>
    <w:rsid w:val="007F4B75"/>
    <w:rsid w:val="008058CE"/>
    <w:rsid w:val="00807F1B"/>
    <w:rsid w:val="00812666"/>
    <w:rsid w:val="00821581"/>
    <w:rsid w:val="00821B02"/>
    <w:rsid w:val="00823AEF"/>
    <w:rsid w:val="00827583"/>
    <w:rsid w:val="00832187"/>
    <w:rsid w:val="0083324D"/>
    <w:rsid w:val="00836066"/>
    <w:rsid w:val="008375E8"/>
    <w:rsid w:val="0084088C"/>
    <w:rsid w:val="00844392"/>
    <w:rsid w:val="008542E5"/>
    <w:rsid w:val="00865996"/>
    <w:rsid w:val="0087183F"/>
    <w:rsid w:val="008746DF"/>
    <w:rsid w:val="0087633F"/>
    <w:rsid w:val="00881353"/>
    <w:rsid w:val="00893B88"/>
    <w:rsid w:val="008A0019"/>
    <w:rsid w:val="008A6AF6"/>
    <w:rsid w:val="008C020D"/>
    <w:rsid w:val="008C5389"/>
    <w:rsid w:val="008E256A"/>
    <w:rsid w:val="008E427F"/>
    <w:rsid w:val="008E54D7"/>
    <w:rsid w:val="008E5D91"/>
    <w:rsid w:val="008E75EC"/>
    <w:rsid w:val="008F4425"/>
    <w:rsid w:val="008F525D"/>
    <w:rsid w:val="008F63F7"/>
    <w:rsid w:val="0090502B"/>
    <w:rsid w:val="00907773"/>
    <w:rsid w:val="00910945"/>
    <w:rsid w:val="0091151C"/>
    <w:rsid w:val="00913579"/>
    <w:rsid w:val="0091537F"/>
    <w:rsid w:val="0092213F"/>
    <w:rsid w:val="009245E0"/>
    <w:rsid w:val="009249AF"/>
    <w:rsid w:val="00924BE4"/>
    <w:rsid w:val="00933F9B"/>
    <w:rsid w:val="00935BC2"/>
    <w:rsid w:val="0095147D"/>
    <w:rsid w:val="009544BC"/>
    <w:rsid w:val="00956DDE"/>
    <w:rsid w:val="00961E30"/>
    <w:rsid w:val="00965684"/>
    <w:rsid w:val="00966EBE"/>
    <w:rsid w:val="00974D54"/>
    <w:rsid w:val="00975125"/>
    <w:rsid w:val="009766A6"/>
    <w:rsid w:val="0097798B"/>
    <w:rsid w:val="00980445"/>
    <w:rsid w:val="00983B3B"/>
    <w:rsid w:val="009862D1"/>
    <w:rsid w:val="009924A4"/>
    <w:rsid w:val="009A4169"/>
    <w:rsid w:val="009A4E85"/>
    <w:rsid w:val="009A5610"/>
    <w:rsid w:val="009A7354"/>
    <w:rsid w:val="009A7C2B"/>
    <w:rsid w:val="009A7F77"/>
    <w:rsid w:val="009B312B"/>
    <w:rsid w:val="009B4CF8"/>
    <w:rsid w:val="009B5134"/>
    <w:rsid w:val="009C27E3"/>
    <w:rsid w:val="009C5B16"/>
    <w:rsid w:val="009D15D4"/>
    <w:rsid w:val="009D1EB7"/>
    <w:rsid w:val="009D52E0"/>
    <w:rsid w:val="009D6F01"/>
    <w:rsid w:val="009E016B"/>
    <w:rsid w:val="009E1DC3"/>
    <w:rsid w:val="009E2259"/>
    <w:rsid w:val="009E2D15"/>
    <w:rsid w:val="009F0282"/>
    <w:rsid w:val="009F52E9"/>
    <w:rsid w:val="00A02565"/>
    <w:rsid w:val="00A05649"/>
    <w:rsid w:val="00A05A87"/>
    <w:rsid w:val="00A06FC2"/>
    <w:rsid w:val="00A10C45"/>
    <w:rsid w:val="00A1198D"/>
    <w:rsid w:val="00A14830"/>
    <w:rsid w:val="00A16EE2"/>
    <w:rsid w:val="00A20323"/>
    <w:rsid w:val="00A32D07"/>
    <w:rsid w:val="00A351CA"/>
    <w:rsid w:val="00A42521"/>
    <w:rsid w:val="00A43558"/>
    <w:rsid w:val="00A450F0"/>
    <w:rsid w:val="00A467AC"/>
    <w:rsid w:val="00A53E96"/>
    <w:rsid w:val="00A61007"/>
    <w:rsid w:val="00A635F2"/>
    <w:rsid w:val="00A64D85"/>
    <w:rsid w:val="00A67A0F"/>
    <w:rsid w:val="00A76E3E"/>
    <w:rsid w:val="00A77A59"/>
    <w:rsid w:val="00A838E3"/>
    <w:rsid w:val="00A92549"/>
    <w:rsid w:val="00AA19D7"/>
    <w:rsid w:val="00AA3625"/>
    <w:rsid w:val="00AB3AF9"/>
    <w:rsid w:val="00AB4BCB"/>
    <w:rsid w:val="00AB5BFD"/>
    <w:rsid w:val="00AB7BFC"/>
    <w:rsid w:val="00AC0702"/>
    <w:rsid w:val="00AC20D8"/>
    <w:rsid w:val="00AC3780"/>
    <w:rsid w:val="00AD13C3"/>
    <w:rsid w:val="00AD4758"/>
    <w:rsid w:val="00AD635D"/>
    <w:rsid w:val="00AE2429"/>
    <w:rsid w:val="00AE6151"/>
    <w:rsid w:val="00AF6C2F"/>
    <w:rsid w:val="00B0246E"/>
    <w:rsid w:val="00B02EE9"/>
    <w:rsid w:val="00B0518C"/>
    <w:rsid w:val="00B058E5"/>
    <w:rsid w:val="00B1074E"/>
    <w:rsid w:val="00B11209"/>
    <w:rsid w:val="00B22F32"/>
    <w:rsid w:val="00B23C39"/>
    <w:rsid w:val="00B2521C"/>
    <w:rsid w:val="00B36B05"/>
    <w:rsid w:val="00B42FF9"/>
    <w:rsid w:val="00B513F9"/>
    <w:rsid w:val="00B5745D"/>
    <w:rsid w:val="00B64912"/>
    <w:rsid w:val="00B70329"/>
    <w:rsid w:val="00B772BC"/>
    <w:rsid w:val="00B83D72"/>
    <w:rsid w:val="00B870C9"/>
    <w:rsid w:val="00B91C55"/>
    <w:rsid w:val="00BA06F2"/>
    <w:rsid w:val="00BA0920"/>
    <w:rsid w:val="00BA0A73"/>
    <w:rsid w:val="00BA2F9D"/>
    <w:rsid w:val="00BA4121"/>
    <w:rsid w:val="00BA4130"/>
    <w:rsid w:val="00BB1705"/>
    <w:rsid w:val="00BB4526"/>
    <w:rsid w:val="00BB4F4E"/>
    <w:rsid w:val="00BC399D"/>
    <w:rsid w:val="00BC3FA2"/>
    <w:rsid w:val="00BC46D0"/>
    <w:rsid w:val="00BC7CDB"/>
    <w:rsid w:val="00BE57F6"/>
    <w:rsid w:val="00BF0DEA"/>
    <w:rsid w:val="00BF6A98"/>
    <w:rsid w:val="00BF7384"/>
    <w:rsid w:val="00C027FE"/>
    <w:rsid w:val="00C04C42"/>
    <w:rsid w:val="00C17996"/>
    <w:rsid w:val="00C23364"/>
    <w:rsid w:val="00C24742"/>
    <w:rsid w:val="00C279A0"/>
    <w:rsid w:val="00C27FA0"/>
    <w:rsid w:val="00C30CA8"/>
    <w:rsid w:val="00C32B27"/>
    <w:rsid w:val="00C3361B"/>
    <w:rsid w:val="00C346AF"/>
    <w:rsid w:val="00C3622B"/>
    <w:rsid w:val="00C378B6"/>
    <w:rsid w:val="00C37CA0"/>
    <w:rsid w:val="00C41AE1"/>
    <w:rsid w:val="00C53B93"/>
    <w:rsid w:val="00C573D0"/>
    <w:rsid w:val="00C62737"/>
    <w:rsid w:val="00C64643"/>
    <w:rsid w:val="00C64A3D"/>
    <w:rsid w:val="00C73AB9"/>
    <w:rsid w:val="00C7764A"/>
    <w:rsid w:val="00C85743"/>
    <w:rsid w:val="00C8782E"/>
    <w:rsid w:val="00C93ECA"/>
    <w:rsid w:val="00C962DC"/>
    <w:rsid w:val="00C963F6"/>
    <w:rsid w:val="00CA2E59"/>
    <w:rsid w:val="00CA3609"/>
    <w:rsid w:val="00CA6BA5"/>
    <w:rsid w:val="00CB0BFC"/>
    <w:rsid w:val="00CB5B79"/>
    <w:rsid w:val="00CC0465"/>
    <w:rsid w:val="00CC6F5E"/>
    <w:rsid w:val="00CC756D"/>
    <w:rsid w:val="00CD0567"/>
    <w:rsid w:val="00CD08D1"/>
    <w:rsid w:val="00CD11BB"/>
    <w:rsid w:val="00CD41FD"/>
    <w:rsid w:val="00CD44E9"/>
    <w:rsid w:val="00CD5001"/>
    <w:rsid w:val="00CD5170"/>
    <w:rsid w:val="00CD7676"/>
    <w:rsid w:val="00CE1AF1"/>
    <w:rsid w:val="00CE2BEA"/>
    <w:rsid w:val="00CE2BF0"/>
    <w:rsid w:val="00CE6541"/>
    <w:rsid w:val="00CF1951"/>
    <w:rsid w:val="00D006E7"/>
    <w:rsid w:val="00D14B65"/>
    <w:rsid w:val="00D1646C"/>
    <w:rsid w:val="00D21420"/>
    <w:rsid w:val="00D26BCA"/>
    <w:rsid w:val="00D272D3"/>
    <w:rsid w:val="00D3132D"/>
    <w:rsid w:val="00D365AA"/>
    <w:rsid w:val="00D373D5"/>
    <w:rsid w:val="00D37710"/>
    <w:rsid w:val="00D402B7"/>
    <w:rsid w:val="00D40F70"/>
    <w:rsid w:val="00D416AA"/>
    <w:rsid w:val="00D4247D"/>
    <w:rsid w:val="00D460E5"/>
    <w:rsid w:val="00D52017"/>
    <w:rsid w:val="00D52AC6"/>
    <w:rsid w:val="00D629F2"/>
    <w:rsid w:val="00D64837"/>
    <w:rsid w:val="00D752F6"/>
    <w:rsid w:val="00D77ECD"/>
    <w:rsid w:val="00D80ED5"/>
    <w:rsid w:val="00D9647B"/>
    <w:rsid w:val="00D96A3F"/>
    <w:rsid w:val="00DA046F"/>
    <w:rsid w:val="00DA2833"/>
    <w:rsid w:val="00DA5457"/>
    <w:rsid w:val="00DA5B2E"/>
    <w:rsid w:val="00DB5E15"/>
    <w:rsid w:val="00DB6F02"/>
    <w:rsid w:val="00DC2498"/>
    <w:rsid w:val="00DC74F8"/>
    <w:rsid w:val="00DD5E9B"/>
    <w:rsid w:val="00DD7ACC"/>
    <w:rsid w:val="00DE4AB5"/>
    <w:rsid w:val="00DF2328"/>
    <w:rsid w:val="00DF2A79"/>
    <w:rsid w:val="00E241E0"/>
    <w:rsid w:val="00E250F2"/>
    <w:rsid w:val="00E30CAE"/>
    <w:rsid w:val="00E37ED3"/>
    <w:rsid w:val="00E40137"/>
    <w:rsid w:val="00E44BBF"/>
    <w:rsid w:val="00E4686E"/>
    <w:rsid w:val="00E50CF5"/>
    <w:rsid w:val="00E51891"/>
    <w:rsid w:val="00E519A8"/>
    <w:rsid w:val="00E5567A"/>
    <w:rsid w:val="00E55A5D"/>
    <w:rsid w:val="00E56C51"/>
    <w:rsid w:val="00E624EF"/>
    <w:rsid w:val="00E65120"/>
    <w:rsid w:val="00E72679"/>
    <w:rsid w:val="00E732DC"/>
    <w:rsid w:val="00E80FFC"/>
    <w:rsid w:val="00E82630"/>
    <w:rsid w:val="00E82B52"/>
    <w:rsid w:val="00E84DD8"/>
    <w:rsid w:val="00EA0031"/>
    <w:rsid w:val="00EA2BD8"/>
    <w:rsid w:val="00EA39CE"/>
    <w:rsid w:val="00EA595C"/>
    <w:rsid w:val="00EC0772"/>
    <w:rsid w:val="00EC2B7F"/>
    <w:rsid w:val="00EC2E28"/>
    <w:rsid w:val="00EC61B8"/>
    <w:rsid w:val="00EC635C"/>
    <w:rsid w:val="00EC6A8E"/>
    <w:rsid w:val="00ED20E5"/>
    <w:rsid w:val="00ED3CB5"/>
    <w:rsid w:val="00EE008C"/>
    <w:rsid w:val="00EE38E4"/>
    <w:rsid w:val="00EF1842"/>
    <w:rsid w:val="00EF5785"/>
    <w:rsid w:val="00EF6AE5"/>
    <w:rsid w:val="00F03E82"/>
    <w:rsid w:val="00F079F5"/>
    <w:rsid w:val="00F17544"/>
    <w:rsid w:val="00F24932"/>
    <w:rsid w:val="00F313AA"/>
    <w:rsid w:val="00F504E8"/>
    <w:rsid w:val="00F51F5C"/>
    <w:rsid w:val="00F53269"/>
    <w:rsid w:val="00F547B7"/>
    <w:rsid w:val="00F57CF9"/>
    <w:rsid w:val="00F620F5"/>
    <w:rsid w:val="00F62407"/>
    <w:rsid w:val="00F634A6"/>
    <w:rsid w:val="00F73D1E"/>
    <w:rsid w:val="00F7684F"/>
    <w:rsid w:val="00F77373"/>
    <w:rsid w:val="00F80466"/>
    <w:rsid w:val="00F83FB3"/>
    <w:rsid w:val="00F94D9E"/>
    <w:rsid w:val="00F963CA"/>
    <w:rsid w:val="00FA1DD0"/>
    <w:rsid w:val="00FA6B5B"/>
    <w:rsid w:val="00FB2D8D"/>
    <w:rsid w:val="00FB4F87"/>
    <w:rsid w:val="00FB7D7A"/>
    <w:rsid w:val="00FC2FA6"/>
    <w:rsid w:val="00FC31FB"/>
    <w:rsid w:val="00FC524B"/>
    <w:rsid w:val="00FC677F"/>
    <w:rsid w:val="00FC7D09"/>
    <w:rsid w:val="00FD0AAE"/>
    <w:rsid w:val="00FD1BF9"/>
    <w:rsid w:val="00FD53F2"/>
    <w:rsid w:val="00FD5592"/>
    <w:rsid w:val="00FE011A"/>
    <w:rsid w:val="00FE16EA"/>
    <w:rsid w:val="00FE3CF5"/>
    <w:rsid w:val="00FE3F36"/>
    <w:rsid w:val="00FE7262"/>
    <w:rsid w:val="00FF1D19"/>
    <w:rsid w:val="00FF281D"/>
    <w:rsid w:val="00FF619E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0D5B9C"/>
  <w15:docId w15:val="{9C48B93B-0EF4-4BAA-9319-8A3DD771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Droid Sans Fallback" w:hAnsi="Cambria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D460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B4F4E"/>
    <w:pPr>
      <w:keepNext/>
      <w:suppressAutoHyphens w:val="0"/>
      <w:spacing w:before="240" w:after="60" w:line="276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de-AT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F01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E1DC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7912FB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912FB"/>
    <w:rPr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912FB"/>
    <w:rPr>
      <w:b/>
      <w:bCs/>
      <w:sz w:val="20"/>
      <w:szCs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12F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sz w:val="20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styleId="StandardWeb">
    <w:name w:val="Normal (Web)"/>
    <w:basedOn w:val="Standard"/>
    <w:uiPriority w:val="99"/>
    <w:unhideWhenUsed/>
    <w:rsid w:val="00E204DF"/>
    <w:pPr>
      <w:spacing w:after="280"/>
    </w:pPr>
    <w:rPr>
      <w:rFonts w:ascii="Times" w:hAnsi="Times"/>
      <w:sz w:val="20"/>
      <w:szCs w:val="20"/>
      <w:lang w:val="de-AT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912FB"/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rsid w:val="007912FB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12F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065C9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827583"/>
    <w:rPr>
      <w:b/>
      <w:bCs/>
    </w:rPr>
  </w:style>
  <w:style w:type="paragraph" w:styleId="Textkrper2">
    <w:name w:val="Body Text 2"/>
    <w:basedOn w:val="Standard"/>
    <w:link w:val="Textkrper2Zchn"/>
    <w:uiPriority w:val="99"/>
    <w:unhideWhenUsed/>
    <w:rsid w:val="00BB4F4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BB4F4E"/>
  </w:style>
  <w:style w:type="paragraph" w:styleId="Textkrper3">
    <w:name w:val="Body Text 3"/>
    <w:basedOn w:val="Standard"/>
    <w:link w:val="Textkrper3Zchn"/>
    <w:uiPriority w:val="99"/>
    <w:semiHidden/>
    <w:unhideWhenUsed/>
    <w:rsid w:val="00BB4F4E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BB4F4E"/>
    <w:rPr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B4F4E"/>
    <w:rPr>
      <w:rFonts w:ascii="Calibri Light" w:eastAsia="Times New Roman" w:hAnsi="Calibri Light"/>
      <w:b/>
      <w:bCs/>
      <w:i/>
      <w:iCs/>
      <w:sz w:val="28"/>
      <w:szCs w:val="28"/>
      <w:lang w:val="de-AT" w:eastAsia="en-US"/>
    </w:rPr>
  </w:style>
  <w:style w:type="paragraph" w:styleId="Fuzeile">
    <w:name w:val="footer"/>
    <w:basedOn w:val="Standard"/>
    <w:link w:val="FuzeileZchn"/>
    <w:uiPriority w:val="99"/>
    <w:unhideWhenUsed/>
    <w:rsid w:val="0075338C"/>
    <w:pPr>
      <w:tabs>
        <w:tab w:val="center" w:pos="4536"/>
        <w:tab w:val="right" w:pos="9072"/>
      </w:tabs>
      <w:suppressAutoHyphens w:val="0"/>
      <w:spacing w:after="200" w:line="276" w:lineRule="auto"/>
    </w:pPr>
    <w:rPr>
      <w:rFonts w:ascii="Arial" w:eastAsia="Calibri" w:hAnsi="Arial"/>
      <w:sz w:val="22"/>
      <w:szCs w:val="22"/>
      <w:lang w:val="de-AT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75338C"/>
    <w:rPr>
      <w:rFonts w:ascii="Arial" w:eastAsia="Calibri" w:hAnsi="Arial"/>
      <w:sz w:val="22"/>
      <w:szCs w:val="22"/>
      <w:lang w:val="de-AT" w:eastAsia="en-US"/>
    </w:rPr>
  </w:style>
  <w:style w:type="character" w:customStyle="1" w:styleId="STIEGL">
    <w:name w:val="STIEGL"/>
    <w:rsid w:val="0075338C"/>
    <w:rPr>
      <w:rFonts w:ascii="Courier New" w:hAnsi="Courier New"/>
      <w:noProof w:val="0"/>
      <w:sz w:val="24"/>
      <w:lang w:val="en-US"/>
    </w:rPr>
  </w:style>
  <w:style w:type="character" w:customStyle="1" w:styleId="fn">
    <w:name w:val="fn"/>
    <w:rsid w:val="0075338C"/>
  </w:style>
  <w:style w:type="character" w:customStyle="1" w:styleId="street-address">
    <w:name w:val="street-address"/>
    <w:rsid w:val="0075338C"/>
  </w:style>
  <w:style w:type="character" w:customStyle="1" w:styleId="postal-code">
    <w:name w:val="postal-code"/>
    <w:rsid w:val="0075338C"/>
  </w:style>
  <w:style w:type="character" w:customStyle="1" w:styleId="locality">
    <w:name w:val="locality"/>
    <w:rsid w:val="0075338C"/>
  </w:style>
  <w:style w:type="character" w:customStyle="1" w:styleId="tel">
    <w:name w:val="tel"/>
    <w:rsid w:val="0075338C"/>
  </w:style>
  <w:style w:type="paragraph" w:styleId="NurText">
    <w:name w:val="Plain Text"/>
    <w:basedOn w:val="Standard"/>
    <w:link w:val="NurTextZchn"/>
    <w:uiPriority w:val="99"/>
    <w:unhideWhenUsed/>
    <w:rsid w:val="00F620F5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F620F5"/>
    <w:rPr>
      <w:rFonts w:ascii="Consolas" w:hAnsi="Consolas"/>
      <w:sz w:val="21"/>
      <w:szCs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E1DC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odytext">
    <w:name w:val="bodytext"/>
    <w:basedOn w:val="Standard"/>
    <w:rsid w:val="009E1DC3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erarbeitung">
    <w:name w:val="Revision"/>
    <w:hidden/>
    <w:uiPriority w:val="99"/>
    <w:semiHidden/>
    <w:rsid w:val="003C436D"/>
  </w:style>
  <w:style w:type="paragraph" w:styleId="Kopfzeile">
    <w:name w:val="header"/>
    <w:basedOn w:val="Standard"/>
    <w:link w:val="KopfzeileZchn"/>
    <w:uiPriority w:val="99"/>
    <w:unhideWhenUsed/>
    <w:rsid w:val="009B51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5134"/>
  </w:style>
  <w:style w:type="paragraph" w:styleId="Listenabsatz">
    <w:name w:val="List Paragraph"/>
    <w:basedOn w:val="Standard"/>
    <w:uiPriority w:val="34"/>
    <w:qFormat/>
    <w:rsid w:val="009A416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F52E9"/>
    <w:rPr>
      <w:color w:val="808080"/>
      <w:shd w:val="clear" w:color="auto" w:fill="E6E6E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60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F017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st">
    <w:name w:val="st"/>
    <w:basedOn w:val="Absatz-Standardschriftart"/>
    <w:rsid w:val="0035213A"/>
  </w:style>
  <w:style w:type="character" w:customStyle="1" w:styleId="lbl">
    <w:name w:val="lbl"/>
    <w:basedOn w:val="Absatz-Standardschriftart"/>
    <w:rsid w:val="00263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42447">
          <w:marLeft w:val="10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87984">
          <w:marLeft w:val="10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icker-pr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picker-pr.a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F1F44-A4AF-466A-9DFE-2673F492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Klaus Buttenhauser</dc:creator>
  <cp:lastModifiedBy>PICKER PR</cp:lastModifiedBy>
  <cp:revision>5</cp:revision>
  <cp:lastPrinted>2021-10-15T07:58:00Z</cp:lastPrinted>
  <dcterms:created xsi:type="dcterms:W3CDTF">2021-11-16T09:07:00Z</dcterms:created>
  <dcterms:modified xsi:type="dcterms:W3CDTF">2021-11-18T09:22:00Z</dcterms:modified>
  <dc:language>en-GB</dc:language>
</cp:coreProperties>
</file>