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2748" w14:textId="77777777" w:rsidR="00F5276C" w:rsidRPr="00E6161B" w:rsidRDefault="00F5276C" w:rsidP="0028136C">
      <w:pPr>
        <w:pStyle w:val="Untertitel"/>
        <w:jc w:val="left"/>
        <w:rPr>
          <w:rFonts w:ascii="Times New Roman" w:hAnsi="Times New Roman"/>
          <w:lang w:eastAsia="de-A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B2F506" wp14:editId="35B727C9">
            <wp:simplePos x="0" y="0"/>
            <wp:positionH relativeFrom="column">
              <wp:posOffset>5109845</wp:posOffset>
            </wp:positionH>
            <wp:positionV relativeFrom="paragraph">
              <wp:posOffset>-188595</wp:posOffset>
            </wp:positionV>
            <wp:extent cx="1285200" cy="1234800"/>
            <wp:effectExtent l="0" t="0" r="0" b="3810"/>
            <wp:wrapNone/>
            <wp:docPr id="3" name="Grafik 3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EDC41" w14:textId="77777777" w:rsidR="00F5276C" w:rsidRPr="00E6161B" w:rsidRDefault="00DA6FAA" w:rsidP="00F52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u w:val="single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6888A29" wp14:editId="4D77C363">
            <wp:simplePos x="0" y="0"/>
            <wp:positionH relativeFrom="column">
              <wp:posOffset>2787015</wp:posOffset>
            </wp:positionH>
            <wp:positionV relativeFrom="paragraph">
              <wp:posOffset>29845</wp:posOffset>
            </wp:positionV>
            <wp:extent cx="2324100" cy="3333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76C">
        <w:rPr>
          <w:rFonts w:ascii="Times New Roman" w:eastAsia="Times New Roman" w:hAnsi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6DD62" wp14:editId="7417BDC2">
                <wp:simplePos x="0" y="0"/>
                <wp:positionH relativeFrom="column">
                  <wp:posOffset>-87630</wp:posOffset>
                </wp:positionH>
                <wp:positionV relativeFrom="paragraph">
                  <wp:posOffset>30480</wp:posOffset>
                </wp:positionV>
                <wp:extent cx="2585720" cy="4635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7AE6B" w14:textId="77777777" w:rsidR="00F5276C" w:rsidRPr="005A5CDE" w:rsidRDefault="00F5276C" w:rsidP="00F5276C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5A5CDE"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DD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pt;margin-top:2.4pt;width:203.6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" filled="f" stroked="f">
                <v:textbox>
                  <w:txbxContent>
                    <w:p w14:paraId="4DD7AE6B" w14:textId="77777777" w:rsidR="00F5276C" w:rsidRPr="005A5CDE" w:rsidRDefault="00F5276C" w:rsidP="00F5276C">
                      <w:pPr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5A5CDE"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3C74A76B" w14:textId="77777777" w:rsidR="00F5276C" w:rsidRDefault="00F5276C" w:rsidP="00F5276C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571A3870" w14:textId="77777777" w:rsidR="00020618" w:rsidRDefault="00020618" w:rsidP="00F5276C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  <w:bookmarkStart w:id="0" w:name="_Hlk524425531"/>
    </w:p>
    <w:p w14:paraId="28144FD3" w14:textId="77777777" w:rsidR="004C0977" w:rsidRDefault="004C0977" w:rsidP="00F5276C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711F3815" w14:textId="4CEDA07B" w:rsidR="00F5276C" w:rsidRPr="00443486" w:rsidRDefault="00F5276C" w:rsidP="00F5276C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503DF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1E5D9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08637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bookmarkEnd w:id="0"/>
    <w:p w14:paraId="55B76DCC" w14:textId="77777777" w:rsidR="00F5276C" w:rsidRPr="00E6161B" w:rsidRDefault="00F5276C" w:rsidP="00F5276C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7ABE398E" w14:textId="6C3AA00E" w:rsidR="004C0977" w:rsidRDefault="00F5276C" w:rsidP="00F5276C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E17F1B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Steiermarks „Bierwirt</w:t>
      </w:r>
      <w:r w:rsidR="001E41FB"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 202</w:t>
      </w:r>
      <w:r w:rsidR="00086379"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“ hei</w:t>
      </w:r>
      <w:r w:rsidR="000F477A"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ß</w:t>
      </w:r>
      <w:r w:rsidR="001E41FB"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 Christin</w:t>
      </w:r>
      <w:r w:rsidR="00E17F1B"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</w:t>
      </w:r>
      <w:r w:rsidR="001E41FB" w:rsidRPr="00E17F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und Christian Schoberleitner</w:t>
      </w:r>
      <w:r w:rsidR="0028136C" w:rsidRPr="001E41F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</w:p>
    <w:p w14:paraId="76DDF561" w14:textId="77777777" w:rsidR="00F5276C" w:rsidRPr="00E6161B" w:rsidRDefault="00F5276C" w:rsidP="00F5276C">
      <w:pPr>
        <w:spacing w:after="0" w:line="220" w:lineRule="atLeast"/>
        <w:ind w:right="-288"/>
        <w:rPr>
          <w:rFonts w:ascii="Times New Roman" w:eastAsia="Times New Roman" w:hAnsi="Times New Roman"/>
          <w:sz w:val="24"/>
          <w:szCs w:val="24"/>
          <w:highlight w:val="red"/>
          <w:lang w:val="de-DE" w:eastAsia="de-DE"/>
        </w:rPr>
      </w:pPr>
    </w:p>
    <w:p w14:paraId="3C1B7742" w14:textId="7D0BB27F" w:rsidR="00F5276C" w:rsidRPr="00086379" w:rsidRDefault="0028136C" w:rsidP="00F5276C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086379">
        <w:rPr>
          <w:rFonts w:ascii="Times New Roman" w:eastAsia="Times New Roman" w:hAnsi="Times New Roman"/>
          <w:b/>
          <w:sz w:val="44"/>
          <w:szCs w:val="44"/>
          <w:lang w:eastAsia="de-AT"/>
        </w:rPr>
        <w:t>D</w:t>
      </w:r>
      <w:r w:rsidR="00086379" w:rsidRPr="00086379">
        <w:rPr>
          <w:rFonts w:ascii="Times New Roman" w:eastAsia="Times New Roman" w:hAnsi="Times New Roman"/>
          <w:b/>
          <w:sz w:val="44"/>
          <w:szCs w:val="44"/>
          <w:lang w:eastAsia="de-AT"/>
        </w:rPr>
        <w:t>er „Martinhof</w:t>
      </w:r>
      <w:r w:rsidR="00F5276C" w:rsidRPr="00086379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“ in </w:t>
      </w:r>
      <w:r w:rsidR="00086379" w:rsidRPr="00086379">
        <w:rPr>
          <w:rFonts w:ascii="Times New Roman" w:eastAsia="Times New Roman" w:hAnsi="Times New Roman"/>
          <w:b/>
          <w:sz w:val="44"/>
          <w:szCs w:val="44"/>
          <w:lang w:eastAsia="de-AT"/>
        </w:rPr>
        <w:t>St. Martin im</w:t>
      </w:r>
      <w:r w:rsidR="00086379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Sulmtal</w:t>
      </w:r>
    </w:p>
    <w:p w14:paraId="04BB03E9" w14:textId="2262772C" w:rsidR="00F5276C" w:rsidRPr="00DF4AD4" w:rsidRDefault="00F5276C" w:rsidP="00F5276C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086379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</w:t>
      </w:r>
      <w:r w:rsidRPr="00DF4AD4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ist </w:t>
      </w:r>
      <w:r w:rsidR="001E5D99" w:rsidRPr="00DF4AD4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steirischer </w:t>
      </w:r>
      <w:r w:rsidRPr="00DF4AD4">
        <w:rPr>
          <w:rFonts w:ascii="Times New Roman" w:eastAsia="Times New Roman" w:hAnsi="Times New Roman"/>
          <w:b/>
          <w:sz w:val="44"/>
          <w:szCs w:val="44"/>
          <w:lang w:eastAsia="de-AT"/>
        </w:rPr>
        <w:t>Bierwirt 20</w:t>
      </w:r>
      <w:r w:rsidR="00503DFB">
        <w:rPr>
          <w:rFonts w:ascii="Times New Roman" w:eastAsia="Times New Roman" w:hAnsi="Times New Roman"/>
          <w:b/>
          <w:sz w:val="44"/>
          <w:szCs w:val="44"/>
          <w:lang w:eastAsia="de-AT"/>
        </w:rPr>
        <w:t>22</w:t>
      </w:r>
    </w:p>
    <w:p w14:paraId="1591A876" w14:textId="77777777" w:rsidR="00F5276C" w:rsidRDefault="00F5276C" w:rsidP="00F5276C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de-DE"/>
        </w:rPr>
      </w:pPr>
      <w:bookmarkStart w:id="1" w:name="_Hlk89346642"/>
    </w:p>
    <w:p w14:paraId="598F94A5" w14:textId="07423007" w:rsidR="001E41FB" w:rsidRPr="00292BC7" w:rsidRDefault="001E41FB" w:rsidP="001E41FB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bookmarkStart w:id="2" w:name="_Hlk89346233"/>
      <w:bookmarkStart w:id="3" w:name="_Hlk57024146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="00720C7C"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="00720C7C"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720C7C"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</w:t>
      </w:r>
      <w:r w:rsidR="00564B3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GastgeberInnen</w:t>
      </w:r>
      <w:r w:rsidR="00564B3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“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des Landes </w:t>
      </w:r>
      <w:r w:rsidR="00564B3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zu unterstützen und 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 „</w:t>
      </w:r>
      <w:r w:rsidR="001C339E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Wirtshausführer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Bierwirt</w:t>
      </w:r>
      <w:r w:rsidR="000A62F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bookmarkEnd w:id="1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bookmarkEnd w:id="2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In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der Steiermark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sicherte sich diesmal d</w:t>
      </w:r>
      <w:r w:rsid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er Gasthof „Martinhof“ den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begehrten Titel. </w:t>
      </w:r>
    </w:p>
    <w:p w14:paraId="74466ACF" w14:textId="77777777" w:rsidR="001E41FB" w:rsidRPr="003D4F5B" w:rsidRDefault="001E41FB" w:rsidP="001E41FB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4C7C847B" w14:textId="77777777" w:rsidR="001E41FB" w:rsidRPr="00122E48" w:rsidRDefault="001E41FB" w:rsidP="001E41FB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122E48">
        <w:rPr>
          <w:rFonts w:eastAsia="Times"/>
        </w:rPr>
        <w:t xml:space="preserve">Die Pflege der heimischen Bierkultur ist </w:t>
      </w:r>
      <w:r>
        <w:rPr>
          <w:rFonts w:eastAsia="Times"/>
        </w:rPr>
        <w:t xml:space="preserve">auch </w:t>
      </w:r>
      <w:r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 Seit mehr als zwei Jahrzehnten kürt der „Wirtshausführer“ gemeinsam mit Stiegl in jedem Bundesland sowie in Südtirol die „BierwirtInnen des Jahres“. Für Stiegl-Eigentümer Dr. Heinrich Dieter Kiener ist das – gerade in Zeiten wie diesen – auch ein Zeichen der besonderen Wertschätzung:</w:t>
      </w:r>
      <w:bookmarkStart w:id="4" w:name="_Hlk56080025"/>
      <w:r>
        <w:rPr>
          <w:rFonts w:eastAsia="Times"/>
        </w:rPr>
        <w:t xml:space="preserve"> </w:t>
      </w:r>
      <w:r w:rsidRPr="000A62FF">
        <w:rPr>
          <w:rFonts w:eastAsia="Times"/>
          <w:bCs/>
          <w:iCs/>
          <w:lang w:val="de-DE" w:eastAsia="de-DE"/>
        </w:rPr>
        <w:t>„Die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0A62FF">
        <w:rPr>
          <w:rFonts w:eastAsia="Times"/>
          <w:bCs/>
          <w:i/>
          <w:lang w:val="de-DE" w:eastAsia="de-DE"/>
        </w:rPr>
        <w:t xml:space="preserve"> </w:t>
      </w:r>
      <w:r w:rsidRPr="000A62FF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4"/>
      <w:r w:rsidRPr="000A62FF">
        <w:rPr>
          <w:rFonts w:eastAsia="Times"/>
          <w:bCs/>
          <w:iCs/>
          <w:lang w:val="de-DE" w:eastAsia="de-DE"/>
        </w:rPr>
        <w:t xml:space="preserve"> sein.“</w:t>
      </w:r>
    </w:p>
    <w:p w14:paraId="22D92922" w14:textId="77777777" w:rsidR="000A62FF" w:rsidRDefault="001E41FB" w:rsidP="000A62FF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  <w:r w:rsidR="000A62FF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traditionelle, feierliche Übergabe in der Stiegl-Brauwelt im Herbst musste pandemiebedingt erneut abgesagt werden. Die „Wirtshausführer Bierwirte 2022“ wurden in ihren Betrieben ausgezeichnet.</w:t>
      </w:r>
    </w:p>
    <w:bookmarkEnd w:id="3"/>
    <w:p w14:paraId="69864ADA" w14:textId="77777777" w:rsidR="00CD1E09" w:rsidRPr="008E0DAD" w:rsidRDefault="00CD1E09" w:rsidP="00CD1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de-AT"/>
        </w:rPr>
      </w:pPr>
    </w:p>
    <w:p w14:paraId="175A78A6" w14:textId="4647AD4E" w:rsidR="00F5276C" w:rsidRDefault="00CD1E09" w:rsidP="00F527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253C38"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</w:t>
      </w:r>
      <w:r w:rsidR="00F5276C" w:rsidRPr="00253C38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</w:t>
      </w:r>
      <w:r w:rsidR="00F5276C"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in der St</w:t>
      </w:r>
      <w:r w:rsidR="006B3EBC">
        <w:rPr>
          <w:rFonts w:ascii="Times New Roman" w:eastAsia="Times New Roman" w:hAnsi="Times New Roman"/>
          <w:b/>
          <w:sz w:val="24"/>
          <w:szCs w:val="24"/>
          <w:lang w:eastAsia="de-AT"/>
        </w:rPr>
        <w:t>eier</w:t>
      </w:r>
      <w:r w:rsidR="00F5276C">
        <w:rPr>
          <w:rFonts w:ascii="Times New Roman" w:eastAsia="Times New Roman" w:hAnsi="Times New Roman"/>
          <w:b/>
          <w:sz w:val="24"/>
          <w:szCs w:val="24"/>
          <w:lang w:eastAsia="de-AT"/>
        </w:rPr>
        <w:t>mark</w:t>
      </w:r>
      <w:r w:rsidR="00F5276C" w:rsidRPr="00253C38">
        <w:rPr>
          <w:rFonts w:ascii="Times New Roman" w:eastAsia="Times New Roman" w:hAnsi="Times New Roman"/>
          <w:b/>
          <w:sz w:val="24"/>
          <w:szCs w:val="24"/>
          <w:lang w:eastAsia="de-AT"/>
        </w:rPr>
        <w:t>“ ausgezeichnet</w:t>
      </w:r>
    </w:p>
    <w:p w14:paraId="216EB287" w14:textId="3D61377F" w:rsidR="001E41FB" w:rsidRPr="00D560CF" w:rsidRDefault="00CD1E09" w:rsidP="00D560CF">
      <w:pPr>
        <w:pStyle w:val="Standard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A3A3A"/>
          <w:shd w:val="clear" w:color="auto" w:fill="FFFFFF"/>
        </w:rPr>
      </w:pPr>
      <w:bookmarkStart w:id="5" w:name="_Hlk519845342"/>
      <w:r w:rsidRPr="00844599">
        <w:rPr>
          <w:rFonts w:eastAsia="Times"/>
        </w:rPr>
        <w:t>In der Steiermark fiel die Wahl heuer auf</w:t>
      </w:r>
      <w:r w:rsidR="00086379" w:rsidRPr="00844599">
        <w:rPr>
          <w:rFonts w:eastAsia="Times"/>
        </w:rPr>
        <w:t xml:space="preserve"> den „Martinhof“ in St. Martin im Sulmtal</w:t>
      </w:r>
      <w:r w:rsidR="004C0977" w:rsidRPr="00844599">
        <w:rPr>
          <w:rFonts w:eastAsia="Times"/>
        </w:rPr>
        <w:t>. D</w:t>
      </w:r>
      <w:r w:rsidR="00251176" w:rsidRPr="00844599">
        <w:rPr>
          <w:rFonts w:eastAsia="Times"/>
        </w:rPr>
        <w:t>er</w:t>
      </w:r>
      <w:r w:rsidR="004C0977" w:rsidRPr="00844599">
        <w:rPr>
          <w:rFonts w:eastAsia="Times"/>
        </w:rPr>
        <w:t xml:space="preserve"> </w:t>
      </w:r>
      <w:r w:rsidR="00844599" w:rsidRPr="00844599">
        <w:rPr>
          <w:rFonts w:eastAsia="Times"/>
        </w:rPr>
        <w:t>gemütliche Gasthof</w:t>
      </w:r>
      <w:r w:rsidR="002B755F">
        <w:rPr>
          <w:rFonts w:eastAsia="Times"/>
        </w:rPr>
        <w:t xml:space="preserve"> wird b</w:t>
      </w:r>
      <w:r w:rsidR="002B755F" w:rsidRPr="00844599">
        <w:rPr>
          <w:rFonts w:eastAsia="Times"/>
        </w:rPr>
        <w:t>ereits in dritter Generation von Familie Schoberleitner</w:t>
      </w:r>
      <w:r w:rsidR="002B755F">
        <w:rPr>
          <w:lang w:val="de-DE"/>
        </w:rPr>
        <w:t xml:space="preserve"> geführt</w:t>
      </w:r>
      <w:r w:rsidR="009B56EE">
        <w:rPr>
          <w:lang w:val="de-DE"/>
        </w:rPr>
        <w:t xml:space="preserve"> und hier – mitten im steirischen Schilcherland – wird </w:t>
      </w:r>
      <w:r w:rsidR="009B56EE">
        <w:rPr>
          <w:rFonts w:eastAsia="Times"/>
        </w:rPr>
        <w:t xml:space="preserve">seit </w:t>
      </w:r>
      <w:r w:rsidR="00844599">
        <w:rPr>
          <w:rFonts w:eastAsia="Times"/>
        </w:rPr>
        <w:t xml:space="preserve">mehr als 50 Jahren </w:t>
      </w:r>
      <w:r w:rsidR="0048548C">
        <w:rPr>
          <w:rFonts w:eastAsia="Times"/>
        </w:rPr>
        <w:t xml:space="preserve">echte </w:t>
      </w:r>
      <w:r w:rsidR="00844599">
        <w:rPr>
          <w:rFonts w:eastAsia="Times"/>
        </w:rPr>
        <w:t>Gastlichkeit gelebt</w:t>
      </w:r>
      <w:r w:rsidR="002B755F">
        <w:rPr>
          <w:rFonts w:eastAsia="Times"/>
        </w:rPr>
        <w:t>.</w:t>
      </w:r>
      <w:r w:rsidR="002B755F">
        <w:rPr>
          <w:lang w:val="de-DE"/>
        </w:rPr>
        <w:t xml:space="preserve"> Gemeinsam mit ihrem </w:t>
      </w:r>
      <w:r w:rsidR="002B755F" w:rsidRPr="00E17F1B">
        <w:rPr>
          <w:lang w:val="de-DE"/>
        </w:rPr>
        <w:t>Team</w:t>
      </w:r>
      <w:r w:rsidR="002B755F">
        <w:rPr>
          <w:lang w:val="de-DE"/>
        </w:rPr>
        <w:t xml:space="preserve"> bieten d</w:t>
      </w:r>
      <w:r w:rsidR="0048548C">
        <w:rPr>
          <w:lang w:val="de-DE"/>
        </w:rPr>
        <w:t>ie</w:t>
      </w:r>
      <w:r w:rsidR="00983496" w:rsidRPr="005F6A83">
        <w:rPr>
          <w:lang w:val="de-DE"/>
        </w:rPr>
        <w:t xml:space="preserve"> neue</w:t>
      </w:r>
      <w:r w:rsidR="005F6A83" w:rsidRPr="005F6A83">
        <w:rPr>
          <w:lang w:val="de-DE"/>
        </w:rPr>
        <w:t>n</w:t>
      </w:r>
      <w:r w:rsidR="00983496" w:rsidRPr="005F6A83">
        <w:rPr>
          <w:lang w:val="de-DE"/>
        </w:rPr>
        <w:t xml:space="preserve"> Bierwir</w:t>
      </w:r>
      <w:r w:rsidR="005F6A83" w:rsidRPr="005F6A83">
        <w:rPr>
          <w:lang w:val="de-DE"/>
        </w:rPr>
        <w:t>te</w:t>
      </w:r>
      <w:r w:rsidR="005F6A83">
        <w:rPr>
          <w:lang w:val="de-DE"/>
        </w:rPr>
        <w:t xml:space="preserve"> Christina</w:t>
      </w:r>
      <w:r w:rsidR="005F6A83" w:rsidRPr="005F6A83">
        <w:rPr>
          <w:lang w:val="de-DE"/>
        </w:rPr>
        <w:t xml:space="preserve"> und Christian Schobe</w:t>
      </w:r>
      <w:r w:rsidR="005F6A83">
        <w:rPr>
          <w:lang w:val="de-DE"/>
        </w:rPr>
        <w:t>r</w:t>
      </w:r>
      <w:r w:rsidR="005F6A83" w:rsidRPr="005F6A83">
        <w:rPr>
          <w:lang w:val="de-DE"/>
        </w:rPr>
        <w:t>leitner</w:t>
      </w:r>
      <w:r w:rsidR="00983496" w:rsidRPr="005F6A83">
        <w:rPr>
          <w:lang w:val="de-DE"/>
        </w:rPr>
        <w:t xml:space="preserve"> </w:t>
      </w:r>
      <w:r w:rsidR="002B755F">
        <w:rPr>
          <w:lang w:val="de-DE"/>
        </w:rPr>
        <w:t xml:space="preserve">ihren Gästen </w:t>
      </w:r>
      <w:r w:rsidR="009B56EE" w:rsidRPr="009B56EE">
        <w:rPr>
          <w:lang w:val="de-DE"/>
        </w:rPr>
        <w:t>g</w:t>
      </w:r>
      <w:r w:rsidR="00983496" w:rsidRPr="009B56EE">
        <w:rPr>
          <w:lang w:val="de-DE"/>
        </w:rPr>
        <w:t>emütlich</w:t>
      </w:r>
      <w:r w:rsidR="009B56EE" w:rsidRPr="009B56EE">
        <w:rPr>
          <w:lang w:val="de-DE"/>
        </w:rPr>
        <w:t xml:space="preserve">es Ambiente </w:t>
      </w:r>
      <w:r w:rsidR="004C0977" w:rsidRPr="009B56EE">
        <w:rPr>
          <w:lang w:val="de-DE"/>
        </w:rPr>
        <w:t>und kulinarische</w:t>
      </w:r>
      <w:r w:rsidR="002B755F" w:rsidRPr="009B56EE">
        <w:rPr>
          <w:lang w:val="de-DE"/>
        </w:rPr>
        <w:t xml:space="preserve"> Genusserlebnisse</w:t>
      </w:r>
      <w:r w:rsidR="009B56EE">
        <w:rPr>
          <w:lang w:val="de-DE"/>
        </w:rPr>
        <w:t xml:space="preserve">. </w:t>
      </w:r>
      <w:r w:rsidR="00182892" w:rsidRPr="00BD36FC">
        <w:rPr>
          <w:lang w:val="de-DE"/>
        </w:rPr>
        <w:t>D</w:t>
      </w:r>
      <w:r w:rsidR="009B56EE" w:rsidRPr="00BD36FC">
        <w:rPr>
          <w:lang w:val="de-DE"/>
        </w:rPr>
        <w:t>abei setzt man auf bodenständig</w:t>
      </w:r>
      <w:r w:rsidR="00BD36FC">
        <w:rPr>
          <w:lang w:val="de-DE"/>
        </w:rPr>
        <w:t>e Küche und</w:t>
      </w:r>
      <w:r w:rsidR="00325736">
        <w:rPr>
          <w:lang w:val="de-DE"/>
        </w:rPr>
        <w:t xml:space="preserve"> Produkt</w:t>
      </w:r>
      <w:r w:rsidR="0002184E">
        <w:rPr>
          <w:lang w:val="de-DE"/>
        </w:rPr>
        <w:t>vielfalt</w:t>
      </w:r>
      <w:r w:rsidR="00325736">
        <w:rPr>
          <w:lang w:val="de-DE"/>
        </w:rPr>
        <w:t xml:space="preserve"> aus der Region. So findet man auf der Speisekarte neben typisch steirischen Schmankerln</w:t>
      </w:r>
      <w:r w:rsidR="0002184E">
        <w:rPr>
          <w:lang w:val="de-DE"/>
        </w:rPr>
        <w:t>, wie Backhendl und Gerichten rund ums Kürbiskernöl</w:t>
      </w:r>
      <w:r w:rsidR="00325736">
        <w:rPr>
          <w:lang w:val="de-DE"/>
        </w:rPr>
        <w:t xml:space="preserve"> auch</w:t>
      </w:r>
      <w:r w:rsidR="0002184E">
        <w:rPr>
          <w:lang w:val="de-DE"/>
        </w:rPr>
        <w:t xml:space="preserve"> diverse</w:t>
      </w:r>
      <w:r w:rsidR="00325736">
        <w:rPr>
          <w:lang w:val="de-DE"/>
        </w:rPr>
        <w:t xml:space="preserve"> saisonale Spezialitäten. </w:t>
      </w:r>
      <w:r w:rsidR="0002184E">
        <w:rPr>
          <w:lang w:val="de-DE"/>
        </w:rPr>
        <w:t xml:space="preserve">Im Sommer laden auch der Gastgarten und </w:t>
      </w:r>
      <w:r w:rsidR="000A3B44">
        <w:rPr>
          <w:lang w:val="de-DE"/>
        </w:rPr>
        <w:t xml:space="preserve">die </w:t>
      </w:r>
      <w:r w:rsidR="00983496" w:rsidRPr="00251176">
        <w:rPr>
          <w:color w:val="000000"/>
        </w:rPr>
        <w:t>große</w:t>
      </w:r>
      <w:r w:rsidR="00D560CF">
        <w:rPr>
          <w:color w:val="000000"/>
        </w:rPr>
        <w:t xml:space="preserve"> </w:t>
      </w:r>
      <w:r w:rsidR="00983496" w:rsidRPr="00251176">
        <w:rPr>
          <w:color w:val="000000"/>
        </w:rPr>
        <w:t xml:space="preserve">Sonnenterrasse </w:t>
      </w:r>
      <w:r w:rsidR="000A3B44">
        <w:rPr>
          <w:color w:val="000000"/>
        </w:rPr>
        <w:t xml:space="preserve">mit </w:t>
      </w:r>
      <w:r w:rsidR="00251176">
        <w:rPr>
          <w:color w:val="000000"/>
        </w:rPr>
        <w:t>Panoramab</w:t>
      </w:r>
      <w:r w:rsidR="00983496" w:rsidRPr="00251176">
        <w:rPr>
          <w:color w:val="000000"/>
        </w:rPr>
        <w:t xml:space="preserve">lick </w:t>
      </w:r>
      <w:r w:rsidR="00251176" w:rsidRPr="00251176">
        <w:rPr>
          <w:color w:val="000000"/>
        </w:rPr>
        <w:t>auf die Koral</w:t>
      </w:r>
      <w:r w:rsidR="00182892">
        <w:rPr>
          <w:color w:val="000000"/>
        </w:rPr>
        <w:t>m</w:t>
      </w:r>
      <w:r w:rsidR="00251176" w:rsidRPr="00251176">
        <w:rPr>
          <w:color w:val="000000"/>
        </w:rPr>
        <w:t xml:space="preserve"> und ins Sulmtal</w:t>
      </w:r>
      <w:r w:rsidR="000A3B44">
        <w:rPr>
          <w:color w:val="000000"/>
        </w:rPr>
        <w:t xml:space="preserve"> zum Genießen ein. </w:t>
      </w:r>
      <w:r w:rsidR="000E62E7" w:rsidRPr="000E62E7">
        <w:rPr>
          <w:color w:val="000000"/>
        </w:rPr>
        <w:t xml:space="preserve">Naturgemäß spielt hier der Schilcher eine große Rolle, aber </w:t>
      </w:r>
      <w:r w:rsidR="000A3B44">
        <w:rPr>
          <w:color w:val="000000"/>
        </w:rPr>
        <w:t xml:space="preserve">im Martinhof </w:t>
      </w:r>
      <w:r w:rsidR="000E62E7" w:rsidRPr="000E62E7">
        <w:rPr>
          <w:color w:val="000000"/>
        </w:rPr>
        <w:t>wird auch die Bierkultur bestens gepflegt und hochgehalten</w:t>
      </w:r>
      <w:bookmarkStart w:id="6" w:name="_Hlk57023309"/>
      <w:bookmarkStart w:id="7" w:name="_Hlk57024240"/>
      <w:r w:rsidR="003F63CD">
        <w:rPr>
          <w:color w:val="000000"/>
        </w:rPr>
        <w:t xml:space="preserve"> – mit einer großen Auswahl an Stiegl-Bierspezialitäten. </w:t>
      </w:r>
      <w:r w:rsidR="00A536B8">
        <w:rPr>
          <w:color w:val="000000"/>
        </w:rPr>
        <w:t>Ab März setzt man monatlich einen Bierschwerpunkt, wo</w:t>
      </w:r>
      <w:r w:rsidR="003F63CD">
        <w:rPr>
          <w:color w:val="000000"/>
        </w:rPr>
        <w:t xml:space="preserve"> dann </w:t>
      </w:r>
      <w:r w:rsidR="00936B42">
        <w:rPr>
          <w:color w:val="000000"/>
        </w:rPr>
        <w:t xml:space="preserve">zum Beispiel </w:t>
      </w:r>
      <w:r w:rsidR="00A536B8">
        <w:rPr>
          <w:color w:val="000000"/>
        </w:rPr>
        <w:t xml:space="preserve">das Pils, das Paracelsus Bio-Zwickl oder die saisonalen Hausbiere aus der Salzburger Privatbrauerei im Mittelpunkt stehen. </w:t>
      </w:r>
    </w:p>
    <w:p w14:paraId="71386AE4" w14:textId="77777777" w:rsidR="00D560CF" w:rsidRDefault="00D560CF" w:rsidP="0028136C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56F36EF3" w14:textId="77777777" w:rsidR="000A3B44" w:rsidRDefault="000A3B44" w:rsidP="0028136C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5AE50863" w14:textId="77777777" w:rsidR="000A3B44" w:rsidRDefault="000A3B44" w:rsidP="0028136C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3791C791" w14:textId="6693F795" w:rsidR="0028136C" w:rsidRDefault="00503DFB" w:rsidP="0028136C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28136C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</w:p>
    <w:p w14:paraId="1BBD8411" w14:textId="443E09B3" w:rsidR="001E41FB" w:rsidRPr="003F63CD" w:rsidRDefault="001E41FB" w:rsidP="003F63CD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3F63CD">
        <w:rPr>
          <w:color w:val="000000"/>
        </w:rPr>
        <w:t xml:space="preserve">Als „Bierwirte des Jahres 2022“ wurden weiters ausgezeichnet: Oliver Jauk vom Restaurant „Ludwig van“ (Wien), Franz Gotthardt vom </w:t>
      </w:r>
      <w:r w:rsidR="00E60126" w:rsidRPr="003F63CD">
        <w:rPr>
          <w:color w:val="000000"/>
        </w:rPr>
        <w:t>Café-</w:t>
      </w:r>
      <w:r w:rsidRPr="003F63CD">
        <w:rPr>
          <w:color w:val="000000"/>
        </w:rPr>
        <w:t>Restaurant „</w:t>
      </w:r>
      <w:r w:rsidR="00A411E5" w:rsidRPr="003F63CD">
        <w:rPr>
          <w:color w:val="000000"/>
        </w:rPr>
        <w:t>Gotthardts</w:t>
      </w:r>
      <w:r w:rsidRPr="003F63CD">
        <w:rPr>
          <w:color w:val="000000"/>
        </w:rPr>
        <w:t xml:space="preserve"> Bank“ (Oberwart/</w:t>
      </w:r>
      <w:r w:rsidR="00816CE6" w:rsidRPr="003F63CD">
        <w:rPr>
          <w:color w:val="000000"/>
        </w:rPr>
        <w:t xml:space="preserve"> </w:t>
      </w:r>
      <w:r w:rsidRPr="003F63CD">
        <w:rPr>
          <w:color w:val="000000"/>
        </w:rPr>
        <w:t>Burgenland), Christian Keller vom „Gasthof Keller“ (Gumpoldskirchen/</w:t>
      </w:r>
      <w:r w:rsidR="00A411E5" w:rsidRPr="003F63CD">
        <w:rPr>
          <w:color w:val="000000"/>
        </w:rPr>
        <w:t xml:space="preserve"> </w:t>
      </w:r>
      <w:r w:rsidRPr="003F63CD">
        <w:rPr>
          <w:color w:val="000000"/>
        </w:rPr>
        <w:t xml:space="preserve">Niederösterreich), Melanie und Michael Leitner vom Hotel „Metzenhof“ (Kronstorf /Oberösterreich), Andreas Morolz vom </w:t>
      </w:r>
      <w:r w:rsidR="00816CE6" w:rsidRPr="003F63CD">
        <w:rPr>
          <w:color w:val="000000"/>
        </w:rPr>
        <w:t>„</w:t>
      </w:r>
      <w:r w:rsidRPr="003F63CD">
        <w:rPr>
          <w:color w:val="000000"/>
        </w:rPr>
        <w:t>Gasthof Kropf</w:t>
      </w:r>
      <w:r w:rsidR="00816CE6" w:rsidRPr="003F63CD">
        <w:rPr>
          <w:color w:val="000000"/>
        </w:rPr>
        <w:t>“</w:t>
      </w:r>
      <w:r w:rsidRPr="003F63CD">
        <w:rPr>
          <w:color w:val="000000"/>
        </w:rPr>
        <w:t xml:space="preserve"> (Griffen/Kärnten), </w:t>
      </w:r>
      <w:r w:rsidR="00A411E5" w:rsidRPr="003F63CD">
        <w:rPr>
          <w:color w:val="000000"/>
        </w:rPr>
        <w:t xml:space="preserve">Margit und </w:t>
      </w:r>
      <w:r w:rsidRPr="003F63CD">
        <w:rPr>
          <w:color w:val="000000"/>
        </w:rPr>
        <w:t xml:space="preserve">Hannes </w:t>
      </w:r>
      <w:r w:rsidR="00A411E5" w:rsidRPr="003F63CD">
        <w:rPr>
          <w:color w:val="000000"/>
        </w:rPr>
        <w:t xml:space="preserve">Brandstätter </w:t>
      </w:r>
      <w:r w:rsidRPr="003F63CD">
        <w:rPr>
          <w:color w:val="000000"/>
        </w:rPr>
        <w:t>vom Gasthof „Rohrerwirt“ (Großarl/Salzburg), Andrea Posch</w:t>
      </w:r>
      <w:r w:rsidR="00025E32" w:rsidRPr="003F63CD">
        <w:rPr>
          <w:color w:val="000000"/>
        </w:rPr>
        <w:t xml:space="preserve"> und Martin </w:t>
      </w:r>
      <w:r w:rsidRPr="003F63CD">
        <w:rPr>
          <w:color w:val="000000"/>
        </w:rPr>
        <w:t xml:space="preserve">Huber vom „Mocking Wirtshaus“ (Kitzbühel/Tirol), </w:t>
      </w:r>
      <w:r w:rsidR="00E60126" w:rsidRPr="003F63CD">
        <w:rPr>
          <w:color w:val="000000"/>
        </w:rPr>
        <w:t xml:space="preserve">Daniela Pfefferkorn </w:t>
      </w:r>
      <w:r w:rsidRPr="003F63CD">
        <w:rPr>
          <w:color w:val="000000"/>
        </w:rPr>
        <w:t xml:space="preserve">vom Hotel-Restaurant „Goldener Berg“ (Oberlech/Vorarlberg) sowie </w:t>
      </w:r>
      <w:r w:rsidR="000A62FF" w:rsidRPr="003F63CD">
        <w:rPr>
          <w:color w:val="000000"/>
        </w:rPr>
        <w:t xml:space="preserve">Ilse und </w:t>
      </w:r>
      <w:r w:rsidRPr="003F63CD">
        <w:rPr>
          <w:color w:val="000000"/>
        </w:rPr>
        <w:t xml:space="preserve">Arno Kaslatter vom „La Stua“ (Wolkenstein/Südtirol). </w:t>
      </w:r>
    </w:p>
    <w:bookmarkEnd w:id="6"/>
    <w:p w14:paraId="4F682666" w14:textId="77777777" w:rsidR="0028136C" w:rsidRPr="001B47A6" w:rsidRDefault="0028136C" w:rsidP="0028136C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4F5487E0" w14:textId="77777777" w:rsidR="001E41FB" w:rsidRPr="007E55B5" w:rsidRDefault="001E41FB" w:rsidP="001E41FB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7E55B5">
        <w:rPr>
          <w:rFonts w:ascii="Times New Roman" w:eastAsia="Times" w:hAnsi="Times New Roman"/>
          <w:b/>
          <w:sz w:val="24"/>
          <w:szCs w:val="24"/>
          <w:lang w:val="de-DE" w:eastAsia="de-DE"/>
        </w:rPr>
        <w:t>„Wirtshaus-Trends“ im Wirtshausführer Österreich</w:t>
      </w:r>
    </w:p>
    <w:p w14:paraId="78ED7F34" w14:textId="5303AF5D" w:rsidR="001E41FB" w:rsidRDefault="001E41FB" w:rsidP="001E4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EF3400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B4652A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beliebte Gastronomie-Guide steht als Buch, als APP und in Form der Online-Plattform www.wirtshausfuehrer.at zur Verfügung.</w:t>
      </w:r>
    </w:p>
    <w:p w14:paraId="4A35DE22" w14:textId="44D559B0" w:rsidR="001E41FB" w:rsidRDefault="001E41FB" w:rsidP="001E4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</w:p>
    <w:p w14:paraId="47DE9A8A" w14:textId="77777777" w:rsidR="000A3B44" w:rsidRDefault="000A3B44" w:rsidP="001E4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</w:p>
    <w:bookmarkEnd w:id="5"/>
    <w:bookmarkEnd w:id="7"/>
    <w:p w14:paraId="222C64CE" w14:textId="6713BAA9" w:rsidR="001E5D99" w:rsidRPr="001E41FB" w:rsidRDefault="001E5D99" w:rsidP="001E5D9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>
        <w:rPr>
          <w:rFonts w:ascii="Times New Roman" w:eastAsia="Times" w:hAnsi="Times New Roman"/>
          <w:sz w:val="18"/>
          <w:szCs w:val="18"/>
          <w:lang w:val="de-DE" w:eastAsia="de-DE"/>
        </w:rPr>
        <w:t>___________________________</w:t>
      </w:r>
    </w:p>
    <w:p w14:paraId="49A65179" w14:textId="3C3396C9" w:rsidR="001E5D99" w:rsidRDefault="001E5D99" w:rsidP="001E5D9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1D83CF97" w14:textId="575D5562" w:rsidR="001E5D99" w:rsidRPr="00DA00E5" w:rsidRDefault="001E5D99" w:rsidP="00E133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Pressebild: </w:t>
      </w:r>
      <w:bookmarkStart w:id="8" w:name="_Hlk54187465"/>
      <w:r w:rsidR="00E60126" w:rsidRPr="003F63CD">
        <w:rPr>
          <w:rFonts w:ascii="Times New Roman" w:hAnsi="Times New Roman"/>
          <w:sz w:val="24"/>
          <w:szCs w:val="24"/>
        </w:rPr>
        <w:t>Freuten sich gemeinsam über die begehrte Auszeichnung</w:t>
      </w:r>
      <w:r w:rsidR="00816CE6" w:rsidRPr="003F63CD">
        <w:rPr>
          <w:rFonts w:ascii="Times New Roman" w:hAnsi="Times New Roman"/>
          <w:sz w:val="24"/>
          <w:szCs w:val="24"/>
        </w:rPr>
        <w:t xml:space="preserve"> „Wirtshausführer Bierwirt des Jahres“</w:t>
      </w:r>
      <w:r w:rsidR="00E60126" w:rsidRPr="003F63CD">
        <w:rPr>
          <w:rFonts w:ascii="Times New Roman" w:hAnsi="Times New Roman"/>
          <w:sz w:val="24"/>
          <w:szCs w:val="24"/>
        </w:rPr>
        <w:t xml:space="preserve">: </w:t>
      </w:r>
      <w:r w:rsidRPr="003F63CD">
        <w:rPr>
          <w:rFonts w:ascii="Times New Roman" w:hAnsi="Times New Roman"/>
          <w:sz w:val="24"/>
          <w:szCs w:val="24"/>
        </w:rPr>
        <w:t>Im Bil</w:t>
      </w:r>
      <w:r w:rsidR="00E13324" w:rsidRPr="003F63CD">
        <w:rPr>
          <w:rFonts w:ascii="Times New Roman" w:hAnsi="Times New Roman"/>
          <w:sz w:val="24"/>
          <w:szCs w:val="24"/>
        </w:rPr>
        <w:t xml:space="preserve">d </w:t>
      </w:r>
      <w:r w:rsidR="00011283" w:rsidRPr="00EA0734">
        <w:rPr>
          <w:rFonts w:ascii="Times New Roman" w:hAnsi="Times New Roman"/>
          <w:sz w:val="24"/>
          <w:szCs w:val="24"/>
        </w:rPr>
        <w:t>(v. li)</w:t>
      </w:r>
      <w:r w:rsidR="00011283" w:rsidRPr="003F63CD">
        <w:rPr>
          <w:rFonts w:ascii="Times New Roman" w:hAnsi="Times New Roman"/>
          <w:sz w:val="24"/>
          <w:szCs w:val="24"/>
        </w:rPr>
        <w:t xml:space="preserve"> </w:t>
      </w:r>
      <w:r w:rsidR="003F63CD" w:rsidRPr="003F63CD">
        <w:rPr>
          <w:rFonts w:ascii="Times New Roman" w:hAnsi="Times New Roman"/>
          <w:sz w:val="24"/>
          <w:szCs w:val="24"/>
        </w:rPr>
        <w:t xml:space="preserve">die neuen </w:t>
      </w:r>
      <w:r w:rsidR="00816CE6" w:rsidRPr="003F63CD">
        <w:rPr>
          <w:rFonts w:ascii="Times New Roman" w:hAnsi="Times New Roman"/>
          <w:sz w:val="24"/>
          <w:szCs w:val="24"/>
        </w:rPr>
        <w:t xml:space="preserve">Bierwirte der </w:t>
      </w:r>
      <w:r w:rsidR="00E13324" w:rsidRPr="003F63CD">
        <w:rPr>
          <w:rFonts w:ascii="Times New Roman" w:hAnsi="Times New Roman"/>
          <w:sz w:val="24"/>
          <w:szCs w:val="24"/>
        </w:rPr>
        <w:t xml:space="preserve">Steiermark </w:t>
      </w:r>
      <w:r w:rsidR="00844599" w:rsidRPr="003F63CD">
        <w:rPr>
          <w:rFonts w:ascii="Times New Roman" w:hAnsi="Times New Roman"/>
          <w:sz w:val="24"/>
          <w:szCs w:val="24"/>
        </w:rPr>
        <w:t>Christi</w:t>
      </w:r>
      <w:r w:rsidR="00EA0734">
        <w:rPr>
          <w:rFonts w:ascii="Times New Roman" w:hAnsi="Times New Roman"/>
          <w:sz w:val="24"/>
          <w:szCs w:val="24"/>
        </w:rPr>
        <w:t>an</w:t>
      </w:r>
      <w:r w:rsidR="00844599" w:rsidRPr="003F63CD">
        <w:rPr>
          <w:rFonts w:ascii="Times New Roman" w:hAnsi="Times New Roman"/>
          <w:sz w:val="24"/>
          <w:szCs w:val="24"/>
        </w:rPr>
        <w:t xml:space="preserve"> und Christin</w:t>
      </w:r>
      <w:r w:rsidR="00EA0734">
        <w:rPr>
          <w:rFonts w:ascii="Times New Roman" w:hAnsi="Times New Roman"/>
          <w:sz w:val="24"/>
          <w:szCs w:val="24"/>
        </w:rPr>
        <w:t>a</w:t>
      </w:r>
      <w:r w:rsidR="00844599" w:rsidRPr="003F63CD">
        <w:rPr>
          <w:rFonts w:ascii="Times New Roman" w:hAnsi="Times New Roman"/>
          <w:sz w:val="24"/>
          <w:szCs w:val="24"/>
        </w:rPr>
        <w:t xml:space="preserve"> Schoberleitner</w:t>
      </w:r>
      <w:r w:rsidR="005F6A83" w:rsidRPr="003F63CD">
        <w:rPr>
          <w:rFonts w:ascii="Times New Roman" w:hAnsi="Times New Roman"/>
          <w:sz w:val="24"/>
          <w:szCs w:val="24"/>
        </w:rPr>
        <w:t xml:space="preserve"> </w:t>
      </w:r>
      <w:r w:rsidR="00011283" w:rsidRPr="003F63CD">
        <w:rPr>
          <w:rFonts w:ascii="Times New Roman" w:hAnsi="Times New Roman"/>
          <w:sz w:val="24"/>
          <w:szCs w:val="24"/>
        </w:rPr>
        <w:t>mit</w:t>
      </w:r>
      <w:r w:rsidR="00816CE6" w:rsidRPr="003F63CD">
        <w:rPr>
          <w:rFonts w:ascii="Times New Roman" w:hAnsi="Times New Roman"/>
          <w:sz w:val="24"/>
          <w:szCs w:val="24"/>
        </w:rPr>
        <w:t xml:space="preserve"> </w:t>
      </w:r>
      <w:r w:rsidR="00F813CE" w:rsidRPr="003F63CD">
        <w:rPr>
          <w:rFonts w:ascii="Times New Roman" w:hAnsi="Times New Roman"/>
          <w:sz w:val="24"/>
          <w:szCs w:val="24"/>
        </w:rPr>
        <w:t xml:space="preserve">Rene Decker </w:t>
      </w:r>
      <w:r w:rsidR="00816CE6" w:rsidRPr="003F63CD">
        <w:rPr>
          <w:rFonts w:ascii="Times New Roman" w:hAnsi="Times New Roman"/>
          <w:sz w:val="24"/>
          <w:szCs w:val="24"/>
        </w:rPr>
        <w:t>(Stiegl).</w:t>
      </w:r>
    </w:p>
    <w:p w14:paraId="25FEF3CA" w14:textId="6D517E3B" w:rsidR="001E5D99" w:rsidRPr="0083264F" w:rsidRDefault="001E5D99" w:rsidP="001E5D9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3E7647">
        <w:rPr>
          <w:rFonts w:ascii="Times New Roman" w:eastAsia="Times" w:hAnsi="Times New Roman"/>
          <w:sz w:val="24"/>
          <w:szCs w:val="24"/>
          <w:lang w:val="de-DE" w:eastAsia="de-DE"/>
        </w:rPr>
        <w:t>Sepp</w:t>
      </w:r>
      <w:r w:rsidR="00011283" w:rsidRPr="005A757A">
        <w:rPr>
          <w:rFonts w:ascii="Times New Roman" w:eastAsia="Times" w:hAnsi="Times New Roman"/>
          <w:sz w:val="24"/>
          <w:szCs w:val="24"/>
          <w:lang w:val="de-DE" w:eastAsia="de-DE"/>
        </w:rPr>
        <w:t xml:space="preserve"> Pail</w:t>
      </w:r>
      <w:r w:rsidR="0001128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  <w:bookmarkEnd w:id="8"/>
    </w:p>
    <w:p w14:paraId="40DB57B0" w14:textId="77777777" w:rsidR="001E5D99" w:rsidRPr="008E0DAD" w:rsidRDefault="001E5D99" w:rsidP="001E5D99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u w:val="single"/>
          <w:lang w:val="de-DE" w:eastAsia="de-DE"/>
        </w:rPr>
      </w:pPr>
    </w:p>
    <w:p w14:paraId="0A971ACB" w14:textId="5201FE3F" w:rsidR="0083264F" w:rsidRPr="008E0DAD" w:rsidRDefault="0083264F" w:rsidP="0083264F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EA0734">
        <w:rPr>
          <w:rFonts w:ascii="Times New Roman" w:eastAsia="Times New Roman" w:hAnsi="Times New Roman"/>
          <w:snapToGrid w:val="0"/>
          <w:lang w:val="de-DE" w:eastAsia="de-DE"/>
        </w:rPr>
        <w:t>202</w:t>
      </w:r>
      <w:r w:rsidR="00E60126" w:rsidRPr="00EA0734">
        <w:rPr>
          <w:rFonts w:ascii="Times New Roman" w:eastAsia="Times New Roman" w:hAnsi="Times New Roman"/>
          <w:snapToGrid w:val="0"/>
          <w:lang w:val="de-DE" w:eastAsia="de-DE"/>
        </w:rPr>
        <w:t>2</w:t>
      </w:r>
      <w:r w:rsidRPr="00EA0734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EA0734" w:rsidRPr="00EA0734">
        <w:rPr>
          <w:rFonts w:ascii="Times New Roman" w:eastAsia="Times New Roman" w:hAnsi="Times New Roman"/>
          <w:snapToGrid w:val="0"/>
          <w:lang w:val="de-DE" w:eastAsia="de-DE"/>
        </w:rPr>
        <w:t>02</w:t>
      </w:r>
      <w:r w:rsidR="00086379" w:rsidRPr="00EA0734">
        <w:rPr>
          <w:rFonts w:ascii="Times New Roman" w:eastAsia="Times New Roman" w:hAnsi="Times New Roman"/>
          <w:snapToGrid w:val="0"/>
          <w:lang w:val="de-DE" w:eastAsia="de-DE"/>
        </w:rPr>
        <w:t>-</w:t>
      </w:r>
      <w:r w:rsidR="00EA0734" w:rsidRPr="00EA0734">
        <w:rPr>
          <w:rFonts w:ascii="Times New Roman" w:eastAsia="Times New Roman" w:hAnsi="Times New Roman"/>
          <w:snapToGrid w:val="0"/>
          <w:lang w:val="de-DE" w:eastAsia="de-DE"/>
        </w:rPr>
        <w:t>10</w:t>
      </w:r>
    </w:p>
    <w:p w14:paraId="499ED7E2" w14:textId="7FA92EA4" w:rsidR="00F5276C" w:rsidRDefault="00F5276C" w:rsidP="00F5276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lang w:val="de-DE" w:eastAsia="de-DE"/>
        </w:rPr>
      </w:pPr>
    </w:p>
    <w:p w14:paraId="186F4B6E" w14:textId="77777777" w:rsidR="000F477A" w:rsidRDefault="000F477A" w:rsidP="00F5276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Times New Roman" w:eastAsia="Times" w:hAnsi="Times New Roman"/>
          <w:lang w:val="de-DE" w:eastAsia="de-DE"/>
        </w:rPr>
      </w:pPr>
    </w:p>
    <w:p w14:paraId="6DCCE692" w14:textId="2F2CF25F" w:rsidR="00F5276C" w:rsidRDefault="00F5276C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6A5AE54D" w14:textId="3C1BB40F" w:rsidR="0083264F" w:rsidRDefault="0083264F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0DD76B4F" w14:textId="5EDE11FA" w:rsidR="0083264F" w:rsidRDefault="0083264F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08648BE6" w14:textId="1457B57F" w:rsidR="00EA0734" w:rsidRDefault="00EA0734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03DA92CC" w14:textId="77777777" w:rsidR="00EA0734" w:rsidRPr="00DE54D1" w:rsidRDefault="00EA0734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68B65756" w14:textId="77777777" w:rsidR="00F5276C" w:rsidRDefault="00F5276C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6417873" w14:textId="77777777" w:rsidR="00F5276C" w:rsidRPr="008E393D" w:rsidRDefault="00F5276C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8E393D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08B6B770" w14:textId="737D8EA8" w:rsidR="00F5276C" w:rsidRPr="00FC07C0" w:rsidRDefault="00F5276C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eastAsia="de-DE"/>
        </w:rPr>
      </w:pPr>
      <w:r w:rsidRPr="009B58F8">
        <w:rPr>
          <w:rFonts w:ascii="Times New Roman" w:eastAsia="Times" w:hAnsi="Times New Roman"/>
          <w:iCs/>
          <w:lang w:val="it-IT" w:eastAsia="de-DE"/>
        </w:rPr>
        <w:t xml:space="preserve">Stiegl-Pressestelle, Mag. </w:t>
      </w:r>
      <w:r w:rsidR="009B58F8" w:rsidRPr="00FC07C0">
        <w:rPr>
          <w:rFonts w:ascii="Times New Roman" w:eastAsia="Times" w:hAnsi="Times New Roman"/>
          <w:iCs/>
          <w:lang w:eastAsia="de-DE"/>
        </w:rPr>
        <w:t>Angelika Spechtler</w:t>
      </w:r>
    </w:p>
    <w:p w14:paraId="64A7E720" w14:textId="6B6428BE" w:rsidR="00F5276C" w:rsidRPr="003E7647" w:rsidRDefault="00F5276C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val="en-US" w:eastAsia="de-DE"/>
        </w:rPr>
      </w:pPr>
      <w:r w:rsidRPr="003E7647">
        <w:rPr>
          <w:rFonts w:ascii="Times New Roman" w:eastAsia="Times" w:hAnsi="Times New Roman"/>
          <w:iCs/>
          <w:lang w:val="en-US" w:eastAsia="de-DE"/>
        </w:rPr>
        <w:t>Picker PR – talk about taste, Tel. 0662-841187-0, E-Mail</w:t>
      </w:r>
      <w:r w:rsidR="009B58F8" w:rsidRPr="003E7647">
        <w:rPr>
          <w:rFonts w:ascii="Times New Roman" w:eastAsia="Times" w:hAnsi="Times New Roman"/>
          <w:iCs/>
          <w:lang w:val="en-US" w:eastAsia="de-DE"/>
        </w:rPr>
        <w:t>:</w:t>
      </w:r>
      <w:r w:rsidRPr="003E7647">
        <w:rPr>
          <w:rFonts w:ascii="Times New Roman" w:eastAsia="Times" w:hAnsi="Times New Roman"/>
          <w:iCs/>
          <w:lang w:val="en-US" w:eastAsia="de-DE"/>
        </w:rPr>
        <w:t xml:space="preserve"> </w:t>
      </w:r>
      <w:hyperlink r:id="rId12" w:history="1">
        <w:r w:rsidRPr="003E7647">
          <w:rPr>
            <w:rFonts w:ascii="Times New Roman" w:eastAsia="Times" w:hAnsi="Times New Roman"/>
            <w:iCs/>
            <w:lang w:val="en-US" w:eastAsia="de-DE"/>
          </w:rPr>
          <w:t>office@picker-pr.at</w:t>
        </w:r>
      </w:hyperlink>
      <w:r w:rsidRPr="003E7647">
        <w:rPr>
          <w:rFonts w:ascii="Times New Roman" w:eastAsia="Times" w:hAnsi="Times New Roman"/>
          <w:iCs/>
          <w:lang w:val="en-US" w:eastAsia="de-DE"/>
        </w:rPr>
        <w:t xml:space="preserve">, </w:t>
      </w:r>
      <w:hyperlink r:id="rId13" w:history="1">
        <w:r w:rsidRPr="003E7647">
          <w:rPr>
            <w:rFonts w:ascii="Times New Roman" w:eastAsia="Times" w:hAnsi="Times New Roman"/>
            <w:iCs/>
            <w:lang w:val="en-US" w:eastAsia="de-DE"/>
          </w:rPr>
          <w:t>www.picker-pr.at</w:t>
        </w:r>
      </w:hyperlink>
    </w:p>
    <w:p w14:paraId="185AB39C" w14:textId="77777777" w:rsidR="00F5276C" w:rsidRPr="003E7647" w:rsidRDefault="00F5276C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val="en-US" w:eastAsia="de-DE"/>
        </w:rPr>
      </w:pPr>
    </w:p>
    <w:p w14:paraId="6AA91A3F" w14:textId="77777777" w:rsidR="00F5276C" w:rsidRPr="003E7647" w:rsidRDefault="00F5276C" w:rsidP="00F5276C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/>
          <w:lang w:val="en-US" w:eastAsia="de-DE"/>
        </w:rPr>
      </w:pPr>
      <w:r w:rsidRPr="003E7647">
        <w:rPr>
          <w:rFonts w:ascii="Times New Roman" w:eastAsia="Times" w:hAnsi="Times New Roman"/>
          <w:i/>
          <w:lang w:val="en-US" w:eastAsia="de-DE"/>
        </w:rPr>
        <w:t xml:space="preserve"> </w:t>
      </w:r>
    </w:p>
    <w:p w14:paraId="7460D407" w14:textId="77777777" w:rsidR="007C111C" w:rsidRPr="003E7647" w:rsidRDefault="007C111C">
      <w:pPr>
        <w:rPr>
          <w:lang w:val="en-US"/>
        </w:rPr>
      </w:pPr>
    </w:p>
    <w:sectPr w:rsidR="007C111C" w:rsidRPr="003E7647" w:rsidSect="0086334D">
      <w:footerReference w:type="defaul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1C67" w14:textId="77777777" w:rsidR="001E5D99" w:rsidRDefault="001E5D99" w:rsidP="001E5D99">
      <w:pPr>
        <w:spacing w:after="0" w:line="240" w:lineRule="auto"/>
      </w:pPr>
      <w:r>
        <w:separator/>
      </w:r>
    </w:p>
  </w:endnote>
  <w:endnote w:type="continuationSeparator" w:id="0">
    <w:p w14:paraId="763991A5" w14:textId="77777777" w:rsidR="001E5D99" w:rsidRDefault="001E5D99" w:rsidP="001E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839508"/>
      <w:docPartObj>
        <w:docPartGallery w:val="Page Numbers (Bottom of Page)"/>
        <w:docPartUnique/>
      </w:docPartObj>
    </w:sdtPr>
    <w:sdtEndPr/>
    <w:sdtContent>
      <w:p w14:paraId="64C45F8A" w14:textId="6CA72280" w:rsidR="001E5D99" w:rsidRDefault="001E5D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A51EAE7" w14:textId="77777777" w:rsidR="001E5D99" w:rsidRDefault="001E5D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1406" w14:textId="77777777" w:rsidR="001E5D99" w:rsidRDefault="001E5D99" w:rsidP="001E5D99">
      <w:pPr>
        <w:spacing w:after="0" w:line="240" w:lineRule="auto"/>
      </w:pPr>
      <w:r>
        <w:separator/>
      </w:r>
    </w:p>
  </w:footnote>
  <w:footnote w:type="continuationSeparator" w:id="0">
    <w:p w14:paraId="68C7F13A" w14:textId="77777777" w:rsidR="001E5D99" w:rsidRDefault="001E5D99" w:rsidP="001E5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6C"/>
    <w:rsid w:val="00011283"/>
    <w:rsid w:val="00020618"/>
    <w:rsid w:val="0002184E"/>
    <w:rsid w:val="00025E32"/>
    <w:rsid w:val="0004426D"/>
    <w:rsid w:val="00060727"/>
    <w:rsid w:val="00086379"/>
    <w:rsid w:val="000A3B44"/>
    <w:rsid w:val="000A62FF"/>
    <w:rsid w:val="000E62E7"/>
    <w:rsid w:val="000F477A"/>
    <w:rsid w:val="00182892"/>
    <w:rsid w:val="00196C5C"/>
    <w:rsid w:val="001A0F96"/>
    <w:rsid w:val="001C339E"/>
    <w:rsid w:val="001D5E8C"/>
    <w:rsid w:val="001E41FB"/>
    <w:rsid w:val="001E5D99"/>
    <w:rsid w:val="0020054E"/>
    <w:rsid w:val="00251176"/>
    <w:rsid w:val="0028136C"/>
    <w:rsid w:val="002B7384"/>
    <w:rsid w:val="002B755F"/>
    <w:rsid w:val="00325736"/>
    <w:rsid w:val="00354C5E"/>
    <w:rsid w:val="003D4F80"/>
    <w:rsid w:val="003E7647"/>
    <w:rsid w:val="003F63CD"/>
    <w:rsid w:val="00407AF6"/>
    <w:rsid w:val="00443231"/>
    <w:rsid w:val="0048548C"/>
    <w:rsid w:val="004C0977"/>
    <w:rsid w:val="00503DFB"/>
    <w:rsid w:val="00535A59"/>
    <w:rsid w:val="00564B39"/>
    <w:rsid w:val="005A757A"/>
    <w:rsid w:val="005F6A83"/>
    <w:rsid w:val="005F7FA2"/>
    <w:rsid w:val="00663A94"/>
    <w:rsid w:val="00665D4A"/>
    <w:rsid w:val="006827C2"/>
    <w:rsid w:val="006B3EBC"/>
    <w:rsid w:val="00720C7C"/>
    <w:rsid w:val="007C111C"/>
    <w:rsid w:val="00816CE6"/>
    <w:rsid w:val="0083264F"/>
    <w:rsid w:val="00844599"/>
    <w:rsid w:val="00845783"/>
    <w:rsid w:val="00875644"/>
    <w:rsid w:val="008E393D"/>
    <w:rsid w:val="008F60CE"/>
    <w:rsid w:val="0090595D"/>
    <w:rsid w:val="00931921"/>
    <w:rsid w:val="00936B42"/>
    <w:rsid w:val="009775CB"/>
    <w:rsid w:val="00983496"/>
    <w:rsid w:val="009B56EE"/>
    <w:rsid w:val="009B58F8"/>
    <w:rsid w:val="00A411E5"/>
    <w:rsid w:val="00A536B8"/>
    <w:rsid w:val="00A54173"/>
    <w:rsid w:val="00B735E4"/>
    <w:rsid w:val="00BD36FC"/>
    <w:rsid w:val="00C12796"/>
    <w:rsid w:val="00C52DA2"/>
    <w:rsid w:val="00C976B7"/>
    <w:rsid w:val="00CB2970"/>
    <w:rsid w:val="00CD1E09"/>
    <w:rsid w:val="00D560CF"/>
    <w:rsid w:val="00D57BCE"/>
    <w:rsid w:val="00D60D8F"/>
    <w:rsid w:val="00DA00E5"/>
    <w:rsid w:val="00DA6FAA"/>
    <w:rsid w:val="00DF4AD4"/>
    <w:rsid w:val="00E13324"/>
    <w:rsid w:val="00E17F1B"/>
    <w:rsid w:val="00E60126"/>
    <w:rsid w:val="00EA0734"/>
    <w:rsid w:val="00ED523B"/>
    <w:rsid w:val="00EF3400"/>
    <w:rsid w:val="00F5276C"/>
    <w:rsid w:val="00F813CE"/>
    <w:rsid w:val="00FC07C0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1D9"/>
  <w15:chartTrackingRefBased/>
  <w15:docId w15:val="{7CA3E6F9-A853-461F-8032-7786E6D3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76C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020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02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paragraph" w:styleId="berschrift5">
    <w:name w:val="heading 5"/>
    <w:basedOn w:val="Standard"/>
    <w:link w:val="berschrift5Zchn"/>
    <w:uiPriority w:val="9"/>
    <w:qFormat/>
    <w:rsid w:val="000206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276C"/>
    <w:rPr>
      <w:color w:val="0563C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276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276C"/>
    <w:rPr>
      <w:rFonts w:ascii="Calibri Light" w:eastAsia="Times New Roman" w:hAnsi="Calibri Light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E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D9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E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D99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07AF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paragraph" w:customStyle="1" w:styleId="text">
    <w:name w:val="text"/>
    <w:basedOn w:val="Standard"/>
    <w:rsid w:val="00281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206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061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618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0618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StandardWeb">
    <w:name w:val="Normal (Web)"/>
    <w:basedOn w:val="Standard"/>
    <w:uiPriority w:val="99"/>
    <w:unhideWhenUsed/>
    <w:rsid w:val="00020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align-center">
    <w:name w:val="align-center"/>
    <w:basedOn w:val="Standard"/>
    <w:rsid w:val="005F6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21D63684AD564DA3FFC396A09050F7" ma:contentTypeVersion="2" ma:contentTypeDescription="Ein neues Dokument erstellen." ma:contentTypeScope="" ma:versionID="41c0b21ba3e0d33053440440aad52fd1">
  <xsd:schema xmlns:xsd="http://www.w3.org/2001/XMLSchema" xmlns:xs="http://www.w3.org/2001/XMLSchema" xmlns:p="http://schemas.microsoft.com/office/2006/metadata/properties" xmlns:ns3="5d1f2cbf-e744-47c2-bb2c-d9361563d2a6" targetNamespace="http://schemas.microsoft.com/office/2006/metadata/properties" ma:root="true" ma:fieldsID="a254d211079313986ec5b552014fd4f9" ns3:_="">
    <xsd:import namespace="5d1f2cbf-e744-47c2-bb2c-d9361563d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2cbf-e744-47c2-bb2c-d9361563d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F05C-CF6D-4FF8-AD8B-D126E963E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f2cbf-e744-47c2-bb2c-d9361563d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0954B-20B5-4922-94FC-F2872E12B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179A7-ABA1-4D49-A1A6-E0701928D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689F9-1B17-4F4D-BD60-BAA2F17A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Schreglmann</dc:creator>
  <cp:keywords/>
  <dc:description/>
  <cp:lastModifiedBy>PICKER PR</cp:lastModifiedBy>
  <cp:revision>5</cp:revision>
  <cp:lastPrinted>2021-05-10T12:30:00Z</cp:lastPrinted>
  <dcterms:created xsi:type="dcterms:W3CDTF">2022-02-10T09:32:00Z</dcterms:created>
  <dcterms:modified xsi:type="dcterms:W3CDTF">2022-02-10T10:08:00Z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0x0101002F21D63684AD564DA3FFC396A09050F7</vt:lpwstr>
  </property>
</Properties>
</file>