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5F2D" w14:textId="75D79134" w:rsidR="00E6161B" w:rsidRPr="00443486" w:rsidRDefault="008711E6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de-AT"/>
        </w:rPr>
        <w:pict w14:anchorId="7DB8696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6.9pt;margin-top:8.1pt;width:203.6pt;height:36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6J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" filled="f" stroked="f">
            <v:textbox>
              <w:txbxContent>
                <w:p w14:paraId="1E6970D6" w14:textId="77777777" w:rsidR="00BE2C48" w:rsidRPr="005A5CDE" w:rsidRDefault="00BE2C48" w:rsidP="00E6161B">
                  <w:pPr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5A5CDE"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  <w:r>
        <w:rPr>
          <w:noProof/>
        </w:rPr>
        <w:pict w14:anchorId="22BA12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9" type="#_x0000_t75" alt="Stiegl_Logo_Wappen_Screen zu verwenden für PA " style="position:absolute;margin-left:415pt;margin-top:-27.1pt;width:89.25pt;height:85.95pt;z-index:-251657728;visibility:visible" wrapcoords="-182 0 -182 21412 21600 21412 21600 0 -182 0">
            <v:imagedata r:id="rId8" o:title="Stiegl_Logo_Wappen_Screen zu verwenden für PA "/>
            <w10:wrap type="tight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de-AT"/>
        </w:rPr>
        <w:pict w14:anchorId="57554802">
          <v:shape id="_x0000_s1030" type="#_x0000_t75" style="position:absolute;margin-left:217.5pt;margin-top:8.1pt;width:183pt;height:26.25pt;z-index:251657728">
            <v:imagedata r:id="rId9" o:title=""/>
          </v:shape>
        </w:pict>
      </w:r>
    </w:p>
    <w:p w14:paraId="0ED31DE3" w14:textId="108267DF" w:rsidR="00E6161B" w:rsidRPr="00443486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542E4D74" w14:textId="77777777" w:rsidR="00E6161B" w:rsidRPr="00443486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0F5E39A1" w14:textId="77777777" w:rsidR="00C979DB" w:rsidRDefault="00C979DB" w:rsidP="00E6161B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173C1A2C" w14:textId="2A700A91" w:rsidR="00E6161B" w:rsidRPr="00FF125F" w:rsidRDefault="00E6161B" w:rsidP="00E6161B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bookmarkStart w:id="0" w:name="_Hlk524351014"/>
      <w:r w:rsidRPr="00FF125F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="00253C38"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</w:t>
      </w:r>
      <w:r w:rsidR="001C77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Wirtshausführer </w:t>
      </w:r>
      <w:r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 w:rsidR="00667358"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Jahres“</w:t>
      </w:r>
      <w:r w:rsidR="00F56493"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heuer zum </w:t>
      </w:r>
      <w:r w:rsidR="00981C9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DE548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1</w:t>
      </w:r>
      <w:r w:rsidR="00F56493"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Mal gekürt</w:t>
      </w:r>
    </w:p>
    <w:bookmarkEnd w:id="0"/>
    <w:p w14:paraId="77C4C912" w14:textId="77777777" w:rsidR="00E6161B" w:rsidRPr="00FF125F" w:rsidRDefault="00E6161B" w:rsidP="00E6161B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FF125F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Engagement für Erhalt der österreichischen</w:t>
      </w:r>
      <w:r w:rsidR="00253C38"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Bierkultur </w:t>
      </w:r>
      <w:r w:rsidR="00A624AD"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ausgezeichnet</w:t>
      </w:r>
    </w:p>
    <w:p w14:paraId="0CD989A7" w14:textId="5099BE24" w:rsidR="0055433B" w:rsidRPr="00FF125F" w:rsidRDefault="0056324C" w:rsidP="0055433B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FF125F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124D9B" w:rsidRPr="00FF12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Niederösterreichs „</w:t>
      </w:r>
      <w:r w:rsidR="00124D9B" w:rsidRPr="00AC79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 des Jahres 20</w:t>
      </w:r>
      <w:r w:rsidR="001A29CB" w:rsidRPr="00AC79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DE548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124D9B" w:rsidRPr="00AC79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“ </w:t>
      </w:r>
      <w:r w:rsidR="00973DC7" w:rsidRPr="00AC790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heiß</w:t>
      </w:r>
      <w:r w:rsidR="00583DB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t </w:t>
      </w:r>
      <w:r w:rsidR="00583DB1" w:rsidRPr="00612F8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Christian Keller</w:t>
      </w:r>
    </w:p>
    <w:p w14:paraId="10828E35" w14:textId="77777777" w:rsidR="0055433B" w:rsidRPr="00FF125F" w:rsidRDefault="0055433B" w:rsidP="0055433B">
      <w:pPr>
        <w:spacing w:after="0" w:line="220" w:lineRule="atLeast"/>
        <w:ind w:right="-288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491B2B0B" w14:textId="1A916A60" w:rsidR="006930E0" w:rsidRPr="006930E0" w:rsidRDefault="0050137A" w:rsidP="00A71BBE">
      <w:pPr>
        <w:spacing w:after="0" w:line="220" w:lineRule="atLeast"/>
        <w:ind w:right="-288"/>
        <w:jc w:val="center"/>
        <w:rPr>
          <w:rFonts w:ascii="Times New Roman" w:eastAsia="Times New Roman" w:hAnsi="Times New Roman"/>
          <w:b/>
          <w:sz w:val="48"/>
          <w:szCs w:val="48"/>
          <w:lang w:eastAsia="de-AT"/>
        </w:rPr>
      </w:pPr>
      <w:r w:rsidRPr="006930E0">
        <w:rPr>
          <w:rFonts w:ascii="Times New Roman" w:eastAsia="Times New Roman" w:hAnsi="Times New Roman"/>
          <w:b/>
          <w:sz w:val="48"/>
          <w:szCs w:val="48"/>
          <w:lang w:eastAsia="de-AT"/>
        </w:rPr>
        <w:t>„</w:t>
      </w:r>
      <w:r w:rsidR="00DE5480">
        <w:rPr>
          <w:rFonts w:ascii="Times New Roman" w:eastAsia="Times New Roman" w:hAnsi="Times New Roman"/>
          <w:b/>
          <w:sz w:val="48"/>
          <w:szCs w:val="48"/>
          <w:lang w:eastAsia="de-AT"/>
        </w:rPr>
        <w:t>Gasthof Keller</w:t>
      </w:r>
      <w:r w:rsidRPr="006930E0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“ in </w:t>
      </w:r>
      <w:r w:rsidR="00DE5480">
        <w:rPr>
          <w:rFonts w:ascii="Times New Roman" w:eastAsia="Times New Roman" w:hAnsi="Times New Roman"/>
          <w:b/>
          <w:sz w:val="48"/>
          <w:szCs w:val="48"/>
          <w:lang w:eastAsia="de-AT"/>
        </w:rPr>
        <w:t>Gumpoldskirchen</w:t>
      </w:r>
      <w:r w:rsidR="006930E0" w:rsidRPr="006930E0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 </w:t>
      </w:r>
    </w:p>
    <w:p w14:paraId="7B96461E" w14:textId="601523F9" w:rsidR="00E6161B" w:rsidRPr="006930E0" w:rsidRDefault="006930E0" w:rsidP="00A71BBE">
      <w:pPr>
        <w:spacing w:after="0" w:line="220" w:lineRule="atLeast"/>
        <w:ind w:right="-288"/>
        <w:jc w:val="center"/>
        <w:rPr>
          <w:rFonts w:ascii="Times New Roman" w:eastAsia="Times New Roman" w:hAnsi="Times New Roman"/>
          <w:b/>
          <w:sz w:val="48"/>
          <w:szCs w:val="48"/>
          <w:lang w:eastAsia="de-AT"/>
        </w:rPr>
      </w:pPr>
      <w:r w:rsidRPr="006930E0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ist </w:t>
      </w:r>
      <w:r w:rsidR="00A95D00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Niederösterreichs </w:t>
      </w:r>
      <w:r w:rsidR="0021218B" w:rsidRPr="006930E0">
        <w:rPr>
          <w:rFonts w:ascii="Times New Roman" w:eastAsia="Times New Roman" w:hAnsi="Times New Roman"/>
          <w:b/>
          <w:sz w:val="48"/>
          <w:szCs w:val="48"/>
          <w:lang w:eastAsia="de-AT"/>
        </w:rPr>
        <w:t>Bierwirt 2</w:t>
      </w:r>
      <w:r w:rsidR="00583DB1">
        <w:rPr>
          <w:rFonts w:ascii="Times New Roman" w:eastAsia="Times New Roman" w:hAnsi="Times New Roman"/>
          <w:b/>
          <w:sz w:val="48"/>
          <w:szCs w:val="48"/>
          <w:lang w:eastAsia="de-AT"/>
        </w:rPr>
        <w:t>022</w:t>
      </w:r>
    </w:p>
    <w:p w14:paraId="0CF246AA" w14:textId="77777777" w:rsidR="001C775F" w:rsidRDefault="001C775F" w:rsidP="001C775F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de-DE"/>
        </w:rPr>
      </w:pPr>
      <w:bookmarkStart w:id="1" w:name="_Hlk57024042"/>
    </w:p>
    <w:p w14:paraId="2467FB20" w14:textId="4AB11CD2" w:rsidR="00A95D00" w:rsidRPr="00292BC7" w:rsidRDefault="001C775F" w:rsidP="001C775F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36"/>
          <w:lang w:eastAsia="de-AT"/>
        </w:rPr>
      </w:pP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Es sind nach wie vor schwierige Zeiten für die österreichische Gastronomie.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Wiederholte Lockdown-Phasen und d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er d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araus resultierende Fachkräftemangel machen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der gesamten Branche zu schaffen. Umso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mehr gilt es jetzt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„GastgeberInnen“ des Landes zu unterstützen und vor den Vorhang zu holen. Und so wurde auch in diesem Jahr wieder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Auszeichnung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„</w:t>
      </w:r>
      <w:r w:rsidR="000514CA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Wirtshausführer</w:t>
      </w:r>
      <w:r w:rsidR="00AD7A1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Bierwirte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des Jahres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ausgewählte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GastwirtInnen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verliehen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 die sich i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besondere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Maße der Pflege der Bierkultur widmen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="00A95D00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In Niederösterreich sicherte sich </w:t>
      </w:r>
      <w:r w:rsidR="00981041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diesmal der </w:t>
      </w:r>
      <w:r w:rsidR="005A6F5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„</w:t>
      </w:r>
      <w:r w:rsidR="00DE5480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Gasthof Keller</w:t>
      </w:r>
      <w:r w:rsidR="005A6F5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“</w:t>
      </w:r>
      <w:r w:rsidR="00A95D00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den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begehrten </w:t>
      </w:r>
      <w:r w:rsidR="00A95D00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Titel. </w:t>
      </w:r>
      <w:bookmarkEnd w:id="1"/>
    </w:p>
    <w:p w14:paraId="4419C075" w14:textId="77777777" w:rsidR="00A95D00" w:rsidRPr="003D4F5B" w:rsidRDefault="00A95D00" w:rsidP="00A95D00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</w:p>
    <w:p w14:paraId="65181F79" w14:textId="4609D589" w:rsidR="00981041" w:rsidRDefault="00981041" w:rsidP="001C775F">
      <w:pPr>
        <w:pStyle w:val="text"/>
        <w:shd w:val="clear" w:color="auto" w:fill="FFFFFF"/>
        <w:spacing w:before="0" w:beforeAutospacing="0" w:after="0" w:afterAutospacing="0"/>
        <w:jc w:val="both"/>
        <w:rPr>
          <w:rFonts w:eastAsia="Times"/>
          <w:bCs/>
          <w:iCs/>
          <w:lang w:val="de-DE" w:eastAsia="de-DE"/>
        </w:rPr>
      </w:pPr>
      <w:r>
        <w:rPr>
          <w:rFonts w:eastAsia="Times"/>
          <w:bCs/>
          <w:iCs/>
          <w:lang w:val="de-DE" w:eastAsia="de-DE"/>
        </w:rPr>
        <w:t xml:space="preserve">Seit mittlerweile mehr als 20 Jahren vergibt der „Wirtshausführer“ gemeinsam mit Stiegl den Titel „Bierwirt des Jahres“.  </w:t>
      </w:r>
      <w:r>
        <w:rPr>
          <w:rFonts w:eastAsia="Times"/>
        </w:rPr>
        <w:t>Für Österreichs führende Privatbrauerei spielt die Pflege der heimischen Bierkultur naturgemäß eine wichtige Rolle, so werden jährlich in jedem Bundesland sowie in Südtirol besonders Bier-affine GastwirtInnen mit dem begehrten Preis ausgezeichnet. Für Stiegl-Eigentümer Dr. Heinrich Dieter Kiener sind die Auszeichnungen in Zeiten wie diesen auch ein Zeichen der Wertschätzung:</w:t>
      </w:r>
      <w:bookmarkStart w:id="2" w:name="_Hlk56080025"/>
      <w:r>
        <w:rPr>
          <w:rFonts w:eastAsia="Times"/>
        </w:rPr>
        <w:t xml:space="preserve"> </w:t>
      </w:r>
      <w:r w:rsidRPr="00AD7A1B">
        <w:rPr>
          <w:rFonts w:eastAsia="Times"/>
          <w:bCs/>
          <w:iCs/>
          <w:lang w:val="de-DE" w:eastAsia="de-DE"/>
        </w:rPr>
        <w:t>„Die heimischen Unternehmen und besonders die Gastronomiebetriebe sind seit vielen Monaten vor enorme Herausforderungen gestellt – umso mehr ist es uns ein Bedürfnis, die heimischen Gastwirtinnen und Gastwirte vor den Vorhang zu holen und sie bewusst zu stärken. Als österreichisches Familienunternehmen wollen wir für die</w:t>
      </w:r>
      <w:r w:rsidRPr="00AD7A1B">
        <w:rPr>
          <w:rFonts w:eastAsia="Times"/>
          <w:bCs/>
          <w:i/>
          <w:lang w:val="de-DE" w:eastAsia="de-DE"/>
        </w:rPr>
        <w:t xml:space="preserve"> </w:t>
      </w:r>
      <w:r w:rsidRPr="00AD7A1B">
        <w:rPr>
          <w:rFonts w:eastAsia="Times"/>
          <w:bCs/>
          <w:iCs/>
          <w:lang w:val="de-DE" w:eastAsia="de-DE"/>
        </w:rPr>
        <w:t>vielen Betriebe gerade in schwierigen Zeiten ein verlässlicher Partner</w:t>
      </w:r>
      <w:bookmarkEnd w:id="2"/>
      <w:r w:rsidRPr="00AD7A1B">
        <w:rPr>
          <w:rFonts w:eastAsia="Times"/>
          <w:bCs/>
          <w:iCs/>
          <w:lang w:val="de-DE" w:eastAsia="de-DE"/>
        </w:rPr>
        <w:t xml:space="preserve"> sein.“</w:t>
      </w:r>
    </w:p>
    <w:p w14:paraId="0251BF77" w14:textId="77777777" w:rsidR="001C775F" w:rsidRPr="00981041" w:rsidRDefault="001C775F" w:rsidP="001C775F">
      <w:pPr>
        <w:pStyle w:val="text"/>
        <w:shd w:val="clear" w:color="auto" w:fill="FFFFFF"/>
        <w:spacing w:before="0" w:beforeAutospacing="0" w:after="0" w:afterAutospacing="0"/>
        <w:jc w:val="both"/>
        <w:rPr>
          <w:rFonts w:eastAsia="Times"/>
          <w:bCs/>
          <w:iCs/>
          <w:lang w:val="de-DE" w:eastAsia="de-DE"/>
        </w:rPr>
      </w:pPr>
    </w:p>
    <w:p w14:paraId="3C869343" w14:textId="203216A5" w:rsidR="00981041" w:rsidRPr="00981041" w:rsidRDefault="00981041" w:rsidP="001C775F">
      <w:pPr>
        <w:spacing w:after="0" w:line="240" w:lineRule="auto"/>
        <w:jc w:val="both"/>
        <w:rPr>
          <w:rFonts w:ascii="Times New Roman" w:eastAsia="Times" w:hAnsi="Times New Roman"/>
          <w:bCs/>
          <w:i/>
          <w:sz w:val="24"/>
          <w:szCs w:val="24"/>
          <w:lang w:val="de-DE" w:eastAsia="de-DE"/>
        </w:rPr>
      </w:pPr>
      <w:r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der Auswahl und Bewertung legte </w:t>
      </w: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Jury in bewährter Weise das Augenmerk vor allem auf die Zapf- und Glaskultur, das Service und das kulinarische Know-how rund ums Bier. Beurteilt wurde auch nach den Kriterien, wie gut das jeweilige Speisenangebot zu den Bierspezialitäten passt, sowie „Kochen mit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Bier“. </w:t>
      </w:r>
      <w:r w:rsidR="00AD7A1B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Die traditionelle, feierliche Übergabe in der Stiegl-Brauwelt im Herbst musste pandemiebedingt heuer erneut abgesagt werden. Die „</w:t>
      </w:r>
      <w:r w:rsidR="00C56898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Wirtshausführer </w:t>
      </w:r>
      <w:r w:rsidR="00AD7A1B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Bierwirte 2022“ wurden in ihren Betrieben ausgezeichnet. </w:t>
      </w:r>
    </w:p>
    <w:p w14:paraId="589AC7C3" w14:textId="77777777" w:rsidR="00981041" w:rsidRPr="00981041" w:rsidRDefault="00981041" w:rsidP="00A95D0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" w:hAnsi="Times New Roman"/>
          <w:sz w:val="24"/>
          <w:szCs w:val="24"/>
          <w:highlight w:val="yellow"/>
          <w:lang w:val="de-DE"/>
        </w:rPr>
      </w:pPr>
    </w:p>
    <w:p w14:paraId="68217BC9" w14:textId="16AA93C1" w:rsidR="00D1258A" w:rsidRDefault="00D1258A" w:rsidP="00D125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8E0DAD">
        <w:rPr>
          <w:rFonts w:ascii="Times New Roman" w:eastAsia="Times New Roman" w:hAnsi="Times New Roman"/>
          <w:b/>
          <w:sz w:val="24"/>
          <w:szCs w:val="24"/>
          <w:lang w:eastAsia="de-AT"/>
        </w:rPr>
        <w:t>„Gelebte Bierkultur in Niederösterreich“ ausgezeichnet</w:t>
      </w:r>
    </w:p>
    <w:p w14:paraId="4F043A42" w14:textId="3DD4851C" w:rsidR="005418B1" w:rsidRDefault="003B54FF" w:rsidP="005418B1">
      <w:pPr>
        <w:pStyle w:val="StandardWeb"/>
        <w:spacing w:before="0" w:beforeAutospacing="0" w:after="0" w:afterAutospacing="0"/>
        <w:jc w:val="both"/>
        <w:textAlignment w:val="baseline"/>
      </w:pPr>
      <w:r w:rsidRPr="00930695">
        <w:t>I</w:t>
      </w:r>
      <w:r w:rsidR="008E0DAD" w:rsidRPr="00930695">
        <w:t xml:space="preserve">n Niederösterreich fiel die Wahl </w:t>
      </w:r>
      <w:r w:rsidR="006930E0">
        <w:t xml:space="preserve">diesmal </w:t>
      </w:r>
      <w:r w:rsidR="008E0DAD" w:rsidRPr="00930695">
        <w:t>auf</w:t>
      </w:r>
      <w:r w:rsidR="00981C9E">
        <w:t xml:space="preserve"> </w:t>
      </w:r>
      <w:r w:rsidR="00DE5480">
        <w:t xml:space="preserve">den </w:t>
      </w:r>
      <w:r w:rsidR="00716EBA">
        <w:t>„</w:t>
      </w:r>
      <w:r w:rsidR="00DE5480">
        <w:t>Gasthof Keller</w:t>
      </w:r>
      <w:r w:rsidR="00716EBA">
        <w:t>“</w:t>
      </w:r>
      <w:r w:rsidR="006930E0">
        <w:t xml:space="preserve"> in </w:t>
      </w:r>
      <w:r w:rsidR="00DE5480">
        <w:t>Gumpoldskirchen</w:t>
      </w:r>
      <w:r w:rsidR="00135C9A">
        <w:t xml:space="preserve">. </w:t>
      </w:r>
      <w:r w:rsidR="006D4A5E" w:rsidRPr="00583DB1">
        <w:t xml:space="preserve">Der </w:t>
      </w:r>
      <w:r w:rsidR="00531140">
        <w:t xml:space="preserve">traditionsreiche </w:t>
      </w:r>
      <w:r w:rsidR="00FA3758">
        <w:t>B</w:t>
      </w:r>
      <w:r w:rsidR="006D4A5E" w:rsidRPr="0037748D">
        <w:t>etrieb</w:t>
      </w:r>
      <w:r w:rsidR="00FA3758">
        <w:t xml:space="preserve">, der bereits in vierter Generation von Familie Keller geführt wird, liegt </w:t>
      </w:r>
      <w:r w:rsidR="00583DB1">
        <w:t>m</w:t>
      </w:r>
      <w:r w:rsidR="00583DB1" w:rsidRPr="00583DB1">
        <w:t>itten in der Heurigengegend</w:t>
      </w:r>
      <w:r w:rsidR="009E2B57">
        <w:t xml:space="preserve"> direkt am idyllischen Wander- und Fahrradweg. </w:t>
      </w:r>
      <w:r w:rsidR="006D4A5E" w:rsidRPr="00583DB1">
        <w:t>D</w:t>
      </w:r>
      <w:r w:rsidR="00612F83">
        <w:t>er</w:t>
      </w:r>
      <w:r w:rsidR="006D4A5E" w:rsidRPr="00583DB1">
        <w:t xml:space="preserve"> neu</w:t>
      </w:r>
      <w:r w:rsidR="00275CF3">
        <w:t xml:space="preserve"> gekürte</w:t>
      </w:r>
      <w:r w:rsidR="006D4A5E" w:rsidRPr="00583DB1">
        <w:t xml:space="preserve"> Bierwirt </w:t>
      </w:r>
      <w:r w:rsidR="00583DB1" w:rsidRPr="00583DB1">
        <w:t xml:space="preserve">Christian Keller </w:t>
      </w:r>
      <w:r w:rsidR="006D4A5E" w:rsidRPr="009A4947">
        <w:t>leg</w:t>
      </w:r>
      <w:r w:rsidR="00612F83">
        <w:t xml:space="preserve">t </w:t>
      </w:r>
      <w:r w:rsidR="006D4A5E" w:rsidRPr="009A4947">
        <w:t xml:space="preserve">Wert darauf, dass sich </w:t>
      </w:r>
      <w:r w:rsidR="00612F83">
        <w:t xml:space="preserve">seine </w:t>
      </w:r>
      <w:r w:rsidR="006D4A5E" w:rsidRPr="009A4947">
        <w:t>Gäste rundum wohlfühlen.</w:t>
      </w:r>
      <w:r w:rsidR="00DB6539" w:rsidRPr="009A4947">
        <w:t xml:space="preserve"> </w:t>
      </w:r>
      <w:r w:rsidR="00DB6539" w:rsidRPr="005965B7">
        <w:t xml:space="preserve">Neben den </w:t>
      </w:r>
      <w:r w:rsidR="005965B7">
        <w:t xml:space="preserve">geschmackvollen </w:t>
      </w:r>
      <w:r w:rsidR="00DB6539" w:rsidRPr="005965B7">
        <w:t>Räumlichkeiten lädt im Sommer auch d</w:t>
      </w:r>
      <w:r w:rsidR="005965B7" w:rsidRPr="005965B7">
        <w:t>er</w:t>
      </w:r>
      <w:r w:rsidR="00DB6539" w:rsidRPr="005965B7">
        <w:t xml:space="preserve"> </w:t>
      </w:r>
      <w:r w:rsidR="005965B7">
        <w:t xml:space="preserve">schöne </w:t>
      </w:r>
      <w:r w:rsidR="00D6790F" w:rsidRPr="005965B7">
        <w:t>Gastgarten</w:t>
      </w:r>
      <w:r w:rsidR="00216189">
        <w:t xml:space="preserve"> mit einem wunderbaren Blick in die Weinberge</w:t>
      </w:r>
      <w:r w:rsidR="00D6790F" w:rsidRPr="005965B7">
        <w:t xml:space="preserve"> </w:t>
      </w:r>
      <w:r w:rsidR="00DB6539" w:rsidRPr="005965B7">
        <w:t>zu</w:t>
      </w:r>
      <w:r w:rsidR="009E2B57">
        <w:t>r</w:t>
      </w:r>
      <w:r w:rsidR="00275CF3">
        <w:t xml:space="preserve"> genussvollen</w:t>
      </w:r>
      <w:r w:rsidR="009E2B57">
        <w:t xml:space="preserve"> kulinarischen Rast</w:t>
      </w:r>
      <w:r w:rsidR="00275CF3">
        <w:t xml:space="preserve"> </w:t>
      </w:r>
      <w:r w:rsidR="00DB6539" w:rsidRPr="005965B7">
        <w:t>ein</w:t>
      </w:r>
      <w:r w:rsidR="009E2B57">
        <w:t xml:space="preserve">. </w:t>
      </w:r>
      <w:r w:rsidR="009E2B57" w:rsidRPr="00275CF3">
        <w:t xml:space="preserve">Die Speisekarte bietet </w:t>
      </w:r>
      <w:r w:rsidR="00482E32" w:rsidRPr="00275CF3">
        <w:t>klassisch ö</w:t>
      </w:r>
      <w:r w:rsidR="00482E32" w:rsidRPr="005965B7">
        <w:t>sterreichische</w:t>
      </w:r>
      <w:r w:rsidR="00DB6539" w:rsidRPr="005965B7">
        <w:t>n</w:t>
      </w:r>
      <w:r w:rsidR="00482E32" w:rsidRPr="005965B7">
        <w:t xml:space="preserve"> Gerichte der gutbürgerlichen </w:t>
      </w:r>
      <w:r w:rsidR="00482E32" w:rsidRPr="0037748D">
        <w:t>Küche</w:t>
      </w:r>
      <w:r w:rsidR="009E2B57">
        <w:t>,</w:t>
      </w:r>
      <w:r w:rsidR="00DB6539" w:rsidRPr="0037748D">
        <w:t xml:space="preserve"> </w:t>
      </w:r>
      <w:r w:rsidR="009E2B57">
        <w:t>vegetarische</w:t>
      </w:r>
      <w:r w:rsidR="00482E32" w:rsidRPr="0037748D">
        <w:t xml:space="preserve"> </w:t>
      </w:r>
      <w:r w:rsidR="009E2B57">
        <w:t>Gerichte u</w:t>
      </w:r>
      <w:r w:rsidR="00482E32" w:rsidRPr="0037748D">
        <w:t>nd saisonale Spezialitäte</w:t>
      </w:r>
      <w:r w:rsidR="00DB6539" w:rsidRPr="0037748D">
        <w:t xml:space="preserve">n bis </w:t>
      </w:r>
      <w:r w:rsidR="00DB6539" w:rsidRPr="00D6790F">
        <w:t>hin zu k</w:t>
      </w:r>
      <w:r w:rsidR="00482E32" w:rsidRPr="00D6790F">
        <w:t>östliche</w:t>
      </w:r>
      <w:r w:rsidR="00DB6539" w:rsidRPr="00D6790F">
        <w:t>n, h</w:t>
      </w:r>
      <w:r w:rsidR="00482E32" w:rsidRPr="00D6790F">
        <w:t>ausgemachte</w:t>
      </w:r>
      <w:r w:rsidR="00DB6539" w:rsidRPr="00D6790F">
        <w:t>n</w:t>
      </w:r>
      <w:r w:rsidR="00482E32" w:rsidRPr="00D6790F">
        <w:t xml:space="preserve"> Mehlspeisen.</w:t>
      </w:r>
      <w:r w:rsidR="00034CCA" w:rsidRPr="00D6790F">
        <w:t xml:space="preserve"> </w:t>
      </w:r>
      <w:r w:rsidR="00DB6539" w:rsidRPr="00D6790F">
        <w:t xml:space="preserve"> Und weil auch bei den Getränken die Qualität im Mittelpunkt steht, </w:t>
      </w:r>
      <w:r w:rsidR="009A4947">
        <w:t xml:space="preserve">fließt hier das erfrischende Salzburger Stiegl-Bier </w:t>
      </w:r>
      <w:r w:rsidR="00D6790F">
        <w:t>aus den Zapfhähnen</w:t>
      </w:r>
      <w:r w:rsidR="009A4947">
        <w:t>.</w:t>
      </w:r>
      <w:r w:rsidR="00D6790F">
        <w:t xml:space="preserve"> </w:t>
      </w:r>
      <w:r w:rsidR="009A4947">
        <w:t xml:space="preserve">Mit </w:t>
      </w:r>
      <w:proofErr w:type="spellStart"/>
      <w:r w:rsidR="009A4947">
        <w:t>Bierdegustationen</w:t>
      </w:r>
      <w:proofErr w:type="spellEnd"/>
      <w:r w:rsidR="009A4947">
        <w:t xml:space="preserve"> und speziellen Biermenüs wird beim Gasthof Keller die Bierkultur auf besondere Weise gepflegt.</w:t>
      </w:r>
    </w:p>
    <w:p w14:paraId="6727BBE7" w14:textId="45AE6923" w:rsidR="007E35BB" w:rsidRPr="005418B1" w:rsidRDefault="009A4947" w:rsidP="005418B1">
      <w:pPr>
        <w:pStyle w:val="StandardWeb"/>
        <w:spacing w:before="0" w:beforeAutospacing="0" w:after="0" w:afterAutospacing="0"/>
        <w:jc w:val="both"/>
        <w:textAlignment w:val="baseline"/>
      </w:pPr>
      <w:r>
        <w:lastRenderedPageBreak/>
        <w:t xml:space="preserve"> </w:t>
      </w:r>
      <w:bookmarkStart w:id="3" w:name="_Hlk57023309"/>
    </w:p>
    <w:p w14:paraId="312C8514" w14:textId="77777777" w:rsidR="00323982" w:rsidRDefault="00323982" w:rsidP="00A95D00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6CFF0961" w14:textId="63E05BBE" w:rsidR="00981041" w:rsidRDefault="001C775F" w:rsidP="00A95D00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Wirtshausführer </w:t>
      </w:r>
      <w:r w:rsidR="00A95D00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in neun Bundesländern &amp; Südtirol </w:t>
      </w:r>
      <w:bookmarkEnd w:id="3"/>
    </w:p>
    <w:p w14:paraId="0FFD6673" w14:textId="13FA302D" w:rsidR="00981041" w:rsidRPr="00BA66B7" w:rsidRDefault="00981041" w:rsidP="0098104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highlight w:val="yellow"/>
          <w:lang w:val="de-DE" w:eastAsia="de-DE"/>
        </w:rPr>
      </w:pP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 xml:space="preserve">Als „Bierwirte des Jahres 2022“ wurden </w:t>
      </w:r>
      <w:r w:rsidR="007E55B5">
        <w:rPr>
          <w:rFonts w:ascii="Times New Roman" w:eastAsia="Times" w:hAnsi="Times New Roman"/>
          <w:sz w:val="24"/>
          <w:szCs w:val="24"/>
          <w:lang w:val="de-DE" w:eastAsia="de-DE"/>
        </w:rPr>
        <w:t xml:space="preserve">weiters </w:t>
      </w: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ausgezeichnet: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Oliver </w:t>
      </w:r>
      <w:proofErr w:type="spellStart"/>
      <w:r>
        <w:rPr>
          <w:rFonts w:ascii="Times New Roman" w:eastAsia="Times" w:hAnsi="Times New Roman"/>
          <w:sz w:val="24"/>
          <w:szCs w:val="24"/>
          <w:lang w:val="de-DE" w:eastAsia="de-DE"/>
        </w:rPr>
        <w:t>Jauk</w:t>
      </w:r>
      <w:proofErr w:type="spellEnd"/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Restaurant „Ludwig van“ </w:t>
      </w:r>
      <w:r w:rsidRPr="004D4D02">
        <w:rPr>
          <w:rFonts w:ascii="Times New Roman" w:eastAsia="Times" w:hAnsi="Times New Roman"/>
          <w:sz w:val="24"/>
          <w:szCs w:val="24"/>
          <w:lang w:val="de-DE" w:eastAsia="de-DE"/>
        </w:rPr>
        <w:t>(Wie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n</w:t>
      </w:r>
      <w:r w:rsidRP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), </w:t>
      </w:r>
      <w:r w:rsidRPr="00612F83">
        <w:rPr>
          <w:rFonts w:ascii="Times New Roman" w:eastAsia="Times" w:hAnsi="Times New Roman"/>
          <w:sz w:val="24"/>
          <w:szCs w:val="24"/>
          <w:lang w:val="de-DE" w:eastAsia="de-DE"/>
        </w:rPr>
        <w:t>Franz Gotthardt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</w:t>
      </w:r>
      <w:r w:rsidR="008F32F2">
        <w:rPr>
          <w:rFonts w:ascii="Times New Roman" w:eastAsia="Times" w:hAnsi="Times New Roman"/>
          <w:sz w:val="24"/>
          <w:szCs w:val="24"/>
          <w:lang w:val="de-DE" w:eastAsia="de-DE"/>
        </w:rPr>
        <w:t xml:space="preserve">Café-Restaurant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proofErr w:type="spellStart"/>
      <w:r w:rsidR="00612F83">
        <w:rPr>
          <w:rFonts w:ascii="Times New Roman" w:eastAsia="Times" w:hAnsi="Times New Roman"/>
          <w:sz w:val="24"/>
          <w:szCs w:val="24"/>
          <w:lang w:val="de-DE" w:eastAsia="de-DE"/>
        </w:rPr>
        <w:t>Gotthardts</w:t>
      </w:r>
      <w:proofErr w:type="spellEnd"/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Bank“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proofErr w:type="spellStart"/>
      <w:r>
        <w:rPr>
          <w:rFonts w:ascii="Times New Roman" w:eastAsia="Times" w:hAnsi="Times New Roman"/>
          <w:sz w:val="24"/>
          <w:szCs w:val="24"/>
          <w:lang w:val="de-DE" w:eastAsia="de-DE"/>
        </w:rPr>
        <w:t>Oberwart</w:t>
      </w:r>
      <w:proofErr w:type="spellEnd"/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275CF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Burgenland),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275CF3" w:rsidRPr="00AD7A1B">
        <w:rPr>
          <w:rFonts w:ascii="Times New Roman" w:eastAsia="Times" w:hAnsi="Times New Roman"/>
          <w:sz w:val="24"/>
          <w:szCs w:val="24"/>
          <w:lang w:val="de-DE" w:eastAsia="de-DE"/>
        </w:rPr>
        <w:t>Michael und Melanie</w:t>
      </w:r>
      <w:r w:rsidRPr="00AD7A1B">
        <w:rPr>
          <w:rFonts w:ascii="Times New Roman" w:eastAsia="Times" w:hAnsi="Times New Roman"/>
          <w:sz w:val="24"/>
          <w:szCs w:val="24"/>
          <w:lang w:val="de-DE" w:eastAsia="de-DE"/>
        </w:rPr>
        <w:t xml:space="preserve"> Leitner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„</w:t>
      </w:r>
      <w:proofErr w:type="spellStart"/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Metzenhof</w:t>
      </w:r>
      <w:proofErr w:type="spellEnd"/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(Kronstorf/Oberösterreich),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8F32F2">
        <w:rPr>
          <w:rFonts w:ascii="Times New Roman" w:eastAsia="Times" w:hAnsi="Times New Roman"/>
          <w:sz w:val="24"/>
          <w:szCs w:val="24"/>
          <w:lang w:val="de-DE" w:eastAsia="de-DE"/>
        </w:rPr>
        <w:t>Christi</w:t>
      </w:r>
      <w:r w:rsidR="00FB7042" w:rsidRPr="008F32F2">
        <w:rPr>
          <w:rFonts w:ascii="Times New Roman" w:eastAsia="Times" w:hAnsi="Times New Roman"/>
          <w:sz w:val="24"/>
          <w:szCs w:val="24"/>
          <w:lang w:val="de-DE" w:eastAsia="de-DE"/>
        </w:rPr>
        <w:t>na und</w:t>
      </w:r>
      <w:r w:rsidR="00FB7042"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Christian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" w:hAnsi="Times New Roman"/>
          <w:sz w:val="24"/>
          <w:szCs w:val="24"/>
          <w:lang w:val="de-DE" w:eastAsia="de-DE"/>
        </w:rPr>
        <w:t>Schoberleitner</w:t>
      </w:r>
      <w:proofErr w:type="spellEnd"/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vom Gasthof „Martinhof“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St. Martin im Sulmtal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FC49AC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Steiermark),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Andreas</w:t>
      </w:r>
      <w:r w:rsidR="00275CF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" w:hAnsi="Times New Roman"/>
          <w:sz w:val="24"/>
          <w:szCs w:val="24"/>
          <w:lang w:val="de-DE" w:eastAsia="de-DE"/>
        </w:rPr>
        <w:t>Morolz</w:t>
      </w:r>
      <w:proofErr w:type="spellEnd"/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FC49AC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Gasthof Kropf</w:t>
      </w:r>
      <w:r w:rsidR="00FC49AC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(Griffen/Kärnten),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C5E2E">
        <w:rPr>
          <w:rFonts w:ascii="Times New Roman" w:eastAsia="Times" w:hAnsi="Times New Roman"/>
          <w:sz w:val="24"/>
          <w:szCs w:val="24"/>
          <w:lang w:val="de-DE" w:eastAsia="de-DE"/>
        </w:rPr>
        <w:t xml:space="preserve">Margit und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Hannes </w:t>
      </w:r>
      <w:r w:rsidR="006C5E2E">
        <w:rPr>
          <w:rFonts w:ascii="Times New Roman" w:eastAsia="Times" w:hAnsi="Times New Roman"/>
          <w:sz w:val="24"/>
          <w:szCs w:val="24"/>
          <w:lang w:val="de-DE" w:eastAsia="de-DE"/>
        </w:rPr>
        <w:t xml:space="preserve">Brandstätter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Gasthof „</w:t>
      </w:r>
      <w:proofErr w:type="spellStart"/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Rohrerwirt</w:t>
      </w:r>
      <w:proofErr w:type="spellEnd"/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(Großarl/Salzburg), </w:t>
      </w:r>
      <w:r w:rsidRPr="006C5E2E">
        <w:rPr>
          <w:rFonts w:ascii="Times New Roman" w:eastAsia="Times" w:hAnsi="Times New Roman"/>
          <w:sz w:val="24"/>
          <w:szCs w:val="24"/>
          <w:lang w:val="de-DE" w:eastAsia="de-DE"/>
        </w:rPr>
        <w:t xml:space="preserve">Andrea </w:t>
      </w:r>
      <w:r w:rsidR="001C775F" w:rsidRPr="006C5E2E">
        <w:rPr>
          <w:rFonts w:ascii="Times New Roman" w:eastAsia="Times" w:hAnsi="Times New Roman"/>
          <w:sz w:val="24"/>
          <w:szCs w:val="24"/>
          <w:lang w:val="de-DE" w:eastAsia="de-DE"/>
        </w:rPr>
        <w:t>Posch</w:t>
      </w:r>
      <w:r w:rsidR="006C5E2E" w:rsidRPr="006C5E2E">
        <w:rPr>
          <w:rFonts w:ascii="Times New Roman" w:eastAsia="Times" w:hAnsi="Times New Roman"/>
          <w:sz w:val="24"/>
          <w:szCs w:val="24"/>
          <w:lang w:val="de-DE" w:eastAsia="de-DE"/>
        </w:rPr>
        <w:t xml:space="preserve"> und Martin </w:t>
      </w:r>
      <w:r w:rsidRPr="006C5E2E">
        <w:rPr>
          <w:rFonts w:ascii="Times New Roman" w:eastAsia="Times" w:hAnsi="Times New Roman"/>
          <w:sz w:val="24"/>
          <w:szCs w:val="24"/>
          <w:lang w:val="de-DE" w:eastAsia="de-DE"/>
        </w:rPr>
        <w:t>Huber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„</w:t>
      </w:r>
      <w:proofErr w:type="spellStart"/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Mocking</w:t>
      </w:r>
      <w:proofErr w:type="spellEnd"/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Wirtshaus“ (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Kitzbühel/Tirol),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8F32F2" w:rsidRPr="00AD7A1B">
        <w:rPr>
          <w:rFonts w:ascii="Times New Roman" w:eastAsia="Times" w:hAnsi="Times New Roman"/>
          <w:sz w:val="24"/>
          <w:szCs w:val="24"/>
          <w:lang w:val="de-DE" w:eastAsia="de-DE"/>
        </w:rPr>
        <w:t xml:space="preserve">Daniela Pfefferkorn </w:t>
      </w:r>
      <w:r w:rsidR="008F32F2" w:rsidRPr="00323982">
        <w:rPr>
          <w:rFonts w:ascii="Times New Roman" w:eastAsia="Times" w:hAnsi="Times New Roman"/>
          <w:sz w:val="24"/>
          <w:szCs w:val="24"/>
          <w:lang w:val="de-DE" w:eastAsia="de-DE"/>
        </w:rPr>
        <w:t xml:space="preserve">und </w:t>
      </w:r>
      <w:r w:rsidRPr="00323982">
        <w:rPr>
          <w:rFonts w:ascii="Times New Roman" w:eastAsia="Times" w:hAnsi="Times New Roman"/>
          <w:sz w:val="24"/>
          <w:szCs w:val="24"/>
          <w:lang w:val="de-DE" w:eastAsia="de-DE"/>
        </w:rPr>
        <w:t>Markus Mathis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Hotel-Restaurant „Goldener Berg“ (</w:t>
      </w:r>
      <w:proofErr w:type="spellStart"/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Oberlech</w:t>
      </w:r>
      <w:proofErr w:type="spellEnd"/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/Vorarlberg)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sowie Arno </w:t>
      </w:r>
      <w:proofErr w:type="spellStart"/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Kaslatter</w:t>
      </w:r>
      <w:proofErr w:type="spellEnd"/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„</w:t>
      </w:r>
      <w:r w:rsidRPr="00BA66B7">
        <w:rPr>
          <w:rFonts w:ascii="Times New Roman" w:eastAsia="Times" w:hAnsi="Times New Roman"/>
          <w:sz w:val="24"/>
          <w:szCs w:val="24"/>
          <w:lang w:val="de-DE" w:eastAsia="de-DE"/>
        </w:rPr>
        <w:t xml:space="preserve">La </w:t>
      </w:r>
      <w:proofErr w:type="spellStart"/>
      <w:r w:rsidRPr="00BA66B7">
        <w:rPr>
          <w:rFonts w:ascii="Times New Roman" w:eastAsia="Times" w:hAnsi="Times New Roman"/>
          <w:sz w:val="24"/>
          <w:szCs w:val="24"/>
          <w:lang w:val="de-DE" w:eastAsia="de-DE"/>
        </w:rPr>
        <w:t>Stua</w:t>
      </w:r>
      <w:proofErr w:type="spellEnd"/>
      <w:r w:rsidRPr="00BA66B7">
        <w:rPr>
          <w:rFonts w:ascii="Times New Roman" w:eastAsia="Times" w:hAnsi="Times New Roman"/>
          <w:sz w:val="24"/>
          <w:szCs w:val="24"/>
          <w:lang w:val="de-DE" w:eastAsia="de-DE"/>
        </w:rPr>
        <w:t>“ (Wolkenstein/Südtirol).</w:t>
      </w:r>
      <w:r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</w:p>
    <w:p w14:paraId="1F54B701" w14:textId="77777777" w:rsidR="00981041" w:rsidRPr="001B47A6" w:rsidRDefault="00981041" w:rsidP="00A95D00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68887E2C" w14:textId="77777777" w:rsidR="00A95D00" w:rsidRPr="007E55B5" w:rsidRDefault="00A95D00" w:rsidP="00A95D00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7E55B5">
        <w:rPr>
          <w:rFonts w:ascii="Times New Roman" w:eastAsia="Times" w:hAnsi="Times New Roman"/>
          <w:b/>
          <w:sz w:val="24"/>
          <w:szCs w:val="24"/>
          <w:lang w:val="de-DE" w:eastAsia="de-DE"/>
        </w:rPr>
        <w:t>„Wirtshaus-Trends“ im Wirtshausführer Österreich</w:t>
      </w:r>
    </w:p>
    <w:p w14:paraId="58D9C5D7" w14:textId="3A170CE1" w:rsidR="00A46491" w:rsidRDefault="007E55B5" w:rsidP="001C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In der neuen</w:t>
      </w:r>
      <w:r w:rsidR="00446EEB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Ausgabe</w:t>
      </w:r>
      <w:r w:rsidR="00BE54AD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s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tellt der Wirtshausführer insgesamt </w:t>
      </w:r>
      <w:r w:rsidRPr="003D2298">
        <w:rPr>
          <w:rFonts w:ascii="Times New Roman" w:eastAsia="Times" w:hAnsi="Times New Roman"/>
          <w:sz w:val="24"/>
          <w:szCs w:val="24"/>
          <w:lang w:val="de-DE" w:eastAsia="de-DE"/>
        </w:rPr>
        <w:t>1.000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Genießer-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</w:t>
      </w:r>
      <w:r w:rsidRPr="004D4D0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BE54AD"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Handverlesene Empfehlungen von erfahrenen Kulinarik-Redakteuren geben einen Überblick,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wo man gut essen, trinken und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auch schlafen kann bzw. welche Gastronomen besonders „nachhaltig wirten“.</w:t>
      </w:r>
      <w:r w:rsid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3A1242" w:rsidRPr="003A124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Neu aufgenommen wurden in diesem Jahr 71 Lokale.</w:t>
      </w:r>
      <w:r w:rsidR="003A124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981041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="00981041" w:rsidRPr="00E73D7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Herausgeber, </w:t>
      </w:r>
      <w:r w:rsidR="00981041" w:rsidRPr="00E73D76">
        <w:rPr>
          <w:rFonts w:ascii="Times New Roman" w:eastAsia="Times" w:hAnsi="Times New Roman"/>
          <w:sz w:val="24"/>
          <w:szCs w:val="24"/>
          <w:lang w:val="de-DE" w:eastAsia="de-DE"/>
        </w:rPr>
        <w:t>Renate Wagner-</w:t>
      </w:r>
      <w:proofErr w:type="spellStart"/>
      <w:r w:rsidR="00981041" w:rsidRPr="00E73D76">
        <w:rPr>
          <w:rFonts w:ascii="Times New Roman" w:eastAsia="Times" w:hAnsi="Times New Roman"/>
          <w:sz w:val="24"/>
          <w:szCs w:val="24"/>
          <w:lang w:val="de-DE" w:eastAsia="de-DE"/>
        </w:rPr>
        <w:t>Wittula</w:t>
      </w:r>
      <w:proofErr w:type="spellEnd"/>
      <w:r w:rsidR="00981041" w:rsidRPr="00E73D76">
        <w:rPr>
          <w:rFonts w:ascii="Times New Roman" w:eastAsia="Times" w:hAnsi="Times New Roman"/>
          <w:sz w:val="24"/>
          <w:szCs w:val="24"/>
          <w:lang w:val="de-DE" w:eastAsia="de-DE"/>
        </w:rPr>
        <w:t xml:space="preserve"> sowie Elisabeth </w:t>
      </w:r>
      <w:r w:rsidR="00981041">
        <w:rPr>
          <w:rFonts w:ascii="Times New Roman" w:eastAsia="Times" w:hAnsi="Times New Roman"/>
          <w:sz w:val="24"/>
          <w:szCs w:val="24"/>
          <w:lang w:val="de-DE" w:eastAsia="de-DE"/>
        </w:rPr>
        <w:t xml:space="preserve">und Klaus </w:t>
      </w:r>
      <w:r w:rsidR="00981041" w:rsidRPr="00E73D76">
        <w:rPr>
          <w:rFonts w:ascii="Times New Roman" w:eastAsia="Times" w:hAnsi="Times New Roman"/>
          <w:sz w:val="24"/>
          <w:szCs w:val="24"/>
          <w:lang w:val="de-DE" w:eastAsia="de-DE"/>
        </w:rPr>
        <w:t>Egle,</w:t>
      </w:r>
      <w:r w:rsidR="00981041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BE54AD">
        <w:rPr>
          <w:rFonts w:ascii="Times New Roman" w:eastAsia="Times" w:hAnsi="Times New Roman"/>
          <w:sz w:val="24"/>
          <w:szCs w:val="24"/>
          <w:lang w:val="de-DE" w:eastAsia="de-DE"/>
        </w:rPr>
        <w:t xml:space="preserve">widmen sich </w:t>
      </w:r>
      <w:r w:rsidR="00446EEB">
        <w:rPr>
          <w:rFonts w:ascii="Times New Roman" w:eastAsia="Times" w:hAnsi="Times New Roman"/>
          <w:sz w:val="24"/>
          <w:szCs w:val="24"/>
          <w:lang w:val="de-DE" w:eastAsia="de-DE"/>
        </w:rPr>
        <w:t xml:space="preserve">in der 23. Ausgabe </w:t>
      </w:r>
      <w:r w:rsidR="00BE54AD">
        <w:rPr>
          <w:rFonts w:ascii="Times New Roman" w:eastAsia="Times" w:hAnsi="Times New Roman"/>
          <w:sz w:val="24"/>
          <w:szCs w:val="24"/>
          <w:lang w:val="de-DE" w:eastAsia="de-DE"/>
        </w:rPr>
        <w:t xml:space="preserve">auch wieder </w:t>
      </w:r>
      <w:r w:rsidR="00BE54AD" w:rsidRPr="00535D8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den aktuellen </w:t>
      </w:r>
      <w:r w:rsidR="00BE54AD" w:rsidRPr="00535D86">
        <w:rPr>
          <w:rFonts w:ascii="Times New Roman" w:eastAsia="Times" w:hAnsi="Times New Roman"/>
          <w:sz w:val="24"/>
          <w:szCs w:val="24"/>
        </w:rPr>
        <w:t xml:space="preserve">Gastronomie-Trends sowie den Veränderungen in der Branche: </w:t>
      </w:r>
      <w:r w:rsidR="00BE54AD"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„Ein Jahr der Recherche in diesen herausfordernden Zeiten zeigt klar, dass das Wirtshaus der Zukunft anders aussehen wird, </w:t>
      </w:r>
      <w:r w:rsidR="008711E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als</w:t>
      </w:r>
      <w:r w:rsidR="00BE54AD"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wir es bisher gewohnt sind</w:t>
      </w:r>
      <w:r w:rsidR="00446EEB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.“</w:t>
      </w:r>
      <w:r w:rsidR="00BE54AD"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Neue Services wie etwa Take-Away, entstanden durch wiederholte Lockdowns, </w:t>
      </w:r>
      <w:r w:rsidR="003A1242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seien </w:t>
      </w:r>
      <w:r w:rsidR="00BE54AD"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 Indikator für flexibles und innovatives Unternehmertum</w:t>
      </w:r>
      <w:r w:rsidR="00446EEB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</w:t>
      </w:r>
      <w:r w:rsidR="00BE54AD"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="003A1242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3A1242"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Eine ganz wesentliche Erkenntnis aus der Corona-Pandemie ist</w:t>
      </w:r>
      <w:r w:rsidR="003A1242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jedoch</w:t>
      </w:r>
      <w:r w:rsidR="003A1242"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, dass das Wirtshaus als ‚Begegnungszone‘ für alle Generationen unverzichtbar ist und bleibt“</w:t>
      </w:r>
      <w:r w:rsidR="003A1242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, </w:t>
      </w:r>
      <w:r w:rsidR="00BE54AD"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so die Herausgeber.</w:t>
      </w:r>
      <w:r w:rsidR="00BE54AD" w:rsidRPr="00E73D7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="00A95D00" w:rsidRPr="001C775F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Der bel</w:t>
      </w:r>
      <w:r w:rsidR="00540B49" w:rsidRPr="001C775F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ie</w:t>
      </w:r>
      <w:r w:rsidR="00A95D00" w:rsidRPr="001C775F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bte Gastronomie-Guide steht als Buch, als APP und in Form der Online-Plattform www.wirtshausfuehrer.at zur Verfügung.</w:t>
      </w:r>
    </w:p>
    <w:p w14:paraId="7F70ABAD" w14:textId="281BC317" w:rsidR="0006752A" w:rsidRDefault="0006752A" w:rsidP="001C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</w:p>
    <w:p w14:paraId="4C1804C6" w14:textId="77777777" w:rsidR="002F424A" w:rsidRPr="001C775F" w:rsidRDefault="002F424A" w:rsidP="001C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</w:p>
    <w:p w14:paraId="22132804" w14:textId="4CA233CB" w:rsidR="00A95D00" w:rsidRPr="003A1242" w:rsidRDefault="00A95D00" w:rsidP="003A1242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" w:hAnsi="Times New Roman"/>
          <w:b/>
          <w:bCs/>
          <w:sz w:val="24"/>
          <w:szCs w:val="24"/>
          <w:lang w:val="de-DE" w:eastAsia="de-DE"/>
        </w:rPr>
      </w:pPr>
      <w:r w:rsidRPr="00BD6353">
        <w:rPr>
          <w:rFonts w:ascii="Times New Roman" w:eastAsia="Times" w:hAnsi="Times New Roman"/>
          <w:b/>
          <w:bCs/>
          <w:sz w:val="24"/>
          <w:szCs w:val="24"/>
          <w:lang w:val="de-DE" w:eastAsia="de-DE"/>
        </w:rPr>
        <w:t>___________________________</w:t>
      </w:r>
    </w:p>
    <w:p w14:paraId="53189B4E" w14:textId="1FD74F8A" w:rsidR="00981C9E" w:rsidRDefault="00981C9E" w:rsidP="00981C9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Bildtext:</w:t>
      </w:r>
    </w:p>
    <w:p w14:paraId="262BDA28" w14:textId="150656CF" w:rsidR="00981C9E" w:rsidRDefault="00981C9E" w:rsidP="002F42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Pressebild:</w:t>
      </w:r>
      <w:bookmarkStart w:id="4" w:name="_Hlk54187465"/>
      <w:r w:rsidR="00323982">
        <w:rPr>
          <w:rFonts w:ascii="Times New Roman" w:hAnsi="Times New Roman"/>
          <w:b/>
          <w:sz w:val="24"/>
          <w:szCs w:val="24"/>
        </w:rPr>
        <w:t xml:space="preserve"> </w:t>
      </w:r>
      <w:r w:rsidR="002F424A">
        <w:rPr>
          <w:rFonts w:ascii="Times New Roman" w:hAnsi="Times New Roman"/>
          <w:bCs/>
          <w:sz w:val="24"/>
          <w:szCs w:val="24"/>
        </w:rPr>
        <w:t>Im</w:t>
      </w:r>
      <w:r w:rsidR="00323982" w:rsidRPr="00323982">
        <w:rPr>
          <w:rFonts w:ascii="Times New Roman" w:hAnsi="Times New Roman"/>
          <w:bCs/>
          <w:sz w:val="24"/>
          <w:szCs w:val="24"/>
        </w:rPr>
        <w:t xml:space="preserve"> „Gasthof Keller“ </w:t>
      </w:r>
      <w:r w:rsidR="002F424A">
        <w:rPr>
          <w:rFonts w:ascii="Times New Roman" w:hAnsi="Times New Roman"/>
          <w:bCs/>
          <w:sz w:val="24"/>
          <w:szCs w:val="24"/>
        </w:rPr>
        <w:t xml:space="preserve">freut man sich über die begehrte Auszeichnung zum </w:t>
      </w:r>
      <w:r w:rsidR="00275CF3">
        <w:rPr>
          <w:rFonts w:ascii="Times New Roman" w:hAnsi="Times New Roman"/>
          <w:bCs/>
          <w:sz w:val="24"/>
          <w:szCs w:val="24"/>
        </w:rPr>
        <w:t>„Wirtshausführer Bierwirt des Jahres“</w:t>
      </w:r>
      <w:r w:rsidR="00323982">
        <w:rPr>
          <w:rFonts w:ascii="Times New Roman" w:hAnsi="Times New Roman"/>
          <w:bCs/>
          <w:sz w:val="24"/>
          <w:szCs w:val="24"/>
        </w:rPr>
        <w:t xml:space="preserve">. </w:t>
      </w:r>
      <w:r w:rsidR="002F424A">
        <w:rPr>
          <w:rFonts w:ascii="Times New Roman" w:hAnsi="Times New Roman"/>
          <w:bCs/>
          <w:sz w:val="24"/>
          <w:szCs w:val="24"/>
        </w:rPr>
        <w:t xml:space="preserve">Im Bild: Jennifer </w:t>
      </w:r>
      <w:proofErr w:type="spellStart"/>
      <w:r w:rsidR="002F424A">
        <w:rPr>
          <w:rFonts w:ascii="Times New Roman" w:hAnsi="Times New Roman"/>
          <w:bCs/>
          <w:sz w:val="24"/>
          <w:szCs w:val="24"/>
        </w:rPr>
        <w:t>Listmayr</w:t>
      </w:r>
      <w:proofErr w:type="spellEnd"/>
      <w:r w:rsidR="002F424A">
        <w:rPr>
          <w:rFonts w:ascii="Times New Roman" w:hAnsi="Times New Roman"/>
          <w:bCs/>
          <w:sz w:val="24"/>
          <w:szCs w:val="24"/>
        </w:rPr>
        <w:t xml:space="preserve"> mit </w:t>
      </w:r>
      <w:r w:rsidR="002F424A">
        <w:rPr>
          <w:rFonts w:ascii="Times New Roman" w:hAnsi="Times New Roman"/>
          <w:sz w:val="24"/>
          <w:szCs w:val="24"/>
        </w:rPr>
        <w:t>S</w:t>
      </w:r>
      <w:r w:rsidR="00323982">
        <w:rPr>
          <w:rFonts w:ascii="Times New Roman" w:hAnsi="Times New Roman"/>
          <w:bCs/>
          <w:sz w:val="24"/>
          <w:szCs w:val="24"/>
        </w:rPr>
        <w:t>tiegl-Kundenbetreuer Dietmar Koller</w:t>
      </w:r>
      <w:bookmarkStart w:id="5" w:name="_Hlk54187128"/>
      <w:r w:rsidR="002F424A">
        <w:rPr>
          <w:rFonts w:ascii="Times New Roman" w:hAnsi="Times New Roman"/>
          <w:bCs/>
          <w:sz w:val="24"/>
          <w:szCs w:val="24"/>
        </w:rPr>
        <w:t>.</w:t>
      </w:r>
      <w:bookmarkEnd w:id="5"/>
    </w:p>
    <w:p w14:paraId="2F3CFC98" w14:textId="77777777" w:rsidR="002F424A" w:rsidRPr="002F424A" w:rsidRDefault="002F424A" w:rsidP="002F42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5B241" w14:textId="6222C98D" w:rsidR="00981C9E" w:rsidRPr="003A1242" w:rsidRDefault="00981C9E" w:rsidP="00981C9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E8625D" w:rsidRPr="00E8625D">
        <w:rPr>
          <w:rFonts w:ascii="Times New Roman" w:eastAsia="Times" w:hAnsi="Times New Roman"/>
          <w:sz w:val="24"/>
          <w:szCs w:val="24"/>
          <w:lang w:val="de-DE" w:eastAsia="de-DE"/>
        </w:rPr>
        <w:t xml:space="preserve">Christian </w:t>
      </w:r>
      <w:proofErr w:type="spellStart"/>
      <w:r w:rsidR="00E8625D" w:rsidRPr="00E8625D">
        <w:rPr>
          <w:rFonts w:ascii="Times New Roman" w:eastAsia="Times" w:hAnsi="Times New Roman"/>
          <w:sz w:val="24"/>
          <w:szCs w:val="24"/>
          <w:lang w:val="de-DE" w:eastAsia="de-DE"/>
        </w:rPr>
        <w:t>Schörg</w:t>
      </w:r>
      <w:proofErr w:type="spellEnd"/>
      <w:r w:rsidR="00050C1D" w:rsidRPr="00E8625D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E8625D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Abdruck honorarfrei!</w:t>
      </w:r>
      <w:bookmarkEnd w:id="4"/>
    </w:p>
    <w:p w14:paraId="4AF5BD8D" w14:textId="1604365E" w:rsidR="00CB74A2" w:rsidRPr="008E0DAD" w:rsidRDefault="00CB74A2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u w:val="single"/>
          <w:lang w:val="de-DE" w:eastAsia="de-DE"/>
        </w:rPr>
      </w:pPr>
    </w:p>
    <w:p w14:paraId="7D8F9D82" w14:textId="6E7F8B72" w:rsidR="00093C17" w:rsidRPr="00A95D00" w:rsidRDefault="00093C17" w:rsidP="00093C17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de-DE" w:eastAsia="de-DE"/>
        </w:rPr>
      </w:pPr>
      <w:r w:rsidRPr="003A1242">
        <w:rPr>
          <w:rFonts w:ascii="Times New Roman" w:eastAsia="Times New Roman" w:hAnsi="Times New Roman"/>
          <w:snapToGrid w:val="0"/>
          <w:lang w:val="de-DE" w:eastAsia="de-DE"/>
        </w:rPr>
        <w:t>202</w:t>
      </w:r>
      <w:r w:rsidR="003A1242" w:rsidRPr="003A1242">
        <w:rPr>
          <w:rFonts w:ascii="Times New Roman" w:eastAsia="Times New Roman" w:hAnsi="Times New Roman"/>
          <w:snapToGrid w:val="0"/>
          <w:lang w:val="de-DE" w:eastAsia="de-DE"/>
        </w:rPr>
        <w:t>2</w:t>
      </w:r>
      <w:r w:rsidRPr="003A1242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3A1242" w:rsidRPr="002F424A">
        <w:rPr>
          <w:rFonts w:ascii="Times New Roman" w:eastAsia="Times New Roman" w:hAnsi="Times New Roman"/>
          <w:snapToGrid w:val="0"/>
          <w:lang w:val="de-DE" w:eastAsia="de-DE"/>
        </w:rPr>
        <w:t>0</w:t>
      </w:r>
      <w:r w:rsidR="002F424A" w:rsidRPr="002F424A">
        <w:rPr>
          <w:rFonts w:ascii="Times New Roman" w:eastAsia="Times New Roman" w:hAnsi="Times New Roman"/>
          <w:snapToGrid w:val="0"/>
          <w:lang w:val="de-DE" w:eastAsia="de-DE"/>
        </w:rPr>
        <w:t>2</w:t>
      </w:r>
      <w:r w:rsidR="00050C1D" w:rsidRPr="002F424A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2F424A">
        <w:rPr>
          <w:rFonts w:ascii="Times New Roman" w:eastAsia="Times New Roman" w:hAnsi="Times New Roman"/>
          <w:snapToGrid w:val="0"/>
          <w:lang w:val="de-DE" w:eastAsia="de-DE"/>
        </w:rPr>
        <w:t>15</w:t>
      </w:r>
    </w:p>
    <w:p w14:paraId="069499AC" w14:textId="626A777F" w:rsidR="002F218F" w:rsidRDefault="002F218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29772033" w14:textId="5A1B0EEE" w:rsidR="00540B49" w:rsidRDefault="00540B4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B18A876" w14:textId="5C039533" w:rsidR="00540B49" w:rsidRDefault="00540B4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107FB9AB" w14:textId="77777777" w:rsidR="00540B49" w:rsidRDefault="00540B4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0DD8145C" w14:textId="77777777" w:rsidR="002F218F" w:rsidRDefault="002F218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3591BBBB" w14:textId="77777777" w:rsidR="00E6161B" w:rsidRPr="008E0DAD" w:rsidRDefault="00E6161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8E0DAD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32DBB227" w14:textId="77777777" w:rsidR="00253C38" w:rsidRPr="00981C9E" w:rsidRDefault="00E6161B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/>
          <w:lang w:eastAsia="de-DE"/>
        </w:rPr>
      </w:pPr>
      <w:proofErr w:type="spellStart"/>
      <w:r w:rsidRPr="00E02D1B">
        <w:rPr>
          <w:rFonts w:ascii="Times New Roman" w:eastAsia="Times" w:hAnsi="Times New Roman"/>
          <w:i/>
          <w:lang w:val="it-IT" w:eastAsia="de-DE"/>
        </w:rPr>
        <w:t>Stiegl-Pressestelle</w:t>
      </w:r>
      <w:proofErr w:type="spellEnd"/>
      <w:r w:rsidRPr="00E02D1B">
        <w:rPr>
          <w:rFonts w:ascii="Times New Roman" w:eastAsia="Times" w:hAnsi="Times New Roman"/>
          <w:i/>
          <w:lang w:val="it-IT" w:eastAsia="de-DE"/>
        </w:rPr>
        <w:t>, Mag.</w:t>
      </w:r>
      <w:r w:rsidR="0021218B">
        <w:rPr>
          <w:rFonts w:ascii="Times New Roman" w:eastAsia="Times" w:hAnsi="Times New Roman"/>
          <w:i/>
          <w:lang w:val="it-IT" w:eastAsia="de-DE"/>
        </w:rPr>
        <w:t xml:space="preserve"> </w:t>
      </w:r>
      <w:r w:rsidR="008E0DAD" w:rsidRPr="00981C9E">
        <w:rPr>
          <w:rFonts w:ascii="Times New Roman" w:eastAsia="Times" w:hAnsi="Times New Roman"/>
          <w:i/>
          <w:lang w:eastAsia="de-DE"/>
        </w:rPr>
        <w:t>Angelika Spechtler</w:t>
      </w:r>
    </w:p>
    <w:p w14:paraId="314E4501" w14:textId="77777777" w:rsidR="00395BB7" w:rsidRPr="00323982" w:rsidRDefault="00C17A3D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i/>
        </w:rPr>
      </w:pPr>
      <w:r w:rsidRPr="00323982">
        <w:rPr>
          <w:rFonts w:ascii="Times New Roman" w:eastAsia="Times" w:hAnsi="Times New Roman"/>
          <w:i/>
          <w:lang w:eastAsia="de-DE"/>
        </w:rPr>
        <w:t xml:space="preserve">Picker PR – </w:t>
      </w:r>
      <w:proofErr w:type="spellStart"/>
      <w:r w:rsidRPr="00323982">
        <w:rPr>
          <w:rFonts w:ascii="Times New Roman" w:eastAsia="Times" w:hAnsi="Times New Roman"/>
          <w:i/>
          <w:lang w:eastAsia="de-DE"/>
        </w:rPr>
        <w:t>talk</w:t>
      </w:r>
      <w:proofErr w:type="spellEnd"/>
      <w:r w:rsidRPr="00323982">
        <w:rPr>
          <w:rFonts w:ascii="Times New Roman" w:eastAsia="Times" w:hAnsi="Times New Roman"/>
          <w:i/>
          <w:lang w:eastAsia="de-DE"/>
        </w:rPr>
        <w:t xml:space="preserve"> </w:t>
      </w:r>
      <w:proofErr w:type="spellStart"/>
      <w:r w:rsidRPr="00323982">
        <w:rPr>
          <w:rFonts w:ascii="Times New Roman" w:eastAsia="Times" w:hAnsi="Times New Roman"/>
          <w:i/>
          <w:lang w:eastAsia="de-DE"/>
        </w:rPr>
        <w:t>about</w:t>
      </w:r>
      <w:proofErr w:type="spellEnd"/>
      <w:r w:rsidRPr="00323982">
        <w:rPr>
          <w:rFonts w:ascii="Times New Roman" w:eastAsia="Times" w:hAnsi="Times New Roman"/>
          <w:i/>
          <w:lang w:eastAsia="de-DE"/>
        </w:rPr>
        <w:t xml:space="preserve"> taste</w:t>
      </w:r>
      <w:r w:rsidR="00253C38" w:rsidRPr="00323982">
        <w:rPr>
          <w:rFonts w:ascii="Times New Roman" w:eastAsia="Times" w:hAnsi="Times New Roman"/>
          <w:i/>
          <w:lang w:eastAsia="de-DE"/>
        </w:rPr>
        <w:t xml:space="preserve">, </w:t>
      </w:r>
      <w:r w:rsidR="00E6161B" w:rsidRPr="00323982">
        <w:rPr>
          <w:rFonts w:ascii="Times New Roman" w:eastAsia="Times" w:hAnsi="Times New Roman"/>
          <w:i/>
          <w:lang w:eastAsia="de-DE"/>
        </w:rPr>
        <w:t xml:space="preserve">Tel. 0662-841187-0, </w:t>
      </w:r>
      <w:r w:rsidR="000C2300" w:rsidRPr="00323982">
        <w:rPr>
          <w:rFonts w:ascii="Times New Roman" w:eastAsia="Times" w:hAnsi="Times New Roman"/>
          <w:i/>
          <w:lang w:eastAsia="de-DE"/>
        </w:rPr>
        <w:t xml:space="preserve">E-Mail </w:t>
      </w:r>
      <w:hyperlink r:id="rId10" w:history="1">
        <w:r w:rsidRPr="00323982">
          <w:rPr>
            <w:rStyle w:val="Hyperlink"/>
            <w:rFonts w:ascii="Times New Roman" w:eastAsia="Times" w:hAnsi="Times New Roman"/>
            <w:i/>
            <w:color w:val="auto"/>
            <w:u w:val="none"/>
            <w:lang w:eastAsia="de-DE"/>
          </w:rPr>
          <w:t>office@picker-pr.at</w:t>
        </w:r>
      </w:hyperlink>
      <w:r w:rsidR="0021218B" w:rsidRPr="00323982">
        <w:rPr>
          <w:rFonts w:ascii="Times New Roman" w:eastAsia="Times" w:hAnsi="Times New Roman"/>
          <w:i/>
          <w:lang w:eastAsia="de-DE"/>
        </w:rPr>
        <w:t>, www.picker-pr.at</w:t>
      </w:r>
    </w:p>
    <w:sectPr w:rsidR="00395BB7" w:rsidRPr="00323982" w:rsidSect="0019779B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BDD4" w14:textId="77777777" w:rsidR="009077F9" w:rsidRDefault="009077F9" w:rsidP="008E0DAD">
      <w:pPr>
        <w:spacing w:after="0" w:line="240" w:lineRule="auto"/>
      </w:pPr>
      <w:r>
        <w:separator/>
      </w:r>
    </w:p>
  </w:endnote>
  <w:endnote w:type="continuationSeparator" w:id="0">
    <w:p w14:paraId="71FF9AA9" w14:textId="77777777" w:rsidR="009077F9" w:rsidRDefault="009077F9" w:rsidP="008E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9331" w14:textId="77777777" w:rsidR="008E0DAD" w:rsidRDefault="008E0DA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4721A23B" w14:textId="77777777" w:rsidR="008E0DAD" w:rsidRDefault="008E0D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F40D" w14:textId="77777777" w:rsidR="009077F9" w:rsidRDefault="009077F9" w:rsidP="008E0DAD">
      <w:pPr>
        <w:spacing w:after="0" w:line="240" w:lineRule="auto"/>
      </w:pPr>
      <w:r>
        <w:separator/>
      </w:r>
    </w:p>
  </w:footnote>
  <w:footnote w:type="continuationSeparator" w:id="0">
    <w:p w14:paraId="72633505" w14:textId="77777777" w:rsidR="009077F9" w:rsidRDefault="009077F9" w:rsidP="008E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61B"/>
    <w:rsid w:val="00015035"/>
    <w:rsid w:val="000163A0"/>
    <w:rsid w:val="00021CCD"/>
    <w:rsid w:val="000231A5"/>
    <w:rsid w:val="00027290"/>
    <w:rsid w:val="0003418C"/>
    <w:rsid w:val="00034CCA"/>
    <w:rsid w:val="00046490"/>
    <w:rsid w:val="00050C1D"/>
    <w:rsid w:val="000514CA"/>
    <w:rsid w:val="00055C24"/>
    <w:rsid w:val="00065D2C"/>
    <w:rsid w:val="0006752A"/>
    <w:rsid w:val="0008609A"/>
    <w:rsid w:val="00093C17"/>
    <w:rsid w:val="00093C2B"/>
    <w:rsid w:val="000B1B47"/>
    <w:rsid w:val="000B7842"/>
    <w:rsid w:val="000C2300"/>
    <w:rsid w:val="000D2805"/>
    <w:rsid w:val="000D4F80"/>
    <w:rsid w:val="000F1230"/>
    <w:rsid w:val="000F175D"/>
    <w:rsid w:val="000F480C"/>
    <w:rsid w:val="000F5701"/>
    <w:rsid w:val="00107A32"/>
    <w:rsid w:val="00124D9B"/>
    <w:rsid w:val="00130C91"/>
    <w:rsid w:val="00135C9A"/>
    <w:rsid w:val="00152E2D"/>
    <w:rsid w:val="00154CA6"/>
    <w:rsid w:val="001601E7"/>
    <w:rsid w:val="00181021"/>
    <w:rsid w:val="00194FA5"/>
    <w:rsid w:val="001952B9"/>
    <w:rsid w:val="0019779B"/>
    <w:rsid w:val="001A29CB"/>
    <w:rsid w:val="001A5560"/>
    <w:rsid w:val="001A6DEA"/>
    <w:rsid w:val="001C67BD"/>
    <w:rsid w:val="001C775F"/>
    <w:rsid w:val="001E155E"/>
    <w:rsid w:val="001E75E4"/>
    <w:rsid w:val="001F4DD9"/>
    <w:rsid w:val="001F6587"/>
    <w:rsid w:val="0021218B"/>
    <w:rsid w:val="00216189"/>
    <w:rsid w:val="002200A4"/>
    <w:rsid w:val="002202E7"/>
    <w:rsid w:val="00224946"/>
    <w:rsid w:val="00232251"/>
    <w:rsid w:val="00240DCE"/>
    <w:rsid w:val="00253C38"/>
    <w:rsid w:val="0025576F"/>
    <w:rsid w:val="002672C1"/>
    <w:rsid w:val="0027368D"/>
    <w:rsid w:val="00275CF3"/>
    <w:rsid w:val="00295252"/>
    <w:rsid w:val="002A3E77"/>
    <w:rsid w:val="002B7385"/>
    <w:rsid w:val="002D0BCB"/>
    <w:rsid w:val="002F218F"/>
    <w:rsid w:val="002F424A"/>
    <w:rsid w:val="00303CD8"/>
    <w:rsid w:val="00311E58"/>
    <w:rsid w:val="0031231F"/>
    <w:rsid w:val="00315F12"/>
    <w:rsid w:val="00323982"/>
    <w:rsid w:val="00332611"/>
    <w:rsid w:val="00340227"/>
    <w:rsid w:val="00363BF2"/>
    <w:rsid w:val="00365721"/>
    <w:rsid w:val="0037748D"/>
    <w:rsid w:val="00377794"/>
    <w:rsid w:val="003814A9"/>
    <w:rsid w:val="003854EE"/>
    <w:rsid w:val="00390AC4"/>
    <w:rsid w:val="00391C10"/>
    <w:rsid w:val="00395BB7"/>
    <w:rsid w:val="003A1242"/>
    <w:rsid w:val="003B54FF"/>
    <w:rsid w:val="003B61CD"/>
    <w:rsid w:val="003C14EB"/>
    <w:rsid w:val="003D6BA7"/>
    <w:rsid w:val="003D7F4F"/>
    <w:rsid w:val="003E10FF"/>
    <w:rsid w:val="003E157C"/>
    <w:rsid w:val="003F59E3"/>
    <w:rsid w:val="00417A3E"/>
    <w:rsid w:val="004263A3"/>
    <w:rsid w:val="004307AC"/>
    <w:rsid w:val="00433116"/>
    <w:rsid w:val="00436A84"/>
    <w:rsid w:val="00443486"/>
    <w:rsid w:val="00446EEB"/>
    <w:rsid w:val="00453D56"/>
    <w:rsid w:val="0046725B"/>
    <w:rsid w:val="00472693"/>
    <w:rsid w:val="00475F18"/>
    <w:rsid w:val="00476139"/>
    <w:rsid w:val="00482E32"/>
    <w:rsid w:val="00487FFD"/>
    <w:rsid w:val="00490E43"/>
    <w:rsid w:val="00491B5C"/>
    <w:rsid w:val="00494273"/>
    <w:rsid w:val="00494E4C"/>
    <w:rsid w:val="004A50D4"/>
    <w:rsid w:val="004C0F2F"/>
    <w:rsid w:val="004E0E4C"/>
    <w:rsid w:val="004F36A3"/>
    <w:rsid w:val="0050137A"/>
    <w:rsid w:val="005017BC"/>
    <w:rsid w:val="005057C8"/>
    <w:rsid w:val="005103B2"/>
    <w:rsid w:val="00510F69"/>
    <w:rsid w:val="00512564"/>
    <w:rsid w:val="005169E5"/>
    <w:rsid w:val="00517559"/>
    <w:rsid w:val="00530E61"/>
    <w:rsid w:val="00531140"/>
    <w:rsid w:val="00534577"/>
    <w:rsid w:val="00540B49"/>
    <w:rsid w:val="005418B1"/>
    <w:rsid w:val="00545175"/>
    <w:rsid w:val="00550B34"/>
    <w:rsid w:val="0055433B"/>
    <w:rsid w:val="0056324C"/>
    <w:rsid w:val="005706C8"/>
    <w:rsid w:val="00573C75"/>
    <w:rsid w:val="00580E3C"/>
    <w:rsid w:val="00583DB1"/>
    <w:rsid w:val="0058616C"/>
    <w:rsid w:val="005923A2"/>
    <w:rsid w:val="005965B7"/>
    <w:rsid w:val="005A5CDE"/>
    <w:rsid w:val="005A6F58"/>
    <w:rsid w:val="005B5E34"/>
    <w:rsid w:val="005C3318"/>
    <w:rsid w:val="005C39C5"/>
    <w:rsid w:val="005C4023"/>
    <w:rsid w:val="005D24F9"/>
    <w:rsid w:val="005D315B"/>
    <w:rsid w:val="005D66B2"/>
    <w:rsid w:val="005E2083"/>
    <w:rsid w:val="005F7968"/>
    <w:rsid w:val="00611E72"/>
    <w:rsid w:val="00612F83"/>
    <w:rsid w:val="00647276"/>
    <w:rsid w:val="00651D18"/>
    <w:rsid w:val="00653C4A"/>
    <w:rsid w:val="006636C8"/>
    <w:rsid w:val="00664CF2"/>
    <w:rsid w:val="00667358"/>
    <w:rsid w:val="00676C31"/>
    <w:rsid w:val="00680DA2"/>
    <w:rsid w:val="00682FDC"/>
    <w:rsid w:val="00691565"/>
    <w:rsid w:val="006930E0"/>
    <w:rsid w:val="006957E4"/>
    <w:rsid w:val="006B4D59"/>
    <w:rsid w:val="006B59D2"/>
    <w:rsid w:val="006B6947"/>
    <w:rsid w:val="006C5C49"/>
    <w:rsid w:val="006C5E2E"/>
    <w:rsid w:val="006D2B9F"/>
    <w:rsid w:val="006D4A5E"/>
    <w:rsid w:val="006D6001"/>
    <w:rsid w:val="006E26FE"/>
    <w:rsid w:val="006E445C"/>
    <w:rsid w:val="00702078"/>
    <w:rsid w:val="00705C21"/>
    <w:rsid w:val="0070713C"/>
    <w:rsid w:val="00707AED"/>
    <w:rsid w:val="00716EBA"/>
    <w:rsid w:val="00724179"/>
    <w:rsid w:val="00724ED4"/>
    <w:rsid w:val="007264D6"/>
    <w:rsid w:val="00743CF7"/>
    <w:rsid w:val="00763C80"/>
    <w:rsid w:val="00765065"/>
    <w:rsid w:val="00770229"/>
    <w:rsid w:val="00771300"/>
    <w:rsid w:val="007924D7"/>
    <w:rsid w:val="007A1939"/>
    <w:rsid w:val="007A4220"/>
    <w:rsid w:val="007E2645"/>
    <w:rsid w:val="007E35BB"/>
    <w:rsid w:val="007E55B5"/>
    <w:rsid w:val="0081109D"/>
    <w:rsid w:val="00811671"/>
    <w:rsid w:val="008325E4"/>
    <w:rsid w:val="00836650"/>
    <w:rsid w:val="00845344"/>
    <w:rsid w:val="00851D56"/>
    <w:rsid w:val="008622DD"/>
    <w:rsid w:val="00862EA3"/>
    <w:rsid w:val="0086334D"/>
    <w:rsid w:val="0086629C"/>
    <w:rsid w:val="008711E6"/>
    <w:rsid w:val="00876CD2"/>
    <w:rsid w:val="00886A29"/>
    <w:rsid w:val="008906C3"/>
    <w:rsid w:val="008A3A2E"/>
    <w:rsid w:val="008B381D"/>
    <w:rsid w:val="008B3E42"/>
    <w:rsid w:val="008B5C9E"/>
    <w:rsid w:val="008D3FB2"/>
    <w:rsid w:val="008D4609"/>
    <w:rsid w:val="008D5212"/>
    <w:rsid w:val="008E0DAD"/>
    <w:rsid w:val="008E3BF3"/>
    <w:rsid w:val="008F162B"/>
    <w:rsid w:val="008F32F2"/>
    <w:rsid w:val="009034B2"/>
    <w:rsid w:val="009077F9"/>
    <w:rsid w:val="00913DF6"/>
    <w:rsid w:val="00914C90"/>
    <w:rsid w:val="00930695"/>
    <w:rsid w:val="009357AA"/>
    <w:rsid w:val="00944A46"/>
    <w:rsid w:val="00945E11"/>
    <w:rsid w:val="00946D43"/>
    <w:rsid w:val="00950B0F"/>
    <w:rsid w:val="00956877"/>
    <w:rsid w:val="0096371C"/>
    <w:rsid w:val="00970745"/>
    <w:rsid w:val="00972D68"/>
    <w:rsid w:val="00973DC7"/>
    <w:rsid w:val="00975F1D"/>
    <w:rsid w:val="00981041"/>
    <w:rsid w:val="00981C9E"/>
    <w:rsid w:val="00991C6B"/>
    <w:rsid w:val="00997DD6"/>
    <w:rsid w:val="009A07C8"/>
    <w:rsid w:val="009A4947"/>
    <w:rsid w:val="009A644F"/>
    <w:rsid w:val="009B356A"/>
    <w:rsid w:val="009C5A0A"/>
    <w:rsid w:val="009E2B57"/>
    <w:rsid w:val="009F0260"/>
    <w:rsid w:val="00A01181"/>
    <w:rsid w:val="00A05D70"/>
    <w:rsid w:val="00A06777"/>
    <w:rsid w:val="00A108FF"/>
    <w:rsid w:val="00A1092B"/>
    <w:rsid w:val="00A10E47"/>
    <w:rsid w:val="00A21B2D"/>
    <w:rsid w:val="00A30E07"/>
    <w:rsid w:val="00A31A0C"/>
    <w:rsid w:val="00A351FF"/>
    <w:rsid w:val="00A41B6B"/>
    <w:rsid w:val="00A46491"/>
    <w:rsid w:val="00A540FD"/>
    <w:rsid w:val="00A6242F"/>
    <w:rsid w:val="00A624AD"/>
    <w:rsid w:val="00A64A64"/>
    <w:rsid w:val="00A64FF4"/>
    <w:rsid w:val="00A652CC"/>
    <w:rsid w:val="00A674EB"/>
    <w:rsid w:val="00A71BBE"/>
    <w:rsid w:val="00A726B8"/>
    <w:rsid w:val="00A86770"/>
    <w:rsid w:val="00A92CC0"/>
    <w:rsid w:val="00A95D00"/>
    <w:rsid w:val="00A97A93"/>
    <w:rsid w:val="00AC23B2"/>
    <w:rsid w:val="00AC53B4"/>
    <w:rsid w:val="00AC790B"/>
    <w:rsid w:val="00AD0356"/>
    <w:rsid w:val="00AD48A8"/>
    <w:rsid w:val="00AD7A1B"/>
    <w:rsid w:val="00AF1D9E"/>
    <w:rsid w:val="00AF1E2D"/>
    <w:rsid w:val="00AF3D44"/>
    <w:rsid w:val="00B01894"/>
    <w:rsid w:val="00B22952"/>
    <w:rsid w:val="00B244A6"/>
    <w:rsid w:val="00B32C21"/>
    <w:rsid w:val="00B33DA0"/>
    <w:rsid w:val="00B34061"/>
    <w:rsid w:val="00B37218"/>
    <w:rsid w:val="00B44B8D"/>
    <w:rsid w:val="00B46BAD"/>
    <w:rsid w:val="00B51697"/>
    <w:rsid w:val="00B543EE"/>
    <w:rsid w:val="00B5657C"/>
    <w:rsid w:val="00B8270B"/>
    <w:rsid w:val="00B827F0"/>
    <w:rsid w:val="00B8319C"/>
    <w:rsid w:val="00B85D8C"/>
    <w:rsid w:val="00B86637"/>
    <w:rsid w:val="00B8716E"/>
    <w:rsid w:val="00B906FF"/>
    <w:rsid w:val="00BC119E"/>
    <w:rsid w:val="00BC414B"/>
    <w:rsid w:val="00BC67CB"/>
    <w:rsid w:val="00BD0EB1"/>
    <w:rsid w:val="00BE0479"/>
    <w:rsid w:val="00BE2C48"/>
    <w:rsid w:val="00BE32DC"/>
    <w:rsid w:val="00BE3413"/>
    <w:rsid w:val="00BE54AD"/>
    <w:rsid w:val="00C05AAA"/>
    <w:rsid w:val="00C12C01"/>
    <w:rsid w:val="00C17A3D"/>
    <w:rsid w:val="00C3551C"/>
    <w:rsid w:val="00C470D3"/>
    <w:rsid w:val="00C51785"/>
    <w:rsid w:val="00C56898"/>
    <w:rsid w:val="00C624BF"/>
    <w:rsid w:val="00C6446C"/>
    <w:rsid w:val="00C70D75"/>
    <w:rsid w:val="00C91449"/>
    <w:rsid w:val="00C9507A"/>
    <w:rsid w:val="00C979DB"/>
    <w:rsid w:val="00CB023B"/>
    <w:rsid w:val="00CB4613"/>
    <w:rsid w:val="00CB74A2"/>
    <w:rsid w:val="00CC0DB2"/>
    <w:rsid w:val="00CC36C5"/>
    <w:rsid w:val="00CD5510"/>
    <w:rsid w:val="00CF2172"/>
    <w:rsid w:val="00D00305"/>
    <w:rsid w:val="00D1258A"/>
    <w:rsid w:val="00D14942"/>
    <w:rsid w:val="00D32E95"/>
    <w:rsid w:val="00D4265D"/>
    <w:rsid w:val="00D602EB"/>
    <w:rsid w:val="00D6790F"/>
    <w:rsid w:val="00D6796A"/>
    <w:rsid w:val="00D7272D"/>
    <w:rsid w:val="00D9536F"/>
    <w:rsid w:val="00DA04B3"/>
    <w:rsid w:val="00DA0C0A"/>
    <w:rsid w:val="00DA28F7"/>
    <w:rsid w:val="00DA4260"/>
    <w:rsid w:val="00DB2891"/>
    <w:rsid w:val="00DB6539"/>
    <w:rsid w:val="00DC0B1A"/>
    <w:rsid w:val="00DC25AD"/>
    <w:rsid w:val="00DC732A"/>
    <w:rsid w:val="00DC7999"/>
    <w:rsid w:val="00DD1E28"/>
    <w:rsid w:val="00DD559F"/>
    <w:rsid w:val="00DD67C3"/>
    <w:rsid w:val="00DE0EE7"/>
    <w:rsid w:val="00DE1C97"/>
    <w:rsid w:val="00DE2AEA"/>
    <w:rsid w:val="00DE5480"/>
    <w:rsid w:val="00DE54D1"/>
    <w:rsid w:val="00DE7A6E"/>
    <w:rsid w:val="00DF3BBD"/>
    <w:rsid w:val="00E02D1B"/>
    <w:rsid w:val="00E0558F"/>
    <w:rsid w:val="00E104AD"/>
    <w:rsid w:val="00E126F1"/>
    <w:rsid w:val="00E12B57"/>
    <w:rsid w:val="00E16763"/>
    <w:rsid w:val="00E25A3A"/>
    <w:rsid w:val="00E43F69"/>
    <w:rsid w:val="00E56094"/>
    <w:rsid w:val="00E5636C"/>
    <w:rsid w:val="00E6161B"/>
    <w:rsid w:val="00E71C2F"/>
    <w:rsid w:val="00E7265A"/>
    <w:rsid w:val="00E74F0E"/>
    <w:rsid w:val="00E8004A"/>
    <w:rsid w:val="00E8625D"/>
    <w:rsid w:val="00E86CE2"/>
    <w:rsid w:val="00EA08C5"/>
    <w:rsid w:val="00EA763E"/>
    <w:rsid w:val="00EB566E"/>
    <w:rsid w:val="00EC3486"/>
    <w:rsid w:val="00EC4E4A"/>
    <w:rsid w:val="00ED0526"/>
    <w:rsid w:val="00ED3F3F"/>
    <w:rsid w:val="00EE50F3"/>
    <w:rsid w:val="00EE62FB"/>
    <w:rsid w:val="00EF4FA3"/>
    <w:rsid w:val="00F165BC"/>
    <w:rsid w:val="00F1662F"/>
    <w:rsid w:val="00F307FA"/>
    <w:rsid w:val="00F309F6"/>
    <w:rsid w:val="00F56493"/>
    <w:rsid w:val="00F657AD"/>
    <w:rsid w:val="00F749C2"/>
    <w:rsid w:val="00F765E5"/>
    <w:rsid w:val="00F863F7"/>
    <w:rsid w:val="00F86529"/>
    <w:rsid w:val="00F924C8"/>
    <w:rsid w:val="00F93C76"/>
    <w:rsid w:val="00FA3758"/>
    <w:rsid w:val="00FB0D67"/>
    <w:rsid w:val="00FB2A13"/>
    <w:rsid w:val="00FB7042"/>
    <w:rsid w:val="00FC1160"/>
    <w:rsid w:val="00FC4637"/>
    <w:rsid w:val="00FC49AC"/>
    <w:rsid w:val="00FE3147"/>
    <w:rsid w:val="00FF125F"/>
    <w:rsid w:val="00FF4C49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2439C63"/>
  <w15:chartTrackingRefBased/>
  <w15:docId w15:val="{6EA86E4F-911F-4B3A-9125-D501DE6B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220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02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0D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0DA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E0D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0DA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87FFD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paragraph" w:customStyle="1" w:styleId="text">
    <w:name w:val="text"/>
    <w:basedOn w:val="Standard"/>
    <w:rsid w:val="00A95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3B61CD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02E7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220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02E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00DA-C5E2-4878-8717-FA870458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PICKER PR</cp:lastModifiedBy>
  <cp:revision>3</cp:revision>
  <cp:lastPrinted>2021-12-01T13:11:00Z</cp:lastPrinted>
  <dcterms:created xsi:type="dcterms:W3CDTF">2022-02-15T09:54:00Z</dcterms:created>
  <dcterms:modified xsi:type="dcterms:W3CDTF">2022-02-15T10:08:00Z</dcterms:modified>
</cp:coreProperties>
</file>