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C5AD" w14:textId="2EF3082C" w:rsidR="00570A87" w:rsidRPr="00330011" w:rsidRDefault="003C49BA" w:rsidP="003519EC">
      <w:pPr>
        <w:jc w:val="right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13D93DD" wp14:editId="62A0861F">
            <wp:simplePos x="0" y="0"/>
            <wp:positionH relativeFrom="column">
              <wp:posOffset>4044950</wp:posOffset>
            </wp:positionH>
            <wp:positionV relativeFrom="page">
              <wp:posOffset>356870</wp:posOffset>
            </wp:positionV>
            <wp:extent cx="1022400" cy="946800"/>
            <wp:effectExtent l="0" t="0" r="635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4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0DC">
        <w:rPr>
          <w:noProof/>
        </w:rPr>
        <w:drawing>
          <wp:anchor distT="0" distB="0" distL="114300" distR="114300" simplePos="0" relativeHeight="251657728" behindDoc="0" locked="0" layoutInCell="1" allowOverlap="1" wp14:anchorId="34E0EB4D" wp14:editId="2F77DA3C">
            <wp:simplePos x="0" y="0"/>
            <wp:positionH relativeFrom="column">
              <wp:posOffset>5075555</wp:posOffset>
            </wp:positionH>
            <wp:positionV relativeFrom="paragraph">
              <wp:posOffset>-236634</wp:posOffset>
            </wp:positionV>
            <wp:extent cx="1353600" cy="1292400"/>
            <wp:effectExtent l="0" t="0" r="0" b="317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600" cy="12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D74E9" w14:textId="21CB7D76" w:rsidR="0011050A" w:rsidRPr="00330011" w:rsidRDefault="002138E4" w:rsidP="003519EC">
      <w:pPr>
        <w:jc w:val="right"/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FBA59" wp14:editId="1E854797">
                <wp:simplePos x="0" y="0"/>
                <wp:positionH relativeFrom="column">
                  <wp:posOffset>-85725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5874" w14:textId="77777777" w:rsidR="00D24841" w:rsidRPr="00381C05" w:rsidRDefault="00D24841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FB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3.2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" filled="f" stroked="f">
                <v:textbox>
                  <w:txbxContent>
                    <w:p w14:paraId="737B5874" w14:textId="77777777" w:rsidR="00D24841" w:rsidRPr="00381C05" w:rsidRDefault="00D24841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6BDADA3F" w14:textId="3855CE97" w:rsidR="00980698" w:rsidRPr="00330011" w:rsidRDefault="00980698" w:rsidP="003519EC">
      <w:pPr>
        <w:jc w:val="right"/>
        <w:rPr>
          <w:i/>
          <w:highlight w:val="yellow"/>
        </w:rPr>
      </w:pPr>
    </w:p>
    <w:p w14:paraId="45F3874A" w14:textId="6FBD1234" w:rsidR="00570A87" w:rsidRPr="00330011" w:rsidRDefault="00570A87" w:rsidP="003519EC">
      <w:pPr>
        <w:jc w:val="right"/>
        <w:rPr>
          <w:highlight w:val="yellow"/>
        </w:rPr>
      </w:pPr>
    </w:p>
    <w:p w14:paraId="6F8C0725" w14:textId="39F0CC53" w:rsidR="00C64754" w:rsidRDefault="00C64754" w:rsidP="002413B5">
      <w:pPr>
        <w:spacing w:line="220" w:lineRule="atLeast"/>
        <w:jc w:val="both"/>
        <w:rPr>
          <w:lang w:val="de-DE" w:eastAsia="de-DE"/>
        </w:rPr>
      </w:pPr>
    </w:p>
    <w:p w14:paraId="65DB58F4" w14:textId="77777777" w:rsidR="003C49BA" w:rsidRPr="00990D90" w:rsidRDefault="003C49BA" w:rsidP="002413B5">
      <w:pPr>
        <w:spacing w:line="220" w:lineRule="atLeast"/>
        <w:jc w:val="both"/>
        <w:rPr>
          <w:lang w:val="de-DE" w:eastAsia="de-DE"/>
        </w:rPr>
      </w:pPr>
    </w:p>
    <w:p w14:paraId="72A51F7E" w14:textId="7CCBDE4E" w:rsidR="00C87F0E" w:rsidRPr="00990D90" w:rsidRDefault="00C87F0E" w:rsidP="00C87F0E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990D90">
        <w:rPr>
          <w:rFonts w:ascii="Wingdings" w:hAnsi="Wingdings"/>
          <w:b/>
        </w:rPr>
        <w:t></w:t>
      </w:r>
      <w:r w:rsidRPr="00990D90">
        <w:rPr>
          <w:b/>
          <w:i/>
        </w:rPr>
        <w:t xml:space="preserve">   </w:t>
      </w:r>
      <w:r w:rsidR="00EA0AF4" w:rsidRPr="00EA0AF4">
        <w:rPr>
          <w:b/>
          <w:i/>
          <w:u w:val="single"/>
        </w:rPr>
        <w:t>NEU ab März: Zw</w:t>
      </w:r>
      <w:r w:rsidR="00EA0AF4">
        <w:rPr>
          <w:b/>
          <w:i/>
          <w:u w:val="single"/>
        </w:rPr>
        <w:t>ei S</w:t>
      </w:r>
      <w:proofErr w:type="spellStart"/>
      <w:r w:rsidR="00961C3C" w:rsidRPr="00990D90">
        <w:rPr>
          <w:b/>
          <w:bCs/>
          <w:i/>
          <w:iCs/>
          <w:u w:val="single"/>
          <w:lang w:val="de-DE"/>
        </w:rPr>
        <w:t>tiegl</w:t>
      </w:r>
      <w:proofErr w:type="spellEnd"/>
      <w:r w:rsidR="00961C3C" w:rsidRPr="00990D90">
        <w:rPr>
          <w:b/>
          <w:bCs/>
          <w:i/>
          <w:iCs/>
          <w:u w:val="single"/>
          <w:lang w:val="de-DE"/>
        </w:rPr>
        <w:t>-Hausbier</w:t>
      </w:r>
      <w:r w:rsidR="00EA0AF4">
        <w:rPr>
          <w:b/>
          <w:bCs/>
          <w:i/>
          <w:iCs/>
          <w:u w:val="single"/>
          <w:lang w:val="de-DE"/>
        </w:rPr>
        <w:t>e</w:t>
      </w:r>
      <w:r w:rsidR="00C64754">
        <w:rPr>
          <w:b/>
          <w:bCs/>
          <w:i/>
          <w:iCs/>
          <w:u w:val="single"/>
          <w:lang w:val="de-DE"/>
        </w:rPr>
        <w:t xml:space="preserve"> sorgen</w:t>
      </w:r>
      <w:r w:rsidR="00EA0AF4">
        <w:rPr>
          <w:b/>
          <w:bCs/>
          <w:i/>
          <w:iCs/>
          <w:u w:val="single"/>
          <w:lang w:val="de-DE"/>
        </w:rPr>
        <w:t xml:space="preserve"> für </w:t>
      </w:r>
      <w:proofErr w:type="spellStart"/>
      <w:r w:rsidR="009430DC">
        <w:rPr>
          <w:b/>
          <w:bCs/>
          <w:i/>
          <w:iCs/>
          <w:u w:val="single"/>
          <w:lang w:val="de-DE"/>
        </w:rPr>
        <w:t>bierige</w:t>
      </w:r>
      <w:proofErr w:type="spellEnd"/>
      <w:r w:rsidR="009430DC">
        <w:rPr>
          <w:b/>
          <w:bCs/>
          <w:i/>
          <w:iCs/>
          <w:u w:val="single"/>
          <w:lang w:val="de-DE"/>
        </w:rPr>
        <w:t xml:space="preserve"> </w:t>
      </w:r>
      <w:r w:rsidR="00C64754">
        <w:rPr>
          <w:b/>
          <w:bCs/>
          <w:i/>
          <w:iCs/>
          <w:u w:val="single"/>
          <w:lang w:val="de-DE"/>
        </w:rPr>
        <w:t xml:space="preserve">Abwechslung </w:t>
      </w:r>
    </w:p>
    <w:p w14:paraId="303273A6" w14:textId="77777777" w:rsidR="001C6386" w:rsidRPr="00EA0AF4" w:rsidRDefault="001C6386" w:rsidP="001C6386">
      <w:pPr>
        <w:spacing w:line="240" w:lineRule="atLeast"/>
        <w:jc w:val="both"/>
        <w:rPr>
          <w:b/>
          <w:i/>
          <w:u w:val="single"/>
        </w:rPr>
      </w:pPr>
      <w:proofErr w:type="gramStart"/>
      <w:r w:rsidRPr="001315D7">
        <w:rPr>
          <w:rFonts w:ascii="Wingdings" w:hAnsi="Wingdings"/>
          <w:b/>
        </w:rPr>
        <w:t></w:t>
      </w:r>
      <w:r w:rsidRPr="001315D7">
        <w:rPr>
          <w:b/>
          <w:i/>
        </w:rPr>
        <w:t xml:space="preserve">  </w:t>
      </w:r>
      <w:r w:rsidRPr="00EA0AF4">
        <w:rPr>
          <w:b/>
          <w:i/>
          <w:u w:val="single"/>
        </w:rPr>
        <w:t>„</w:t>
      </w:r>
      <w:proofErr w:type="gramEnd"/>
      <w:r>
        <w:rPr>
          <w:b/>
          <w:i/>
          <w:u w:val="single"/>
        </w:rPr>
        <w:t>Schneeweißchen und Orangenrot</w:t>
      </w:r>
      <w:r w:rsidRPr="00EA0AF4">
        <w:rPr>
          <w:b/>
          <w:i/>
          <w:u w:val="single"/>
        </w:rPr>
        <w:t>“ –</w:t>
      </w:r>
      <w:r>
        <w:rPr>
          <w:b/>
          <w:i/>
          <w:u w:val="single"/>
        </w:rPr>
        <w:t xml:space="preserve"> Märchenhaft gut</w:t>
      </w:r>
    </w:p>
    <w:p w14:paraId="16097A8C" w14:textId="5F8FA5AD" w:rsidR="00663116" w:rsidRDefault="00663116" w:rsidP="00663116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1315D7">
        <w:rPr>
          <w:rFonts w:ascii="Wingdings" w:hAnsi="Wingdings"/>
          <w:b/>
        </w:rPr>
        <w:t></w:t>
      </w:r>
      <w:r w:rsidRPr="001315D7">
        <w:rPr>
          <w:b/>
          <w:i/>
        </w:rPr>
        <w:t xml:space="preserve">   </w:t>
      </w:r>
      <w:r w:rsidR="00EA0AF4" w:rsidRPr="00EA0AF4">
        <w:rPr>
          <w:b/>
          <w:i/>
          <w:u w:val="single"/>
        </w:rPr>
        <w:t>Fastenbier „Zölibat“ –</w:t>
      </w:r>
      <w:r w:rsidR="00EA0AF4">
        <w:rPr>
          <w:b/>
          <w:i/>
          <w:u w:val="single"/>
        </w:rPr>
        <w:t xml:space="preserve"> </w:t>
      </w:r>
      <w:r w:rsidRPr="00EA0AF4">
        <w:rPr>
          <w:b/>
          <w:i/>
          <w:u w:val="single"/>
        </w:rPr>
        <w:t>Starkbier „</w:t>
      </w:r>
      <w:r w:rsidRPr="00EA0AF4">
        <w:rPr>
          <w:b/>
          <w:bCs/>
          <w:i/>
          <w:iCs/>
          <w:u w:val="single"/>
          <w:lang w:val="de-DE"/>
        </w:rPr>
        <w:t xml:space="preserve">Triple“ </w:t>
      </w:r>
    </w:p>
    <w:p w14:paraId="1F42387D" w14:textId="10D4FF3E" w:rsidR="007A3A89" w:rsidRPr="00EA0AF4" w:rsidRDefault="00663116" w:rsidP="00EA0AF4">
      <w:pPr>
        <w:spacing w:line="240" w:lineRule="atLeast"/>
        <w:jc w:val="both"/>
        <w:rPr>
          <w:b/>
          <w:i/>
        </w:rPr>
      </w:pPr>
      <w:r w:rsidRPr="001315D7">
        <w:rPr>
          <w:rFonts w:ascii="Wingdings" w:hAnsi="Wingdings"/>
          <w:b/>
        </w:rPr>
        <w:t></w:t>
      </w:r>
      <w:r w:rsidRPr="001315D7">
        <w:rPr>
          <w:b/>
          <w:i/>
        </w:rPr>
        <w:t xml:space="preserve">   </w:t>
      </w:r>
      <w:r w:rsidRPr="001315D7">
        <w:rPr>
          <w:b/>
          <w:i/>
          <w:u w:val="single"/>
        </w:rPr>
        <w:t>Saisonaler Biergenuss</w:t>
      </w:r>
      <w:r w:rsidR="00F42CFB" w:rsidRPr="001315D7">
        <w:rPr>
          <w:b/>
          <w:i/>
          <w:u w:val="single"/>
        </w:rPr>
        <w:t xml:space="preserve"> </w:t>
      </w:r>
      <w:r w:rsidR="00EA0AF4" w:rsidRPr="001315D7">
        <w:rPr>
          <w:b/>
          <w:bCs/>
          <w:i/>
          <w:iCs/>
          <w:u w:val="single"/>
          <w:lang w:val="de-DE"/>
        </w:rPr>
        <w:t>aus 100 Prozent biologischen Zutaten</w:t>
      </w:r>
    </w:p>
    <w:p w14:paraId="4080D11A" w14:textId="77777777" w:rsidR="003B6760" w:rsidRPr="000B7FAB" w:rsidRDefault="003B6760" w:rsidP="003B6760">
      <w:pPr>
        <w:jc w:val="both"/>
        <w:rPr>
          <w:b/>
          <w:bCs/>
          <w:i/>
          <w:iCs/>
          <w:u w:val="single"/>
          <w:lang w:val="de-DE"/>
        </w:rPr>
      </w:pPr>
    </w:p>
    <w:p w14:paraId="0F1A7421" w14:textId="3B834591" w:rsidR="002C09E3" w:rsidRPr="00EA0AF4" w:rsidRDefault="00EA0AF4" w:rsidP="003B6760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napToGrid/>
          <w:sz w:val="48"/>
          <w:szCs w:val="48"/>
          <w:lang w:val="de-AT" w:eastAsia="de-AT"/>
        </w:rPr>
      </w:pPr>
      <w:r w:rsidRPr="00EA0AF4">
        <w:rPr>
          <w:b/>
          <w:snapToGrid/>
          <w:sz w:val="48"/>
          <w:szCs w:val="48"/>
          <w:lang w:val="de-AT" w:eastAsia="de-AT"/>
        </w:rPr>
        <w:t>Doppelter Biergenuss im Frühling</w:t>
      </w:r>
      <w:r w:rsidR="002C09E3" w:rsidRPr="00EA0AF4">
        <w:rPr>
          <w:b/>
          <w:snapToGrid/>
          <w:sz w:val="48"/>
          <w:szCs w:val="48"/>
          <w:lang w:val="de-AT" w:eastAsia="de-AT"/>
        </w:rPr>
        <w:t>:</w:t>
      </w:r>
    </w:p>
    <w:p w14:paraId="16BFB326" w14:textId="0CC07F21" w:rsidR="00D24841" w:rsidRPr="00EA0AF4" w:rsidRDefault="00EA0AF4" w:rsidP="00D24841">
      <w:pPr>
        <w:jc w:val="center"/>
        <w:rPr>
          <w:b/>
          <w:sz w:val="40"/>
          <w:szCs w:val="40"/>
        </w:rPr>
      </w:pPr>
      <w:r w:rsidRPr="00EA0AF4">
        <w:rPr>
          <w:b/>
          <w:sz w:val="40"/>
          <w:szCs w:val="40"/>
        </w:rPr>
        <w:t>„Schneeweißchen und Orangenrot“</w:t>
      </w:r>
      <w:r w:rsidR="001C6386">
        <w:rPr>
          <w:b/>
          <w:sz w:val="40"/>
          <w:szCs w:val="40"/>
        </w:rPr>
        <w:t xml:space="preserve"> &amp; </w:t>
      </w:r>
      <w:r w:rsidR="001C6386" w:rsidRPr="00EA0AF4">
        <w:rPr>
          <w:b/>
          <w:sz w:val="40"/>
          <w:szCs w:val="40"/>
        </w:rPr>
        <w:t xml:space="preserve">„Zölibat“ </w:t>
      </w:r>
    </w:p>
    <w:p w14:paraId="1812581D" w14:textId="77777777" w:rsidR="002C09E3" w:rsidRDefault="002C09E3" w:rsidP="002C09E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259DA94C" w14:textId="06641DF8" w:rsidR="009E2D0C" w:rsidRDefault="0099135C" w:rsidP="007E4702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  <w:lang w:val="de-AT"/>
        </w:rPr>
      </w:pPr>
      <w:bookmarkStart w:id="0" w:name="_Hlk62725375"/>
      <w:proofErr w:type="spellStart"/>
      <w:r>
        <w:rPr>
          <w:b/>
          <w:bCs/>
          <w:i/>
          <w:iCs/>
          <w:szCs w:val="24"/>
          <w:lang w:val="de-AT"/>
        </w:rPr>
        <w:t>BierkennerInnen</w:t>
      </w:r>
      <w:proofErr w:type="spellEnd"/>
      <w:r>
        <w:rPr>
          <w:b/>
          <w:bCs/>
          <w:i/>
          <w:iCs/>
          <w:szCs w:val="24"/>
          <w:lang w:val="de-AT"/>
        </w:rPr>
        <w:t xml:space="preserve"> haben schon bald d</w:t>
      </w:r>
      <w:r w:rsidR="009E2D0C">
        <w:rPr>
          <w:b/>
          <w:bCs/>
          <w:i/>
          <w:iCs/>
          <w:szCs w:val="24"/>
          <w:lang w:val="de-AT"/>
        </w:rPr>
        <w:t>ie Qual der Wahl, denn Stiegl präsentiert heuer zum ersten Mal gleich zwei saisonale Bierspezialitäten gleichzeitig</w:t>
      </w:r>
      <w:r w:rsidR="00624A10">
        <w:rPr>
          <w:b/>
          <w:bCs/>
          <w:i/>
          <w:iCs/>
          <w:szCs w:val="24"/>
          <w:lang w:val="de-AT"/>
        </w:rPr>
        <w:t>.</w:t>
      </w:r>
      <w:r w:rsidR="001D206D">
        <w:rPr>
          <w:b/>
          <w:bCs/>
          <w:i/>
          <w:iCs/>
          <w:szCs w:val="24"/>
          <w:lang w:val="de-AT"/>
        </w:rPr>
        <w:t xml:space="preserve"> </w:t>
      </w:r>
      <w:r w:rsidR="009E2D0C">
        <w:rPr>
          <w:b/>
          <w:bCs/>
          <w:i/>
          <w:iCs/>
          <w:szCs w:val="24"/>
          <w:lang w:val="de-AT"/>
        </w:rPr>
        <w:t xml:space="preserve">Mit der </w:t>
      </w:r>
      <w:r w:rsidR="001D206D">
        <w:rPr>
          <w:b/>
          <w:bCs/>
          <w:i/>
          <w:iCs/>
          <w:szCs w:val="24"/>
          <w:lang w:val="de-AT"/>
        </w:rPr>
        <w:t>Wieder</w:t>
      </w:r>
      <w:r w:rsidR="009E2D0C">
        <w:rPr>
          <w:b/>
          <w:bCs/>
          <w:i/>
          <w:iCs/>
          <w:szCs w:val="24"/>
          <w:lang w:val="de-AT"/>
        </w:rPr>
        <w:t xml:space="preserve">auflage der beliebten </w:t>
      </w:r>
      <w:r w:rsidR="00321390">
        <w:rPr>
          <w:b/>
          <w:bCs/>
          <w:i/>
          <w:iCs/>
          <w:szCs w:val="24"/>
          <w:lang w:val="de-AT"/>
        </w:rPr>
        <w:t xml:space="preserve">Kreativbiere </w:t>
      </w:r>
      <w:r w:rsidR="001C6386">
        <w:rPr>
          <w:b/>
          <w:bCs/>
          <w:i/>
          <w:iCs/>
          <w:szCs w:val="24"/>
          <w:lang w:val="de-AT"/>
        </w:rPr>
        <w:t xml:space="preserve">„Schneeweißchen und Orangenrot“ sowie </w:t>
      </w:r>
      <w:r w:rsidR="009E2D0C">
        <w:rPr>
          <w:b/>
          <w:bCs/>
          <w:i/>
          <w:iCs/>
          <w:szCs w:val="24"/>
          <w:lang w:val="de-AT"/>
        </w:rPr>
        <w:t>„Zöl</w:t>
      </w:r>
      <w:r w:rsidR="006B64A8">
        <w:rPr>
          <w:b/>
          <w:bCs/>
          <w:i/>
          <w:iCs/>
          <w:szCs w:val="24"/>
          <w:lang w:val="de-AT"/>
        </w:rPr>
        <w:t>i</w:t>
      </w:r>
      <w:r w:rsidR="009E2D0C">
        <w:rPr>
          <w:b/>
          <w:bCs/>
          <w:i/>
          <w:iCs/>
          <w:szCs w:val="24"/>
          <w:lang w:val="de-AT"/>
        </w:rPr>
        <w:t xml:space="preserve">bat“ </w:t>
      </w:r>
      <w:r>
        <w:rPr>
          <w:b/>
          <w:bCs/>
          <w:i/>
          <w:iCs/>
          <w:szCs w:val="24"/>
          <w:lang w:val="de-AT"/>
        </w:rPr>
        <w:t xml:space="preserve">bietet die Salzburger Privatbrauerei </w:t>
      </w:r>
      <w:proofErr w:type="spellStart"/>
      <w:r>
        <w:rPr>
          <w:b/>
          <w:bCs/>
          <w:i/>
          <w:iCs/>
          <w:szCs w:val="24"/>
          <w:lang w:val="de-AT"/>
        </w:rPr>
        <w:t>bierige</w:t>
      </w:r>
      <w:proofErr w:type="spellEnd"/>
      <w:r>
        <w:rPr>
          <w:b/>
          <w:bCs/>
          <w:i/>
          <w:iCs/>
          <w:szCs w:val="24"/>
          <w:lang w:val="de-AT"/>
        </w:rPr>
        <w:t xml:space="preserve"> </w:t>
      </w:r>
      <w:r w:rsidR="009E2D0C">
        <w:rPr>
          <w:b/>
          <w:bCs/>
          <w:i/>
          <w:iCs/>
          <w:szCs w:val="24"/>
          <w:lang w:val="de-AT"/>
        </w:rPr>
        <w:t>Geschmacksvielfalt</w:t>
      </w:r>
      <w:r>
        <w:rPr>
          <w:b/>
          <w:bCs/>
          <w:i/>
          <w:iCs/>
          <w:szCs w:val="24"/>
          <w:lang w:val="de-AT"/>
        </w:rPr>
        <w:t xml:space="preserve"> für alle, die die </w:t>
      </w:r>
      <w:r w:rsidR="009E2D0C">
        <w:rPr>
          <w:b/>
          <w:bCs/>
          <w:i/>
          <w:iCs/>
          <w:szCs w:val="24"/>
          <w:lang w:val="de-AT"/>
        </w:rPr>
        <w:t>Abwechslung lieben</w:t>
      </w:r>
      <w:r w:rsidR="006B64A8">
        <w:rPr>
          <w:b/>
          <w:bCs/>
          <w:i/>
          <w:iCs/>
          <w:szCs w:val="24"/>
          <w:lang w:val="de-AT"/>
        </w:rPr>
        <w:t>.</w:t>
      </w:r>
    </w:p>
    <w:p w14:paraId="6436869A" w14:textId="704FC87A" w:rsidR="001D1347" w:rsidRDefault="001D1347" w:rsidP="001D1347">
      <w:pPr>
        <w:pStyle w:val="StandardWeb"/>
        <w:spacing w:before="0" w:beforeAutospacing="0" w:after="0" w:afterAutospacing="0"/>
        <w:jc w:val="both"/>
        <w:rPr>
          <w:lang w:val="de-DE"/>
        </w:rPr>
      </w:pPr>
    </w:p>
    <w:p w14:paraId="577E7D9B" w14:textId="0F0D8E29" w:rsidR="001D206D" w:rsidRPr="00433280" w:rsidRDefault="001C6386" w:rsidP="001D206D">
      <w:pPr>
        <w:pStyle w:val="StandardWeb"/>
        <w:spacing w:before="0" w:beforeAutospacing="0" w:after="0" w:afterAutospacing="0"/>
        <w:jc w:val="both"/>
      </w:pPr>
      <w:r>
        <w:rPr>
          <w:lang w:val="de-DE"/>
        </w:rPr>
        <w:t xml:space="preserve">Mit diesem Frühlingsgruß aus der Stiegl-Hausbrauerei </w:t>
      </w:r>
      <w:r w:rsidR="00624A10">
        <w:rPr>
          <w:lang w:val="de-DE"/>
        </w:rPr>
        <w:t xml:space="preserve">werden </w:t>
      </w:r>
      <w:proofErr w:type="spellStart"/>
      <w:r w:rsidR="00624A10">
        <w:rPr>
          <w:lang w:val="de-DE"/>
        </w:rPr>
        <w:t>BiergenießerInnen</w:t>
      </w:r>
      <w:proofErr w:type="spellEnd"/>
      <w:r w:rsidR="00624A10">
        <w:rPr>
          <w:lang w:val="de-DE"/>
        </w:rPr>
        <w:t xml:space="preserve"> ihre wahre Freude haben. </w:t>
      </w:r>
      <w:r w:rsidR="008B0CCA">
        <w:rPr>
          <w:lang w:val="de-DE"/>
        </w:rPr>
        <w:t>Das „Schneeweißchen und Orangenrot“</w:t>
      </w:r>
      <w:r w:rsidR="001D206D">
        <w:rPr>
          <w:lang w:val="de-DE"/>
        </w:rPr>
        <w:t xml:space="preserve"> ist ein</w:t>
      </w:r>
      <w:r w:rsidR="00D46B3F">
        <w:t xml:space="preserve"> </w:t>
      </w:r>
      <w:r w:rsidR="00433280">
        <w:t>„</w:t>
      </w:r>
      <w:proofErr w:type="spellStart"/>
      <w:r w:rsidR="00433280">
        <w:t>Wit</w:t>
      </w:r>
      <w:proofErr w:type="spellEnd"/>
      <w:r w:rsidR="00433280">
        <w:t xml:space="preserve"> Blanche“ – ein </w:t>
      </w:r>
      <w:r w:rsidR="00D46B3F">
        <w:t>Weizenbier nach belgischem Vorbild</w:t>
      </w:r>
      <w:r w:rsidR="00433280">
        <w:t xml:space="preserve"> – für dessen</w:t>
      </w:r>
      <w:r w:rsidR="001D206D">
        <w:t xml:space="preserve"> Charakteristi</w:t>
      </w:r>
      <w:r w:rsidR="00433280">
        <w:t xml:space="preserve">k </w:t>
      </w:r>
      <w:r w:rsidR="001D206D" w:rsidRPr="008E06E4">
        <w:t>vor allem die Zugabe von Gewürzen wie Koriander und Orangenschalen</w:t>
      </w:r>
      <w:r w:rsidR="00433280">
        <w:t xml:space="preserve"> typisch ist</w:t>
      </w:r>
      <w:r w:rsidR="001D206D" w:rsidRPr="008E06E4">
        <w:t>.</w:t>
      </w:r>
      <w:r w:rsidR="00624A10">
        <w:t xml:space="preserve"> Und so hat</w:t>
      </w:r>
      <w:r w:rsidR="001D206D">
        <w:t xml:space="preserve"> Stiegl-Kreativbraumeister </w:t>
      </w:r>
      <w:r w:rsidR="001D206D" w:rsidRPr="009F61A6">
        <w:t>Markus Trinker</w:t>
      </w:r>
      <w:r w:rsidR="001D206D">
        <w:t xml:space="preserve"> </w:t>
      </w:r>
      <w:r w:rsidR="00433280">
        <w:t>bei der Wiederauflage der beliebten Bierspezialität</w:t>
      </w:r>
      <w:r w:rsidR="003C49BA">
        <w:t xml:space="preserve"> nochmals an der Rezeptur gefeilt</w:t>
      </w:r>
      <w:r w:rsidR="001D206D">
        <w:t>, um die Gewürz</w:t>
      </w:r>
      <w:r w:rsidR="003C49BA">
        <w:t>töne</w:t>
      </w:r>
      <w:r w:rsidR="001D206D">
        <w:t xml:space="preserve"> noch einmal zu optimieren</w:t>
      </w:r>
      <w:r w:rsidR="00624A10">
        <w:t xml:space="preserve">, und setzte dabei </w:t>
      </w:r>
      <w:r w:rsidR="001D206D">
        <w:t xml:space="preserve">wieder auf die bewährte Zusammenarbeit mit den Salzburger Gewürzexperten </w:t>
      </w:r>
      <w:r w:rsidR="00AB0C11">
        <w:t>der SPICEWORLD GmbH</w:t>
      </w:r>
      <w:r w:rsidR="001D206D">
        <w:t xml:space="preserve"> – frei nach dem Motto „Never </w:t>
      </w:r>
      <w:proofErr w:type="spellStart"/>
      <w:r w:rsidR="001D206D">
        <w:t>change</w:t>
      </w:r>
      <w:proofErr w:type="spellEnd"/>
      <w:r w:rsidR="001D206D">
        <w:t xml:space="preserve"> a </w:t>
      </w:r>
      <w:proofErr w:type="spellStart"/>
      <w:r w:rsidR="001D206D">
        <w:t>winning</w:t>
      </w:r>
      <w:proofErr w:type="spellEnd"/>
      <w:r w:rsidR="001D206D">
        <w:t xml:space="preserve"> </w:t>
      </w:r>
      <w:proofErr w:type="spellStart"/>
      <w:r w:rsidR="001D206D">
        <w:t>team</w:t>
      </w:r>
      <w:proofErr w:type="spellEnd"/>
      <w:r w:rsidR="001D206D">
        <w:t>!“</w:t>
      </w:r>
      <w:r w:rsidR="00AB0C11">
        <w:t xml:space="preserve"> </w:t>
      </w:r>
      <w:r w:rsidR="00AB0C11" w:rsidRPr="003C49BA">
        <w:t xml:space="preserve">„Die Bio-Gewürze von STAY SPICED! sind ausgezeichnete Zutaten für unser </w:t>
      </w:r>
      <w:proofErr w:type="spellStart"/>
      <w:r w:rsidR="00AB0C11" w:rsidRPr="003C49BA">
        <w:t>Wit</w:t>
      </w:r>
      <w:proofErr w:type="spellEnd"/>
      <w:r w:rsidR="00AB0C11" w:rsidRPr="003C49BA">
        <w:t>-Bier“,</w:t>
      </w:r>
      <w:r w:rsidR="00AB0C11" w:rsidRPr="009F61A6">
        <w:t xml:space="preserve"> </w:t>
      </w:r>
      <w:r w:rsidR="00AB0C11">
        <w:t>so der Braumeister. Auch Gewürzexperte Lukas M. Walchhofer betont die gelungene Zusammenarbeit: „</w:t>
      </w:r>
      <w:r w:rsidR="00AB0C11" w:rsidRPr="00492C2A">
        <w:t xml:space="preserve">Wir freuen uns natürlich, dass wir mit unseren </w:t>
      </w:r>
      <w:r w:rsidR="00492C2A">
        <w:t xml:space="preserve">Gewürzen </w:t>
      </w:r>
      <w:r w:rsidR="00AB0C11" w:rsidRPr="00492C2A">
        <w:t xml:space="preserve">auch diesmal wieder dazu beitragen konnten, dass das </w:t>
      </w:r>
      <w:r w:rsidR="009214D8">
        <w:t>‚</w:t>
      </w:r>
      <w:r w:rsidR="00AB0C11" w:rsidRPr="00492C2A">
        <w:t>Schneeweißchen und Orangenrot</w:t>
      </w:r>
      <w:r w:rsidR="009214D8">
        <w:t>‘</w:t>
      </w:r>
      <w:r w:rsidR="00AB0C11" w:rsidRPr="00492C2A">
        <w:t xml:space="preserve"> märchenhaft gut schmeckt.“.</w:t>
      </w:r>
    </w:p>
    <w:p w14:paraId="363A45E7" w14:textId="77777777" w:rsidR="00AB0C11" w:rsidRDefault="00AB0C11" w:rsidP="00AB0C11">
      <w:pPr>
        <w:pStyle w:val="StandardWeb"/>
        <w:spacing w:before="0" w:beforeAutospacing="0" w:after="0" w:afterAutospacing="0"/>
        <w:jc w:val="both"/>
      </w:pPr>
    </w:p>
    <w:p w14:paraId="3ED4B997" w14:textId="26AC5C21" w:rsidR="00AB0C11" w:rsidRPr="001C6386" w:rsidRDefault="00AB0C11" w:rsidP="009430DC">
      <w:pPr>
        <w:pStyle w:val="StandardWeb"/>
        <w:spacing w:before="0" w:beforeAutospacing="0" w:after="0" w:afterAutospacing="0"/>
        <w:jc w:val="both"/>
      </w:pPr>
      <w:r w:rsidRPr="003C49BA">
        <w:t xml:space="preserve">„Das Duftspiel erinnert an Weißbier, Orangenschalen, Koriander und </w:t>
      </w:r>
      <w:proofErr w:type="spellStart"/>
      <w:r w:rsidRPr="003C49BA">
        <w:t>Zitrus</w:t>
      </w:r>
      <w:proofErr w:type="spellEnd"/>
      <w:r w:rsidRPr="003C49BA">
        <w:t xml:space="preserve"> und lädt zum Genießen ein.</w:t>
      </w:r>
      <w:r w:rsidR="00CA3CCD">
        <w:t xml:space="preserve"> </w:t>
      </w:r>
      <w:r w:rsidRPr="003C49BA">
        <w:t>Fruchtige Aromen</w:t>
      </w:r>
      <w:r w:rsidR="00CA3CCD">
        <w:t xml:space="preserve"> </w:t>
      </w:r>
      <w:r w:rsidRPr="003C49BA">
        <w:t>und die</w:t>
      </w:r>
      <w:r w:rsidR="00CA3CCD">
        <w:t xml:space="preserve"> </w:t>
      </w:r>
      <w:r w:rsidRPr="003C49BA">
        <w:t>angenehm</w:t>
      </w:r>
      <w:r w:rsidR="00CA3CCD">
        <w:t xml:space="preserve"> </w:t>
      </w:r>
      <w:r w:rsidRPr="003C49BA">
        <w:t>verpackte Kohlensäure</w:t>
      </w:r>
      <w:r w:rsidR="00CA3CCD">
        <w:t xml:space="preserve"> </w:t>
      </w:r>
      <w:r w:rsidRPr="003C49BA">
        <w:t>beleben</w:t>
      </w:r>
      <w:r w:rsidR="00CA3CCD">
        <w:t xml:space="preserve"> </w:t>
      </w:r>
      <w:r w:rsidRPr="003C49BA">
        <w:t>den Gaumen und der trockene Abgang macht Lust auf den nächsten Schluck“,</w:t>
      </w:r>
      <w:r w:rsidRPr="00004D3F">
        <w:rPr>
          <w:i/>
          <w:iCs/>
        </w:rPr>
        <w:t xml:space="preserve"> </w:t>
      </w:r>
      <w:r>
        <w:t>beschreibt</w:t>
      </w:r>
      <w:r w:rsidRPr="00004D3F">
        <w:t xml:space="preserve"> Markus Trinker</w:t>
      </w:r>
      <w:r>
        <w:t xml:space="preserve"> seine Bierkreation, die sich s</w:t>
      </w:r>
      <w:r w:rsidRPr="00D93165">
        <w:t>trohblond, mit gleichmäßiger Trübung und ausgeprägter Schaumkrone</w:t>
      </w:r>
      <w:r>
        <w:t xml:space="preserve"> im Glas präsentiert. Ob als Aperitif oder Speisenbegleiter, das</w:t>
      </w:r>
      <w:r w:rsidRPr="00D93165">
        <w:t xml:space="preserve"> spritzig-fruchtige </w:t>
      </w:r>
      <w:r>
        <w:t xml:space="preserve">Hausbier sorgt für erfrischenden Biergenuss und passt </w:t>
      </w:r>
      <w:r w:rsidRPr="0057739C">
        <w:t>zu leichten Gerichten wie frische</w:t>
      </w:r>
      <w:r>
        <w:t>n</w:t>
      </w:r>
      <w:r w:rsidRPr="0057739C">
        <w:t xml:space="preserve"> Salate</w:t>
      </w:r>
      <w:r>
        <w:t>n</w:t>
      </w:r>
      <w:r w:rsidRPr="0057739C">
        <w:t>, Pasteten, gedünstete</w:t>
      </w:r>
      <w:r>
        <w:t>m</w:t>
      </w:r>
      <w:r w:rsidRPr="0057739C">
        <w:t xml:space="preserve"> Fisch, Spargel und Pasta sowie zu Frisch- und Hüttenkäse</w:t>
      </w:r>
      <w:r>
        <w:t>.</w:t>
      </w:r>
      <w:r w:rsidR="009430DC">
        <w:t xml:space="preserve"> </w:t>
      </w:r>
      <w:r>
        <w:t>Passend zum Bier u</w:t>
      </w:r>
      <w:r w:rsidRPr="009527D9">
        <w:t xml:space="preserve">nd für alle, die gerne </w:t>
      </w:r>
      <w:proofErr w:type="gramStart"/>
      <w:r w:rsidRPr="009527D9">
        <w:t>selber</w:t>
      </w:r>
      <w:proofErr w:type="gramEnd"/>
      <w:r w:rsidRPr="009527D9">
        <w:t xml:space="preserve"> kochen</w:t>
      </w:r>
      <w:r w:rsidRPr="00D124A7">
        <w:t xml:space="preserve">, gibt es </w:t>
      </w:r>
      <w:r w:rsidRPr="00D124A7">
        <w:rPr>
          <w:color w:val="000000"/>
        </w:rPr>
        <w:t>von STAY SPICED</w:t>
      </w:r>
      <w:r w:rsidRPr="00E908FF">
        <w:rPr>
          <w:color w:val="000000"/>
        </w:rPr>
        <w:t>!</w:t>
      </w:r>
      <w:r w:rsidRPr="00E908FF">
        <w:t xml:space="preserve"> wieder die Bio-</w:t>
      </w:r>
      <w:r w:rsidRPr="00E908FF">
        <w:rPr>
          <w:color w:val="000000"/>
        </w:rPr>
        <w:t>Gewürzmischung „Fresh Garden“– kreiert für die leichte, sommerliche Küche</w:t>
      </w:r>
      <w:r w:rsidR="00E908FF">
        <w:rPr>
          <w:color w:val="000000"/>
        </w:rPr>
        <w:t>. Zusätzlich wird es</w:t>
      </w:r>
      <w:r w:rsidR="003C2B7F">
        <w:rPr>
          <w:color w:val="000000"/>
        </w:rPr>
        <w:t xml:space="preserve"> in diesem Jahr </w:t>
      </w:r>
      <w:r w:rsidR="00E908FF">
        <w:rPr>
          <w:color w:val="000000"/>
        </w:rPr>
        <w:t xml:space="preserve">auch </w:t>
      </w:r>
      <w:r w:rsidR="003C2B7F">
        <w:rPr>
          <w:color w:val="000000"/>
        </w:rPr>
        <w:t xml:space="preserve">immer wieder </w:t>
      </w:r>
      <w:r w:rsidRPr="00E908FF">
        <w:t xml:space="preserve">neue Rezeptvorschläge </w:t>
      </w:r>
      <w:r w:rsidR="00E908FF">
        <w:t>geben</w:t>
      </w:r>
      <w:r w:rsidR="003C2B7F">
        <w:t xml:space="preserve"> – jeweils abgestimmt und passend zum </w:t>
      </w:r>
      <w:r w:rsidRPr="00E908FF">
        <w:t>aktuell</w:t>
      </w:r>
      <w:r w:rsidR="003C2B7F">
        <w:t xml:space="preserve"> erhältlichen</w:t>
      </w:r>
      <w:r w:rsidRPr="00E908FF">
        <w:t xml:space="preserve"> Stiegl-Hausbier.</w:t>
      </w:r>
      <w:r w:rsidRPr="009527D9">
        <w:t xml:space="preserve"> </w:t>
      </w:r>
    </w:p>
    <w:p w14:paraId="22344F7D" w14:textId="37303960" w:rsidR="006B64A8" w:rsidRDefault="006B64A8" w:rsidP="001D1347">
      <w:pPr>
        <w:pStyle w:val="StandardWeb"/>
        <w:spacing w:before="0" w:beforeAutospacing="0" w:after="0" w:afterAutospacing="0"/>
        <w:jc w:val="both"/>
        <w:rPr>
          <w:lang w:val="de-DE"/>
        </w:rPr>
      </w:pPr>
    </w:p>
    <w:p w14:paraId="559E612D" w14:textId="53533D38" w:rsidR="001C6386" w:rsidRPr="001C6386" w:rsidRDefault="00E908FF" w:rsidP="001C6386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szCs w:val="24"/>
          <w:lang w:val="de-AT"/>
        </w:rPr>
      </w:pPr>
      <w:r>
        <w:rPr>
          <w:b/>
          <w:bCs/>
          <w:szCs w:val="24"/>
          <w:lang w:val="de-AT"/>
        </w:rPr>
        <w:t>„Zölibat“ für die Fastenzeit</w:t>
      </w:r>
    </w:p>
    <w:p w14:paraId="3C32F289" w14:textId="098F5235" w:rsidR="003C49BA" w:rsidRDefault="00E908FF" w:rsidP="001C6386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  <w:r>
        <w:rPr>
          <w:szCs w:val="24"/>
          <w:lang w:val="de-AT"/>
        </w:rPr>
        <w:t xml:space="preserve">Die gute Nachricht für alle Starkbierfans: Es gibt natürlich auch heuer wieder das traditionelle </w:t>
      </w:r>
      <w:r w:rsidRPr="006B64A8">
        <w:rPr>
          <w:szCs w:val="24"/>
          <w:lang w:val="de-AT"/>
        </w:rPr>
        <w:t>Stiegl-Hausbier „Zölibat“</w:t>
      </w:r>
      <w:r>
        <w:rPr>
          <w:szCs w:val="24"/>
          <w:lang w:val="de-AT"/>
        </w:rPr>
        <w:t xml:space="preserve">, das </w:t>
      </w:r>
      <w:r w:rsidRPr="006B64A8">
        <w:rPr>
          <w:szCs w:val="24"/>
          <w:lang w:val="de-AT"/>
        </w:rPr>
        <w:t xml:space="preserve">echten und „erlaubten“ Biergenuss </w:t>
      </w:r>
      <w:r>
        <w:rPr>
          <w:szCs w:val="24"/>
          <w:lang w:val="de-AT"/>
        </w:rPr>
        <w:t xml:space="preserve">in der bevorstehenden </w:t>
      </w:r>
      <w:r w:rsidRPr="006B64A8">
        <w:rPr>
          <w:szCs w:val="24"/>
          <w:lang w:val="de-AT"/>
        </w:rPr>
        <w:t>Fastenzeit</w:t>
      </w:r>
      <w:r>
        <w:rPr>
          <w:szCs w:val="24"/>
          <w:lang w:val="de-AT"/>
        </w:rPr>
        <w:t xml:space="preserve"> bietet</w:t>
      </w:r>
      <w:r w:rsidR="00227012">
        <w:rPr>
          <w:szCs w:val="24"/>
          <w:lang w:val="de-AT"/>
        </w:rPr>
        <w:t>, denn schon im Mittelalter wusste man: Flüssiges bricht das Fasten nicht.</w:t>
      </w:r>
      <w:r>
        <w:rPr>
          <w:szCs w:val="24"/>
          <w:lang w:val="de-AT"/>
        </w:rPr>
        <w:t xml:space="preserve"> </w:t>
      </w:r>
      <w:r w:rsidR="001C6386" w:rsidRPr="0099135C">
        <w:rPr>
          <w:szCs w:val="24"/>
          <w:lang w:val="de-AT"/>
        </w:rPr>
        <w:t>Das Starkbier ist ein stiltypisches Triple</w:t>
      </w:r>
      <w:r w:rsidR="001C6386">
        <w:rPr>
          <w:szCs w:val="24"/>
          <w:lang w:val="de-AT"/>
        </w:rPr>
        <w:t xml:space="preserve"> aus </w:t>
      </w:r>
      <w:r w:rsidR="001C6386" w:rsidRPr="0099135C">
        <w:rPr>
          <w:szCs w:val="24"/>
          <w:lang w:val="de-AT"/>
        </w:rPr>
        <w:t xml:space="preserve">der Tradition der Abteibiere </w:t>
      </w:r>
      <w:r w:rsidR="001C6386">
        <w:rPr>
          <w:szCs w:val="24"/>
          <w:lang w:val="de-AT"/>
        </w:rPr>
        <w:t xml:space="preserve">und </w:t>
      </w:r>
      <w:r w:rsidR="001C6386" w:rsidRPr="0099135C">
        <w:rPr>
          <w:szCs w:val="24"/>
          <w:lang w:val="de-AT"/>
        </w:rPr>
        <w:t>bietet eine Fülle an Geschmackseindrücken</w:t>
      </w:r>
      <w:r w:rsidR="001C6386">
        <w:rPr>
          <w:szCs w:val="24"/>
          <w:lang w:val="de-AT"/>
        </w:rPr>
        <w:t xml:space="preserve">. </w:t>
      </w:r>
      <w:r>
        <w:t xml:space="preserve">Es </w:t>
      </w:r>
      <w:r w:rsidR="001C6386" w:rsidRPr="006A0F09">
        <w:t xml:space="preserve">präsentiert sich in leuchtendem Bernstein mit einer üppigen Schaumkrone und besticht durch seine fein ausbalancierte Duftkombination aus Frucht- und Gewürznoten. </w:t>
      </w:r>
      <w:r w:rsidR="001C6386" w:rsidRPr="003C49BA">
        <w:t xml:space="preserve">„Die angenehme Spritzigkeit dieses obergärigen Starkbiers intensiviert die </w:t>
      </w:r>
    </w:p>
    <w:p w14:paraId="3E0056C1" w14:textId="77777777" w:rsidR="003C49BA" w:rsidRDefault="003C49BA" w:rsidP="001C6386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</w:p>
    <w:p w14:paraId="40FF201C" w14:textId="77777777" w:rsidR="003C49BA" w:rsidRDefault="003C49BA" w:rsidP="001C6386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</w:p>
    <w:p w14:paraId="1A27F928" w14:textId="2E0CED7A" w:rsidR="001C6386" w:rsidRPr="003C49BA" w:rsidRDefault="001C6386" w:rsidP="001C6386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  <w:r w:rsidRPr="003C49BA">
        <w:t>komplexen Geschmackseindrücke und frischt zugleich den wuchtigen Körper auf. Die viel</w:t>
      </w:r>
      <w:r w:rsidR="00227012" w:rsidRPr="003C49BA">
        <w:t>-</w:t>
      </w:r>
      <w:r w:rsidRPr="003C49BA">
        <w:t xml:space="preserve">schichtigen Aromen entgleiten ganz sanft im Abgang“, </w:t>
      </w:r>
      <w:r w:rsidRPr="00E868EB">
        <w:t>beschreibt Markus Trinker seine Bierkreation</w:t>
      </w:r>
      <w:r w:rsidRPr="000170AA">
        <w:t xml:space="preserve">. Und für alle, die es mit dem Fasten nicht ganz so genau nehmen, ist das „Zölibat“ </w:t>
      </w:r>
      <w:r>
        <w:t xml:space="preserve">auch </w:t>
      </w:r>
      <w:r w:rsidRPr="000170AA">
        <w:t>ein perfekter Speisenbegleiter, denn es schmeckt zu gebratene</w:t>
      </w:r>
      <w:r>
        <w:t>r</w:t>
      </w:r>
      <w:r w:rsidRPr="000170AA">
        <w:t xml:space="preserve"> Ente, Steaks oder Lammkronen sowie zu kräftigen Käsesorten. Und auch Mehlspeisen-Fans sei das Starkbier ans Herz gelegt, denn es harmoniert perfekt mit Kaiserschmarren oder Cheesecake.</w:t>
      </w:r>
    </w:p>
    <w:p w14:paraId="47BC341C" w14:textId="77777777" w:rsidR="001C6386" w:rsidRPr="001C6386" w:rsidRDefault="001C6386" w:rsidP="001D1347">
      <w:pPr>
        <w:pStyle w:val="StandardWeb"/>
        <w:spacing w:before="0" w:beforeAutospacing="0" w:after="0" w:afterAutospacing="0"/>
        <w:jc w:val="both"/>
      </w:pPr>
    </w:p>
    <w:p w14:paraId="2D47E423" w14:textId="0A8531F9" w:rsidR="00206779" w:rsidRPr="007325DC" w:rsidRDefault="00206779" w:rsidP="00206779">
      <w:pPr>
        <w:rPr>
          <w:b/>
        </w:rPr>
      </w:pPr>
      <w:r w:rsidRPr="007325DC">
        <w:rPr>
          <w:b/>
        </w:rPr>
        <w:t>Im Handel und in der Gastronomie erhältlich</w:t>
      </w:r>
    </w:p>
    <w:p w14:paraId="44C23B51" w14:textId="7B6C507B" w:rsidR="00663116" w:rsidRDefault="009E64CC" w:rsidP="009044DD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  <w:r>
        <w:t xml:space="preserve">Das „Schneeweißchen und Orangenrot“ ist von März bis Ende Mai </w:t>
      </w:r>
      <w:r w:rsidR="00A666AE" w:rsidRPr="002C09E3">
        <w:t>im Stiegl-Getränkeshop Salzburg</w:t>
      </w:r>
      <w:r w:rsidR="009044DD">
        <w:t>,</w:t>
      </w:r>
      <w:r w:rsidR="00A666AE" w:rsidRPr="002C09E3">
        <w:t xml:space="preserve"> online auf </w:t>
      </w:r>
      <w:hyperlink r:id="rId10" w:history="1">
        <w:r w:rsidR="00A666AE" w:rsidRPr="009044DD">
          <w:t>www.stiegl-shop.at</w:t>
        </w:r>
      </w:hyperlink>
      <w:r w:rsidR="00A666AE">
        <w:t xml:space="preserve"> </w:t>
      </w:r>
      <w:r w:rsidR="00A666AE" w:rsidRPr="002C09E3">
        <w:t>sowie bei ausgewählten Partnern des Lebensmittelhandels</w:t>
      </w:r>
      <w:r w:rsidR="009044DD">
        <w:t xml:space="preserve"> </w:t>
      </w:r>
      <w:r w:rsidR="009044DD" w:rsidRPr="007325DC">
        <w:t>in der 0,75-Liter-Einwegflasch</w:t>
      </w:r>
      <w:r w:rsidR="009044DD">
        <w:t>e erhältlich. Das „</w:t>
      </w:r>
      <w:r w:rsidRPr="002C09E3">
        <w:t xml:space="preserve">Zölibat“ </w:t>
      </w:r>
      <w:r w:rsidR="009044DD">
        <w:t xml:space="preserve">gibt’s </w:t>
      </w:r>
      <w:r>
        <w:t>in der Fastenzeit – also von März bis Mitte April</w:t>
      </w:r>
      <w:r w:rsidR="009044DD">
        <w:t>.</w:t>
      </w:r>
      <w:r>
        <w:t xml:space="preserve"> </w:t>
      </w:r>
      <w:r w:rsidR="00206779" w:rsidRPr="007325DC">
        <w:t xml:space="preserve">In der </w:t>
      </w:r>
      <w:r w:rsidR="00663116" w:rsidRPr="00A63C30">
        <w:t>heimischen</w:t>
      </w:r>
      <w:r w:rsidR="00663116">
        <w:t xml:space="preserve"> </w:t>
      </w:r>
      <w:r w:rsidR="00206779" w:rsidRPr="007325DC">
        <w:t>Gastronomie kann man d</w:t>
      </w:r>
      <w:r w:rsidR="00F42CFB">
        <w:t>ie S</w:t>
      </w:r>
      <w:r w:rsidR="00206779" w:rsidRPr="007325DC">
        <w:t xml:space="preserve">tiegl-Hausbiere </w:t>
      </w:r>
      <w:r w:rsidR="009044DD">
        <w:t xml:space="preserve">zudem </w:t>
      </w:r>
      <w:r w:rsidR="00206779" w:rsidRPr="007325DC">
        <w:t>auch frisch gezapft vom Fass genießen.</w:t>
      </w:r>
      <w:bookmarkEnd w:id="0"/>
    </w:p>
    <w:p w14:paraId="388A17A7" w14:textId="77777777" w:rsidR="001D1347" w:rsidRDefault="001D1347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261F24C8" w14:textId="66DFD7B8" w:rsidR="00584089" w:rsidRPr="00997E6A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</w:rPr>
      </w:pPr>
      <w:r w:rsidRPr="00997E6A">
        <w:rPr>
          <w:rFonts w:ascii="Times New Roman" w:hAnsi="Times New Roman"/>
          <w:sz w:val="22"/>
          <w:szCs w:val="22"/>
        </w:rPr>
        <w:t>__</w:t>
      </w:r>
      <w:r w:rsidR="00584089" w:rsidRPr="00997E6A">
        <w:rPr>
          <w:rFonts w:ascii="Times New Roman" w:hAnsi="Times New Roman"/>
          <w:sz w:val="22"/>
          <w:szCs w:val="22"/>
        </w:rPr>
        <w:t>______________________</w:t>
      </w:r>
    </w:p>
    <w:p w14:paraId="13D2DEDB" w14:textId="77777777" w:rsidR="00517E3E" w:rsidRPr="006E783C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6E783C">
        <w:rPr>
          <w:rFonts w:ascii="Times New Roman" w:hAnsi="Times New Roman"/>
          <w:b/>
          <w:szCs w:val="24"/>
          <w:u w:val="single"/>
        </w:rPr>
        <w:t>Bildtext</w:t>
      </w:r>
      <w:r w:rsidR="00985E56" w:rsidRPr="006E783C">
        <w:rPr>
          <w:rFonts w:ascii="Times New Roman" w:hAnsi="Times New Roman"/>
          <w:b/>
          <w:szCs w:val="24"/>
          <w:u w:val="single"/>
        </w:rPr>
        <w:t>e</w:t>
      </w:r>
      <w:r w:rsidRPr="006E783C">
        <w:rPr>
          <w:rFonts w:ascii="Times New Roman" w:hAnsi="Times New Roman"/>
          <w:b/>
          <w:szCs w:val="24"/>
          <w:u w:val="single"/>
        </w:rPr>
        <w:t>:</w:t>
      </w:r>
    </w:p>
    <w:p w14:paraId="043006B3" w14:textId="30679BAE" w:rsidR="00B530DA" w:rsidRPr="005E6F45" w:rsidRDefault="00B530DA" w:rsidP="00B530D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szCs w:val="24"/>
        </w:rPr>
      </w:pPr>
      <w:r w:rsidRPr="005E6F45">
        <w:rPr>
          <w:rFonts w:ascii="Times New Roman" w:hAnsi="Times New Roman"/>
          <w:b/>
          <w:bCs/>
          <w:szCs w:val="24"/>
        </w:rPr>
        <w:t xml:space="preserve">Pressebild 1: </w:t>
      </w:r>
      <w:r w:rsidRPr="005E6F45">
        <w:rPr>
          <w:rFonts w:ascii="Times New Roman" w:hAnsi="Times New Roman"/>
          <w:bCs/>
          <w:szCs w:val="24"/>
        </w:rPr>
        <w:t>Stiegl-Kreativbraumeister Markus Trinker (</w:t>
      </w:r>
      <w:proofErr w:type="spellStart"/>
      <w:r w:rsidRPr="005E6F45">
        <w:rPr>
          <w:rFonts w:ascii="Times New Roman" w:hAnsi="Times New Roman"/>
          <w:bCs/>
          <w:szCs w:val="24"/>
        </w:rPr>
        <w:t>re</w:t>
      </w:r>
      <w:proofErr w:type="spellEnd"/>
      <w:r w:rsidRPr="005E6F45">
        <w:rPr>
          <w:rFonts w:ascii="Times New Roman" w:hAnsi="Times New Roman"/>
          <w:bCs/>
          <w:szCs w:val="24"/>
        </w:rPr>
        <w:t xml:space="preserve">) und Lukas M. Walchhofer (SPICEWORLD GmbH) </w:t>
      </w:r>
      <w:r w:rsidRPr="005E6F45">
        <w:rPr>
          <w:rFonts w:ascii="Times New Roman" w:hAnsi="Times New Roman"/>
          <w:szCs w:val="24"/>
        </w:rPr>
        <w:t xml:space="preserve">setzen auch </w:t>
      </w:r>
      <w:r w:rsidR="005E6F45">
        <w:rPr>
          <w:rFonts w:ascii="Times New Roman" w:hAnsi="Times New Roman"/>
          <w:szCs w:val="24"/>
        </w:rPr>
        <w:t>bei der Wiederauflage des gewürzreichen „</w:t>
      </w:r>
      <w:proofErr w:type="spellStart"/>
      <w:r w:rsidR="005E6F45">
        <w:rPr>
          <w:rFonts w:ascii="Times New Roman" w:hAnsi="Times New Roman"/>
          <w:szCs w:val="24"/>
        </w:rPr>
        <w:t>Wit</w:t>
      </w:r>
      <w:proofErr w:type="spellEnd"/>
      <w:r w:rsidR="005E6F45">
        <w:rPr>
          <w:rFonts w:ascii="Times New Roman" w:hAnsi="Times New Roman"/>
          <w:szCs w:val="24"/>
        </w:rPr>
        <w:t xml:space="preserve">-Biers“ </w:t>
      </w:r>
      <w:r w:rsidRPr="005E6F45">
        <w:rPr>
          <w:rFonts w:ascii="Times New Roman" w:hAnsi="Times New Roman"/>
          <w:szCs w:val="24"/>
        </w:rPr>
        <w:t>auf gute Zusammenarbeit.</w:t>
      </w:r>
    </w:p>
    <w:p w14:paraId="25700E89" w14:textId="77777777" w:rsidR="00B530DA" w:rsidRPr="000F79D2" w:rsidRDefault="00B530DA" w:rsidP="00B530D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szCs w:val="24"/>
          <w:highlight w:val="yellow"/>
        </w:rPr>
      </w:pPr>
    </w:p>
    <w:p w14:paraId="17F6293C" w14:textId="34DC95C9" w:rsidR="00B530DA" w:rsidRPr="003C49BA" w:rsidRDefault="00B530DA" w:rsidP="00B530D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3C49BA">
        <w:rPr>
          <w:rFonts w:ascii="Times New Roman" w:hAnsi="Times New Roman"/>
          <w:b/>
          <w:bCs/>
          <w:szCs w:val="24"/>
        </w:rPr>
        <w:t>Pressebild 2:</w:t>
      </w:r>
      <w:r w:rsidRPr="003C49BA">
        <w:rPr>
          <w:rFonts w:ascii="Times New Roman" w:hAnsi="Times New Roman"/>
          <w:szCs w:val="24"/>
        </w:rPr>
        <w:t xml:space="preserve"> Das „Schneeweißchen und Orangenrot“</w:t>
      </w:r>
      <w:r w:rsidR="005E6F45">
        <w:rPr>
          <w:rFonts w:ascii="Times New Roman" w:hAnsi="Times New Roman"/>
          <w:szCs w:val="24"/>
        </w:rPr>
        <w:t xml:space="preserve"> </w:t>
      </w:r>
      <w:r w:rsidRPr="003C49BA">
        <w:rPr>
          <w:rFonts w:ascii="Times New Roman" w:hAnsi="Times New Roman"/>
          <w:szCs w:val="24"/>
        </w:rPr>
        <w:t xml:space="preserve">sorgt für märchenhaft guten Biergenuss </w:t>
      </w:r>
      <w:r w:rsidR="00E67AE9">
        <w:rPr>
          <w:rFonts w:ascii="Times New Roman" w:hAnsi="Times New Roman"/>
          <w:szCs w:val="24"/>
        </w:rPr>
        <w:t xml:space="preserve">im Frühling </w:t>
      </w:r>
      <w:r w:rsidRPr="003C49BA">
        <w:rPr>
          <w:rFonts w:ascii="Times New Roman" w:hAnsi="Times New Roman"/>
          <w:szCs w:val="24"/>
        </w:rPr>
        <w:t xml:space="preserve">und ist von März bis Ende Mai erhältlich. </w:t>
      </w:r>
    </w:p>
    <w:p w14:paraId="4C7B26D7" w14:textId="15269ABB" w:rsidR="00B530DA" w:rsidRPr="003C49BA" w:rsidRDefault="00B530DA" w:rsidP="00B530D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3C49BA">
        <w:rPr>
          <w:rFonts w:ascii="Times New Roman" w:hAnsi="Times New Roman"/>
          <w:b/>
          <w:szCs w:val="24"/>
        </w:rPr>
        <w:t>Bildnachweis (1+2)</w:t>
      </w:r>
      <w:r w:rsidRPr="003C49BA">
        <w:rPr>
          <w:rFonts w:ascii="Times New Roman" w:hAnsi="Times New Roman"/>
          <w:szCs w:val="24"/>
        </w:rPr>
        <w:t>: Neumayr/Leopold / Abdruck honorarfrei!</w:t>
      </w:r>
    </w:p>
    <w:p w14:paraId="5998ADA6" w14:textId="77777777" w:rsidR="00B530DA" w:rsidRPr="000F79D2" w:rsidRDefault="00B530DA" w:rsidP="00B530DA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  <w:highlight w:val="yellow"/>
        </w:rPr>
      </w:pPr>
    </w:p>
    <w:p w14:paraId="4ED44FB8" w14:textId="1C1C5E69" w:rsidR="00042ED5" w:rsidRPr="003C49BA" w:rsidRDefault="00042ED5" w:rsidP="00042ED5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3C49BA">
        <w:rPr>
          <w:rFonts w:ascii="Times New Roman" w:hAnsi="Times New Roman"/>
          <w:b/>
          <w:szCs w:val="24"/>
        </w:rPr>
        <w:t xml:space="preserve">Pressebild </w:t>
      </w:r>
      <w:r w:rsidR="00B530DA" w:rsidRPr="003C49BA">
        <w:rPr>
          <w:rFonts w:ascii="Times New Roman" w:hAnsi="Times New Roman"/>
          <w:b/>
          <w:szCs w:val="24"/>
        </w:rPr>
        <w:t>3</w:t>
      </w:r>
      <w:r w:rsidRPr="003C49BA">
        <w:rPr>
          <w:rFonts w:ascii="Times New Roman" w:hAnsi="Times New Roman"/>
          <w:b/>
          <w:szCs w:val="24"/>
        </w:rPr>
        <w:t>:</w:t>
      </w:r>
      <w:r w:rsidRPr="003C49BA">
        <w:rPr>
          <w:rFonts w:ascii="Times New Roman" w:hAnsi="Times New Roman"/>
          <w:szCs w:val="24"/>
        </w:rPr>
        <w:t xml:space="preserve"> D</w:t>
      </w:r>
      <w:r w:rsidR="00B530DA" w:rsidRPr="003C49BA">
        <w:rPr>
          <w:rFonts w:ascii="Times New Roman" w:hAnsi="Times New Roman"/>
          <w:szCs w:val="24"/>
        </w:rPr>
        <w:t xml:space="preserve">en Bierklassiker für die Fastenzeit </w:t>
      </w:r>
      <w:r w:rsidR="001C6386" w:rsidRPr="003C49BA">
        <w:rPr>
          <w:rFonts w:ascii="Times New Roman" w:hAnsi="Times New Roman"/>
          <w:szCs w:val="24"/>
        </w:rPr>
        <w:t xml:space="preserve">– das </w:t>
      </w:r>
      <w:r w:rsidR="004E69E7" w:rsidRPr="003C49BA">
        <w:rPr>
          <w:rFonts w:ascii="Times New Roman" w:hAnsi="Times New Roman"/>
          <w:szCs w:val="24"/>
        </w:rPr>
        <w:t>„Zölibat“</w:t>
      </w:r>
      <w:r w:rsidR="00B530DA" w:rsidRPr="003C49BA">
        <w:rPr>
          <w:rFonts w:ascii="Times New Roman" w:hAnsi="Times New Roman"/>
          <w:szCs w:val="24"/>
        </w:rPr>
        <w:t xml:space="preserve"> </w:t>
      </w:r>
      <w:r w:rsidR="004E69E7" w:rsidRPr="003C49BA">
        <w:rPr>
          <w:rFonts w:ascii="Times New Roman" w:hAnsi="Times New Roman"/>
          <w:szCs w:val="24"/>
        </w:rPr>
        <w:t>aus der Stiegl-Hausbrauerei</w:t>
      </w:r>
      <w:r w:rsidR="001C6386" w:rsidRPr="003C49BA">
        <w:rPr>
          <w:rFonts w:ascii="Times New Roman" w:hAnsi="Times New Roman"/>
          <w:szCs w:val="24"/>
        </w:rPr>
        <w:t xml:space="preserve"> – kann man ab sofort bis </w:t>
      </w:r>
      <w:r w:rsidR="004E69E7" w:rsidRPr="003C49BA">
        <w:rPr>
          <w:rFonts w:ascii="Times New Roman" w:hAnsi="Times New Roman"/>
          <w:szCs w:val="24"/>
        </w:rPr>
        <w:t xml:space="preserve">Mitte </w:t>
      </w:r>
      <w:r w:rsidRPr="003C49BA">
        <w:rPr>
          <w:rFonts w:ascii="Times New Roman" w:hAnsi="Times New Roman"/>
          <w:szCs w:val="24"/>
        </w:rPr>
        <w:t xml:space="preserve">April </w:t>
      </w:r>
      <w:r w:rsidR="001C6386" w:rsidRPr="003C49BA">
        <w:rPr>
          <w:rFonts w:ascii="Times New Roman" w:hAnsi="Times New Roman"/>
          <w:szCs w:val="24"/>
        </w:rPr>
        <w:t>genießen.</w:t>
      </w:r>
    </w:p>
    <w:p w14:paraId="76929CB9" w14:textId="2EC0333D" w:rsidR="007E107B" w:rsidRPr="003C49BA" w:rsidRDefault="00042ED5" w:rsidP="00F42CF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3C49BA">
        <w:rPr>
          <w:rFonts w:ascii="Times New Roman" w:hAnsi="Times New Roman"/>
          <w:b/>
          <w:szCs w:val="24"/>
        </w:rPr>
        <w:t>Bildnachweis</w:t>
      </w:r>
      <w:r w:rsidRPr="003C49BA">
        <w:rPr>
          <w:rFonts w:ascii="Times New Roman" w:hAnsi="Times New Roman"/>
          <w:szCs w:val="24"/>
        </w:rPr>
        <w:t xml:space="preserve">: </w:t>
      </w:r>
      <w:r w:rsidR="004E69E7" w:rsidRPr="003C49BA">
        <w:rPr>
          <w:rFonts w:ascii="Times New Roman" w:hAnsi="Times New Roman"/>
          <w:szCs w:val="24"/>
        </w:rPr>
        <w:t>Stiegl</w:t>
      </w:r>
      <w:r w:rsidRPr="003C49BA">
        <w:rPr>
          <w:rFonts w:ascii="Times New Roman" w:hAnsi="Times New Roman"/>
          <w:szCs w:val="24"/>
        </w:rPr>
        <w:t xml:space="preserve"> / Abdruck honorarfrei!</w:t>
      </w:r>
    </w:p>
    <w:p w14:paraId="5631F813" w14:textId="4863E0CE" w:rsidR="001D1347" w:rsidRPr="003C49BA" w:rsidRDefault="001D1347" w:rsidP="00F42CF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</w:p>
    <w:p w14:paraId="1EFAC432" w14:textId="7B38A68C" w:rsidR="001D1347" w:rsidRPr="00CA3CCD" w:rsidRDefault="001D1347" w:rsidP="001D1347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3C49BA">
        <w:rPr>
          <w:sz w:val="22"/>
          <w:szCs w:val="22"/>
        </w:rPr>
        <w:t>2022-</w:t>
      </w:r>
      <w:r w:rsidR="00C64754" w:rsidRPr="003C49BA">
        <w:rPr>
          <w:sz w:val="22"/>
          <w:szCs w:val="22"/>
        </w:rPr>
        <w:t>02</w:t>
      </w:r>
      <w:r w:rsidRPr="00CA3CCD">
        <w:rPr>
          <w:sz w:val="22"/>
          <w:szCs w:val="22"/>
        </w:rPr>
        <w:t>-</w:t>
      </w:r>
      <w:r w:rsidR="00C64754" w:rsidRPr="00CA3CCD">
        <w:rPr>
          <w:sz w:val="22"/>
          <w:szCs w:val="22"/>
        </w:rPr>
        <w:t>28</w:t>
      </w:r>
    </w:p>
    <w:p w14:paraId="60B04942" w14:textId="250DC33D" w:rsidR="001D1347" w:rsidRDefault="001D1347" w:rsidP="00F42CF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</w:p>
    <w:p w14:paraId="5CFB78DE" w14:textId="1800C615" w:rsidR="001D1347" w:rsidRDefault="001D1347" w:rsidP="00F42CF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</w:p>
    <w:p w14:paraId="0720CB46" w14:textId="1C07BB60" w:rsidR="001D1347" w:rsidRDefault="0052115D" w:rsidP="00F42CFB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1CD2B4C" wp14:editId="1D34811A">
            <wp:simplePos x="0" y="0"/>
            <wp:positionH relativeFrom="column">
              <wp:posOffset>2486025</wp:posOffset>
            </wp:positionH>
            <wp:positionV relativeFrom="paragraph">
              <wp:posOffset>16510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25FA7" w14:textId="1EF6EF7C" w:rsidR="00042ED5" w:rsidRPr="006E783C" w:rsidRDefault="00042ED5" w:rsidP="001C29F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</w:p>
    <w:p w14:paraId="305208D4" w14:textId="16FB05F2" w:rsidR="001C29F9" w:rsidRDefault="001C29F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0EA399B6" w14:textId="354CA60C" w:rsidR="001C29F9" w:rsidRDefault="001C29F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764B6570" w14:textId="169D2AB6" w:rsidR="001C29F9" w:rsidRDefault="001C29F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267C5718" w14:textId="0236A33A" w:rsidR="000B7FAB" w:rsidRDefault="000B7FA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0181EB4" w14:textId="7EC0CBF5" w:rsidR="000170AA" w:rsidRDefault="000170A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455D7E39" w14:textId="77777777" w:rsidR="003C2B7F" w:rsidRPr="00990D90" w:rsidRDefault="003C2B7F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0692AE4" w14:textId="77777777" w:rsidR="00A345F8" w:rsidRPr="00990D90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990D90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14:paraId="3D9F60AB" w14:textId="77777777" w:rsidR="00D6682E" w:rsidRPr="00990D90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90D90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90D90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D6682E" w:rsidRPr="00990D90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264C52EB" w14:textId="595BBF4B" w:rsidR="00A345F8" w:rsidRPr="003C49BA" w:rsidRDefault="00D21C1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3C49BA">
        <w:rPr>
          <w:rFonts w:ascii="Times New Roman" w:hAnsi="Times New Roman"/>
          <w:sz w:val="22"/>
          <w:szCs w:val="22"/>
          <w:lang w:val="de-AT"/>
        </w:rPr>
        <w:t>Picker PR</w:t>
      </w:r>
      <w:r w:rsidR="00F51F33" w:rsidRPr="003C49BA">
        <w:rPr>
          <w:rFonts w:ascii="Times New Roman" w:hAnsi="Times New Roman"/>
          <w:sz w:val="22"/>
          <w:szCs w:val="22"/>
          <w:lang w:val="de-AT"/>
        </w:rPr>
        <w:t xml:space="preserve"> – </w:t>
      </w:r>
      <w:proofErr w:type="spellStart"/>
      <w:r w:rsidR="00F51F33" w:rsidRPr="003C49BA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="00F51F33" w:rsidRPr="003C49BA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="00F51F33" w:rsidRPr="003C49BA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="00F51F33" w:rsidRPr="003C49BA">
        <w:rPr>
          <w:rFonts w:ascii="Times New Roman" w:hAnsi="Times New Roman"/>
          <w:sz w:val="22"/>
          <w:szCs w:val="22"/>
          <w:lang w:val="de-AT"/>
        </w:rPr>
        <w:t xml:space="preserve"> taste, </w:t>
      </w:r>
      <w:r w:rsidR="00A345F8" w:rsidRPr="003C49BA">
        <w:rPr>
          <w:rFonts w:ascii="Times New Roman" w:hAnsi="Times New Roman"/>
          <w:sz w:val="22"/>
          <w:szCs w:val="22"/>
          <w:lang w:val="de-AT"/>
        </w:rPr>
        <w:t>Tel. 0662-841187-</w:t>
      </w:r>
      <w:r w:rsidR="000170AA" w:rsidRPr="003C49BA">
        <w:rPr>
          <w:rFonts w:ascii="Times New Roman" w:hAnsi="Times New Roman"/>
          <w:sz w:val="22"/>
          <w:szCs w:val="22"/>
          <w:lang w:val="de-AT"/>
        </w:rPr>
        <w:t>66</w:t>
      </w:r>
      <w:r w:rsidR="003F624A" w:rsidRPr="003C49BA">
        <w:rPr>
          <w:rFonts w:ascii="Times New Roman" w:hAnsi="Times New Roman"/>
          <w:sz w:val="22"/>
          <w:szCs w:val="22"/>
          <w:lang w:val="de-AT"/>
        </w:rPr>
        <w:t xml:space="preserve">, </w:t>
      </w:r>
      <w:r w:rsidR="00CB3FE5" w:rsidRPr="003C49BA">
        <w:rPr>
          <w:rFonts w:ascii="Times New Roman" w:hAnsi="Times New Roman"/>
          <w:sz w:val="22"/>
          <w:szCs w:val="22"/>
          <w:lang w:val="de-AT"/>
        </w:rPr>
        <w:t xml:space="preserve">E-Mail </w:t>
      </w:r>
      <w:hyperlink r:id="rId12" w:history="1">
        <w:r w:rsidR="00D6682E" w:rsidRPr="003C49BA">
          <w:rPr>
            <w:rFonts w:ascii="Times New Roman" w:hAnsi="Times New Roman"/>
            <w:sz w:val="22"/>
            <w:szCs w:val="22"/>
            <w:lang w:val="de-AT"/>
          </w:rPr>
          <w:t>@picker-pr.at</w:t>
        </w:r>
      </w:hyperlink>
      <w:r w:rsidR="00D6682E" w:rsidRPr="003C49BA">
        <w:rPr>
          <w:rFonts w:ascii="Times New Roman" w:hAnsi="Times New Roman"/>
          <w:sz w:val="22"/>
          <w:szCs w:val="22"/>
          <w:lang w:val="de-AT"/>
        </w:rPr>
        <w:t>, www.picker-pr.at</w:t>
      </w:r>
    </w:p>
    <w:sectPr w:rsidR="00A345F8" w:rsidRPr="003C49BA" w:rsidSect="00990D90">
      <w:footerReference w:type="default" r:id="rId13"/>
      <w:pgSz w:w="11906" w:h="16838"/>
      <w:pgMar w:top="539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1D20C" w14:textId="77777777" w:rsidR="00DE36EB" w:rsidRDefault="00DE36EB">
      <w:r>
        <w:separator/>
      </w:r>
    </w:p>
  </w:endnote>
  <w:endnote w:type="continuationSeparator" w:id="0">
    <w:p w14:paraId="6101522B" w14:textId="77777777" w:rsidR="00DE36EB" w:rsidRDefault="00DE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61918"/>
      <w:docPartObj>
        <w:docPartGallery w:val="Page Numbers (Bottom of Page)"/>
        <w:docPartUnique/>
      </w:docPartObj>
    </w:sdtPr>
    <w:sdtEndPr/>
    <w:sdtContent>
      <w:p w14:paraId="24401951" w14:textId="577607D4" w:rsidR="00D24841" w:rsidRDefault="00D24841">
        <w:pPr>
          <w:pStyle w:val="Fuzeile"/>
          <w:jc w:val="right"/>
        </w:pPr>
        <w:r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C723F9D" w14:textId="77777777" w:rsidR="00D24841" w:rsidRDefault="00D248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3E7F" w14:textId="77777777" w:rsidR="00DE36EB" w:rsidRDefault="00DE36EB">
      <w:r>
        <w:separator/>
      </w:r>
    </w:p>
  </w:footnote>
  <w:footnote w:type="continuationSeparator" w:id="0">
    <w:p w14:paraId="1601075B" w14:textId="77777777" w:rsidR="00DE36EB" w:rsidRDefault="00DE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1F6F"/>
    <w:rsid w:val="00006767"/>
    <w:rsid w:val="0000693E"/>
    <w:rsid w:val="000126E0"/>
    <w:rsid w:val="00012BB1"/>
    <w:rsid w:val="00012DE6"/>
    <w:rsid w:val="000164FD"/>
    <w:rsid w:val="00016890"/>
    <w:rsid w:val="000170AA"/>
    <w:rsid w:val="000178A5"/>
    <w:rsid w:val="00020116"/>
    <w:rsid w:val="0002368C"/>
    <w:rsid w:val="000244B1"/>
    <w:rsid w:val="00025388"/>
    <w:rsid w:val="00026B2A"/>
    <w:rsid w:val="000308E2"/>
    <w:rsid w:val="00030DAF"/>
    <w:rsid w:val="00031909"/>
    <w:rsid w:val="00033AE8"/>
    <w:rsid w:val="00033DDF"/>
    <w:rsid w:val="00034F11"/>
    <w:rsid w:val="0003528A"/>
    <w:rsid w:val="0003551C"/>
    <w:rsid w:val="00042B7F"/>
    <w:rsid w:val="00042ED5"/>
    <w:rsid w:val="00044655"/>
    <w:rsid w:val="0005013C"/>
    <w:rsid w:val="00050A20"/>
    <w:rsid w:val="00050E82"/>
    <w:rsid w:val="00053706"/>
    <w:rsid w:val="0005398D"/>
    <w:rsid w:val="00054DC0"/>
    <w:rsid w:val="0006020E"/>
    <w:rsid w:val="000635FA"/>
    <w:rsid w:val="0006434D"/>
    <w:rsid w:val="00067164"/>
    <w:rsid w:val="00067497"/>
    <w:rsid w:val="000678B7"/>
    <w:rsid w:val="000700B4"/>
    <w:rsid w:val="000702A6"/>
    <w:rsid w:val="00072469"/>
    <w:rsid w:val="000728AB"/>
    <w:rsid w:val="0007406C"/>
    <w:rsid w:val="0007524A"/>
    <w:rsid w:val="00075766"/>
    <w:rsid w:val="000758DD"/>
    <w:rsid w:val="000770D6"/>
    <w:rsid w:val="00077A47"/>
    <w:rsid w:val="00081072"/>
    <w:rsid w:val="000817B0"/>
    <w:rsid w:val="00081C91"/>
    <w:rsid w:val="00081DB2"/>
    <w:rsid w:val="0008276F"/>
    <w:rsid w:val="00082AD3"/>
    <w:rsid w:val="00083370"/>
    <w:rsid w:val="00084593"/>
    <w:rsid w:val="000846ED"/>
    <w:rsid w:val="00085542"/>
    <w:rsid w:val="00085627"/>
    <w:rsid w:val="000868E2"/>
    <w:rsid w:val="00087540"/>
    <w:rsid w:val="00093E31"/>
    <w:rsid w:val="000944C1"/>
    <w:rsid w:val="000946C3"/>
    <w:rsid w:val="0009511B"/>
    <w:rsid w:val="00096E22"/>
    <w:rsid w:val="000974A6"/>
    <w:rsid w:val="000A0EE5"/>
    <w:rsid w:val="000A1490"/>
    <w:rsid w:val="000A287A"/>
    <w:rsid w:val="000A5CF4"/>
    <w:rsid w:val="000A759D"/>
    <w:rsid w:val="000B23BD"/>
    <w:rsid w:val="000B2C0E"/>
    <w:rsid w:val="000B2E0A"/>
    <w:rsid w:val="000B622C"/>
    <w:rsid w:val="000B7FAB"/>
    <w:rsid w:val="000C11DF"/>
    <w:rsid w:val="000C1652"/>
    <w:rsid w:val="000C47E7"/>
    <w:rsid w:val="000C532F"/>
    <w:rsid w:val="000C6A9C"/>
    <w:rsid w:val="000D158C"/>
    <w:rsid w:val="000D5449"/>
    <w:rsid w:val="000D6470"/>
    <w:rsid w:val="000D72B7"/>
    <w:rsid w:val="000E0A8E"/>
    <w:rsid w:val="000E3179"/>
    <w:rsid w:val="000E4A48"/>
    <w:rsid w:val="000E5268"/>
    <w:rsid w:val="000E5E2D"/>
    <w:rsid w:val="000E6AD6"/>
    <w:rsid w:val="000E6F12"/>
    <w:rsid w:val="000E7E6D"/>
    <w:rsid w:val="000F0854"/>
    <w:rsid w:val="000F1D60"/>
    <w:rsid w:val="000F2936"/>
    <w:rsid w:val="000F5AAC"/>
    <w:rsid w:val="000F6221"/>
    <w:rsid w:val="000F63FF"/>
    <w:rsid w:val="000F79D2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3174"/>
    <w:rsid w:val="00115AB4"/>
    <w:rsid w:val="001176B9"/>
    <w:rsid w:val="00117A92"/>
    <w:rsid w:val="00120B14"/>
    <w:rsid w:val="001211F9"/>
    <w:rsid w:val="0012189E"/>
    <w:rsid w:val="00123DB8"/>
    <w:rsid w:val="00124BB7"/>
    <w:rsid w:val="00126EA0"/>
    <w:rsid w:val="001274DE"/>
    <w:rsid w:val="001278C2"/>
    <w:rsid w:val="00130970"/>
    <w:rsid w:val="001315D7"/>
    <w:rsid w:val="00132843"/>
    <w:rsid w:val="00133189"/>
    <w:rsid w:val="00134111"/>
    <w:rsid w:val="00134C48"/>
    <w:rsid w:val="00135E45"/>
    <w:rsid w:val="00136105"/>
    <w:rsid w:val="0014046F"/>
    <w:rsid w:val="00141670"/>
    <w:rsid w:val="00142CAF"/>
    <w:rsid w:val="00151DB5"/>
    <w:rsid w:val="0015401C"/>
    <w:rsid w:val="001562B1"/>
    <w:rsid w:val="00156BB6"/>
    <w:rsid w:val="0016070D"/>
    <w:rsid w:val="00165A51"/>
    <w:rsid w:val="00166983"/>
    <w:rsid w:val="001670E1"/>
    <w:rsid w:val="0016720C"/>
    <w:rsid w:val="00170891"/>
    <w:rsid w:val="00170940"/>
    <w:rsid w:val="001715FC"/>
    <w:rsid w:val="001726D3"/>
    <w:rsid w:val="001757E6"/>
    <w:rsid w:val="00175F9E"/>
    <w:rsid w:val="001764C2"/>
    <w:rsid w:val="00182313"/>
    <w:rsid w:val="001826F8"/>
    <w:rsid w:val="001849E2"/>
    <w:rsid w:val="001850C9"/>
    <w:rsid w:val="0018522B"/>
    <w:rsid w:val="001908D3"/>
    <w:rsid w:val="00191848"/>
    <w:rsid w:val="00192E97"/>
    <w:rsid w:val="00194D16"/>
    <w:rsid w:val="001962F8"/>
    <w:rsid w:val="001966F5"/>
    <w:rsid w:val="00196CD4"/>
    <w:rsid w:val="001A070E"/>
    <w:rsid w:val="001A093D"/>
    <w:rsid w:val="001A0961"/>
    <w:rsid w:val="001A1DD0"/>
    <w:rsid w:val="001A4C83"/>
    <w:rsid w:val="001A53FE"/>
    <w:rsid w:val="001A56CC"/>
    <w:rsid w:val="001A574A"/>
    <w:rsid w:val="001B422C"/>
    <w:rsid w:val="001B4A73"/>
    <w:rsid w:val="001B7A37"/>
    <w:rsid w:val="001C006D"/>
    <w:rsid w:val="001C1E50"/>
    <w:rsid w:val="001C29F9"/>
    <w:rsid w:val="001C30D3"/>
    <w:rsid w:val="001C46FE"/>
    <w:rsid w:val="001C593F"/>
    <w:rsid w:val="001C6386"/>
    <w:rsid w:val="001C6599"/>
    <w:rsid w:val="001D03D3"/>
    <w:rsid w:val="001D0CB1"/>
    <w:rsid w:val="001D1347"/>
    <w:rsid w:val="001D206D"/>
    <w:rsid w:val="001D23FE"/>
    <w:rsid w:val="001D5CFB"/>
    <w:rsid w:val="001D5FBA"/>
    <w:rsid w:val="001D6447"/>
    <w:rsid w:val="001E20F7"/>
    <w:rsid w:val="001E2882"/>
    <w:rsid w:val="001E45F1"/>
    <w:rsid w:val="001E79E4"/>
    <w:rsid w:val="001F2573"/>
    <w:rsid w:val="001F2DB1"/>
    <w:rsid w:val="00203294"/>
    <w:rsid w:val="00204CB8"/>
    <w:rsid w:val="00205B1C"/>
    <w:rsid w:val="00206436"/>
    <w:rsid w:val="00206779"/>
    <w:rsid w:val="0020691D"/>
    <w:rsid w:val="00207512"/>
    <w:rsid w:val="00207E36"/>
    <w:rsid w:val="002124EF"/>
    <w:rsid w:val="00213271"/>
    <w:rsid w:val="002132F4"/>
    <w:rsid w:val="002138E4"/>
    <w:rsid w:val="00213F84"/>
    <w:rsid w:val="002141A9"/>
    <w:rsid w:val="00217377"/>
    <w:rsid w:val="0022091D"/>
    <w:rsid w:val="0022245C"/>
    <w:rsid w:val="00223E4E"/>
    <w:rsid w:val="002240A5"/>
    <w:rsid w:val="002243DF"/>
    <w:rsid w:val="00224D2B"/>
    <w:rsid w:val="00226DA1"/>
    <w:rsid w:val="00227012"/>
    <w:rsid w:val="0022763D"/>
    <w:rsid w:val="00227EC6"/>
    <w:rsid w:val="002318B8"/>
    <w:rsid w:val="0023212D"/>
    <w:rsid w:val="0023340E"/>
    <w:rsid w:val="00233B3A"/>
    <w:rsid w:val="00234B60"/>
    <w:rsid w:val="00237400"/>
    <w:rsid w:val="00237ADB"/>
    <w:rsid w:val="00240BBE"/>
    <w:rsid w:val="002413B5"/>
    <w:rsid w:val="002475C3"/>
    <w:rsid w:val="002517BD"/>
    <w:rsid w:val="0025231B"/>
    <w:rsid w:val="002562F6"/>
    <w:rsid w:val="0025645F"/>
    <w:rsid w:val="00262671"/>
    <w:rsid w:val="00264F1D"/>
    <w:rsid w:val="002666B5"/>
    <w:rsid w:val="00270269"/>
    <w:rsid w:val="00270BAD"/>
    <w:rsid w:val="00272047"/>
    <w:rsid w:val="00273B15"/>
    <w:rsid w:val="002753E8"/>
    <w:rsid w:val="00280BC9"/>
    <w:rsid w:val="00282576"/>
    <w:rsid w:val="00282850"/>
    <w:rsid w:val="00283AAB"/>
    <w:rsid w:val="00285013"/>
    <w:rsid w:val="00285255"/>
    <w:rsid w:val="00287391"/>
    <w:rsid w:val="002926EB"/>
    <w:rsid w:val="00292CD6"/>
    <w:rsid w:val="00292F81"/>
    <w:rsid w:val="0029505E"/>
    <w:rsid w:val="0029746A"/>
    <w:rsid w:val="002A11F3"/>
    <w:rsid w:val="002A1C6D"/>
    <w:rsid w:val="002A3D0A"/>
    <w:rsid w:val="002A4425"/>
    <w:rsid w:val="002A471D"/>
    <w:rsid w:val="002B1F86"/>
    <w:rsid w:val="002B3013"/>
    <w:rsid w:val="002B49ED"/>
    <w:rsid w:val="002B7E06"/>
    <w:rsid w:val="002C09E3"/>
    <w:rsid w:val="002C26CF"/>
    <w:rsid w:val="002C4397"/>
    <w:rsid w:val="002D1C2A"/>
    <w:rsid w:val="002D3F61"/>
    <w:rsid w:val="002D4ADC"/>
    <w:rsid w:val="002D5622"/>
    <w:rsid w:val="002D5984"/>
    <w:rsid w:val="002D73CA"/>
    <w:rsid w:val="002D7806"/>
    <w:rsid w:val="002D7F15"/>
    <w:rsid w:val="002E01AD"/>
    <w:rsid w:val="002E2575"/>
    <w:rsid w:val="002E6420"/>
    <w:rsid w:val="002E6E9D"/>
    <w:rsid w:val="002E7C17"/>
    <w:rsid w:val="002F00DB"/>
    <w:rsid w:val="002F0503"/>
    <w:rsid w:val="002F0C6D"/>
    <w:rsid w:val="002F1277"/>
    <w:rsid w:val="002F1D1A"/>
    <w:rsid w:val="002F30E9"/>
    <w:rsid w:val="002F5502"/>
    <w:rsid w:val="002F6636"/>
    <w:rsid w:val="002F7F7F"/>
    <w:rsid w:val="00300B7A"/>
    <w:rsid w:val="00303791"/>
    <w:rsid w:val="00304668"/>
    <w:rsid w:val="003048A0"/>
    <w:rsid w:val="00304E07"/>
    <w:rsid w:val="003107A1"/>
    <w:rsid w:val="00313740"/>
    <w:rsid w:val="00314FD9"/>
    <w:rsid w:val="00317779"/>
    <w:rsid w:val="00321390"/>
    <w:rsid w:val="00322968"/>
    <w:rsid w:val="0032321D"/>
    <w:rsid w:val="0032442F"/>
    <w:rsid w:val="0032709D"/>
    <w:rsid w:val="00327640"/>
    <w:rsid w:val="003276A6"/>
    <w:rsid w:val="00327E17"/>
    <w:rsid w:val="00330011"/>
    <w:rsid w:val="0033024A"/>
    <w:rsid w:val="00330CCE"/>
    <w:rsid w:val="00332B90"/>
    <w:rsid w:val="003345AA"/>
    <w:rsid w:val="00336DA0"/>
    <w:rsid w:val="00340258"/>
    <w:rsid w:val="003407F4"/>
    <w:rsid w:val="003409F3"/>
    <w:rsid w:val="00340DFB"/>
    <w:rsid w:val="00341D90"/>
    <w:rsid w:val="003433E5"/>
    <w:rsid w:val="003519EC"/>
    <w:rsid w:val="0035209C"/>
    <w:rsid w:val="003568DE"/>
    <w:rsid w:val="0036026E"/>
    <w:rsid w:val="0036068C"/>
    <w:rsid w:val="003606B6"/>
    <w:rsid w:val="003624E7"/>
    <w:rsid w:val="00363339"/>
    <w:rsid w:val="00363558"/>
    <w:rsid w:val="00363D31"/>
    <w:rsid w:val="00370A20"/>
    <w:rsid w:val="003755A2"/>
    <w:rsid w:val="00375F0F"/>
    <w:rsid w:val="0037710F"/>
    <w:rsid w:val="00380117"/>
    <w:rsid w:val="00381C61"/>
    <w:rsid w:val="003845ED"/>
    <w:rsid w:val="003860E4"/>
    <w:rsid w:val="00386928"/>
    <w:rsid w:val="00390AC2"/>
    <w:rsid w:val="003957D1"/>
    <w:rsid w:val="003958E8"/>
    <w:rsid w:val="003A1289"/>
    <w:rsid w:val="003A763C"/>
    <w:rsid w:val="003B00C8"/>
    <w:rsid w:val="003B080A"/>
    <w:rsid w:val="003B0AC5"/>
    <w:rsid w:val="003B0BB7"/>
    <w:rsid w:val="003B2F43"/>
    <w:rsid w:val="003B4C6E"/>
    <w:rsid w:val="003B65FC"/>
    <w:rsid w:val="003B6760"/>
    <w:rsid w:val="003C0F3E"/>
    <w:rsid w:val="003C120F"/>
    <w:rsid w:val="003C25DA"/>
    <w:rsid w:val="003C2975"/>
    <w:rsid w:val="003C2B7F"/>
    <w:rsid w:val="003C31A9"/>
    <w:rsid w:val="003C49BA"/>
    <w:rsid w:val="003D098D"/>
    <w:rsid w:val="003D24DC"/>
    <w:rsid w:val="003D2F5E"/>
    <w:rsid w:val="003D37CD"/>
    <w:rsid w:val="003D7F8D"/>
    <w:rsid w:val="003E03FE"/>
    <w:rsid w:val="003E1D14"/>
    <w:rsid w:val="003E7696"/>
    <w:rsid w:val="003E7CBF"/>
    <w:rsid w:val="003F10AB"/>
    <w:rsid w:val="003F4B20"/>
    <w:rsid w:val="003F550E"/>
    <w:rsid w:val="003F624A"/>
    <w:rsid w:val="003F6BEA"/>
    <w:rsid w:val="003F6DB8"/>
    <w:rsid w:val="003F6F3F"/>
    <w:rsid w:val="003F7BEE"/>
    <w:rsid w:val="003F7DDD"/>
    <w:rsid w:val="00402FA7"/>
    <w:rsid w:val="0040387D"/>
    <w:rsid w:val="0040474E"/>
    <w:rsid w:val="00405E63"/>
    <w:rsid w:val="0040774B"/>
    <w:rsid w:val="004077D9"/>
    <w:rsid w:val="004104F9"/>
    <w:rsid w:val="00411430"/>
    <w:rsid w:val="004147CA"/>
    <w:rsid w:val="0041595E"/>
    <w:rsid w:val="004164BF"/>
    <w:rsid w:val="00421019"/>
    <w:rsid w:val="00422781"/>
    <w:rsid w:val="00431E2A"/>
    <w:rsid w:val="00433280"/>
    <w:rsid w:val="00433F47"/>
    <w:rsid w:val="00434EB4"/>
    <w:rsid w:val="00435733"/>
    <w:rsid w:val="004433E2"/>
    <w:rsid w:val="004451E7"/>
    <w:rsid w:val="00445257"/>
    <w:rsid w:val="00446FC8"/>
    <w:rsid w:val="00451E04"/>
    <w:rsid w:val="004526C3"/>
    <w:rsid w:val="00452750"/>
    <w:rsid w:val="004545EB"/>
    <w:rsid w:val="00454BA0"/>
    <w:rsid w:val="00455CE1"/>
    <w:rsid w:val="00455DA7"/>
    <w:rsid w:val="00455F25"/>
    <w:rsid w:val="00456BA1"/>
    <w:rsid w:val="0046018C"/>
    <w:rsid w:val="004614C5"/>
    <w:rsid w:val="00461C65"/>
    <w:rsid w:val="00462719"/>
    <w:rsid w:val="004658EC"/>
    <w:rsid w:val="004705F0"/>
    <w:rsid w:val="004738BC"/>
    <w:rsid w:val="0047457C"/>
    <w:rsid w:val="00474FC0"/>
    <w:rsid w:val="0047501E"/>
    <w:rsid w:val="00475232"/>
    <w:rsid w:val="004754E2"/>
    <w:rsid w:val="0047626F"/>
    <w:rsid w:val="00482107"/>
    <w:rsid w:val="004827D8"/>
    <w:rsid w:val="00483E3A"/>
    <w:rsid w:val="00484BF9"/>
    <w:rsid w:val="004860C1"/>
    <w:rsid w:val="00490150"/>
    <w:rsid w:val="00490C06"/>
    <w:rsid w:val="00491F84"/>
    <w:rsid w:val="00492C2A"/>
    <w:rsid w:val="00494C3D"/>
    <w:rsid w:val="00494C95"/>
    <w:rsid w:val="0049628B"/>
    <w:rsid w:val="00496A49"/>
    <w:rsid w:val="00496FDB"/>
    <w:rsid w:val="004A2D0E"/>
    <w:rsid w:val="004A4581"/>
    <w:rsid w:val="004A48DF"/>
    <w:rsid w:val="004A674A"/>
    <w:rsid w:val="004A6E9F"/>
    <w:rsid w:val="004B002B"/>
    <w:rsid w:val="004B2961"/>
    <w:rsid w:val="004B2B6A"/>
    <w:rsid w:val="004B5F9C"/>
    <w:rsid w:val="004B6892"/>
    <w:rsid w:val="004B739B"/>
    <w:rsid w:val="004C14C0"/>
    <w:rsid w:val="004C250F"/>
    <w:rsid w:val="004C494E"/>
    <w:rsid w:val="004D14C0"/>
    <w:rsid w:val="004D16EB"/>
    <w:rsid w:val="004D27D2"/>
    <w:rsid w:val="004D4183"/>
    <w:rsid w:val="004D4468"/>
    <w:rsid w:val="004D5736"/>
    <w:rsid w:val="004D747E"/>
    <w:rsid w:val="004D79A9"/>
    <w:rsid w:val="004D7C02"/>
    <w:rsid w:val="004E0742"/>
    <w:rsid w:val="004E4C70"/>
    <w:rsid w:val="004E4EFB"/>
    <w:rsid w:val="004E564E"/>
    <w:rsid w:val="004E69E7"/>
    <w:rsid w:val="004F0C6B"/>
    <w:rsid w:val="004F4C49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38CD"/>
    <w:rsid w:val="00514A7D"/>
    <w:rsid w:val="00515944"/>
    <w:rsid w:val="005162B5"/>
    <w:rsid w:val="00516A09"/>
    <w:rsid w:val="00517E3E"/>
    <w:rsid w:val="0052115D"/>
    <w:rsid w:val="0052134F"/>
    <w:rsid w:val="00523900"/>
    <w:rsid w:val="0052560B"/>
    <w:rsid w:val="00525C16"/>
    <w:rsid w:val="00525C99"/>
    <w:rsid w:val="00531661"/>
    <w:rsid w:val="00531969"/>
    <w:rsid w:val="00532E81"/>
    <w:rsid w:val="0053379D"/>
    <w:rsid w:val="00534ACB"/>
    <w:rsid w:val="00534EAA"/>
    <w:rsid w:val="00535592"/>
    <w:rsid w:val="005360E5"/>
    <w:rsid w:val="00536C99"/>
    <w:rsid w:val="005378AA"/>
    <w:rsid w:val="005415E1"/>
    <w:rsid w:val="005423D7"/>
    <w:rsid w:val="005425BD"/>
    <w:rsid w:val="00544978"/>
    <w:rsid w:val="00544B56"/>
    <w:rsid w:val="0054684E"/>
    <w:rsid w:val="00547020"/>
    <w:rsid w:val="005473D9"/>
    <w:rsid w:val="005474A0"/>
    <w:rsid w:val="00552103"/>
    <w:rsid w:val="00554409"/>
    <w:rsid w:val="005551D4"/>
    <w:rsid w:val="005558B6"/>
    <w:rsid w:val="00555A8D"/>
    <w:rsid w:val="00555DE3"/>
    <w:rsid w:val="00557046"/>
    <w:rsid w:val="00560498"/>
    <w:rsid w:val="00561665"/>
    <w:rsid w:val="00562BBE"/>
    <w:rsid w:val="00563048"/>
    <w:rsid w:val="005638EF"/>
    <w:rsid w:val="00570A87"/>
    <w:rsid w:val="00571D25"/>
    <w:rsid w:val="00572EB4"/>
    <w:rsid w:val="005743E9"/>
    <w:rsid w:val="00574609"/>
    <w:rsid w:val="00580594"/>
    <w:rsid w:val="00581A72"/>
    <w:rsid w:val="005820C5"/>
    <w:rsid w:val="00584089"/>
    <w:rsid w:val="005870B9"/>
    <w:rsid w:val="005909C4"/>
    <w:rsid w:val="00593411"/>
    <w:rsid w:val="00593D2A"/>
    <w:rsid w:val="0059468C"/>
    <w:rsid w:val="00594EBF"/>
    <w:rsid w:val="00594EE7"/>
    <w:rsid w:val="005959E7"/>
    <w:rsid w:val="005A6ECF"/>
    <w:rsid w:val="005A7A1E"/>
    <w:rsid w:val="005B0421"/>
    <w:rsid w:val="005B0447"/>
    <w:rsid w:val="005B2F40"/>
    <w:rsid w:val="005B5CAE"/>
    <w:rsid w:val="005B7BFD"/>
    <w:rsid w:val="005C016A"/>
    <w:rsid w:val="005C19F4"/>
    <w:rsid w:val="005C1EFA"/>
    <w:rsid w:val="005C3191"/>
    <w:rsid w:val="005C3721"/>
    <w:rsid w:val="005C3D8E"/>
    <w:rsid w:val="005C45F8"/>
    <w:rsid w:val="005C52C4"/>
    <w:rsid w:val="005D0EF8"/>
    <w:rsid w:val="005D230E"/>
    <w:rsid w:val="005D4705"/>
    <w:rsid w:val="005D5129"/>
    <w:rsid w:val="005D6502"/>
    <w:rsid w:val="005D7B5A"/>
    <w:rsid w:val="005E0737"/>
    <w:rsid w:val="005E14AC"/>
    <w:rsid w:val="005E1611"/>
    <w:rsid w:val="005E37CA"/>
    <w:rsid w:val="005E4364"/>
    <w:rsid w:val="005E6F45"/>
    <w:rsid w:val="005E7093"/>
    <w:rsid w:val="005E79CA"/>
    <w:rsid w:val="005F049C"/>
    <w:rsid w:val="005F3A96"/>
    <w:rsid w:val="005F577A"/>
    <w:rsid w:val="005F76AC"/>
    <w:rsid w:val="00615B0D"/>
    <w:rsid w:val="00623330"/>
    <w:rsid w:val="006240D3"/>
    <w:rsid w:val="00624A10"/>
    <w:rsid w:val="00630B82"/>
    <w:rsid w:val="00630C18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422E"/>
    <w:rsid w:val="006557E7"/>
    <w:rsid w:val="00657282"/>
    <w:rsid w:val="006573A2"/>
    <w:rsid w:val="00660F74"/>
    <w:rsid w:val="00660FC4"/>
    <w:rsid w:val="006626C9"/>
    <w:rsid w:val="00663116"/>
    <w:rsid w:val="00663B9F"/>
    <w:rsid w:val="006652CB"/>
    <w:rsid w:val="0066588E"/>
    <w:rsid w:val="00670A05"/>
    <w:rsid w:val="00672452"/>
    <w:rsid w:val="006728F9"/>
    <w:rsid w:val="00672A4C"/>
    <w:rsid w:val="00681509"/>
    <w:rsid w:val="0068225D"/>
    <w:rsid w:val="0068305D"/>
    <w:rsid w:val="00683381"/>
    <w:rsid w:val="006867FB"/>
    <w:rsid w:val="00687195"/>
    <w:rsid w:val="006904E1"/>
    <w:rsid w:val="00692F93"/>
    <w:rsid w:val="00693072"/>
    <w:rsid w:val="00693FA4"/>
    <w:rsid w:val="006940F2"/>
    <w:rsid w:val="00694291"/>
    <w:rsid w:val="00694815"/>
    <w:rsid w:val="006954FB"/>
    <w:rsid w:val="006A00F6"/>
    <w:rsid w:val="006A0DDF"/>
    <w:rsid w:val="006A0F09"/>
    <w:rsid w:val="006A0F7A"/>
    <w:rsid w:val="006A3177"/>
    <w:rsid w:val="006A48EE"/>
    <w:rsid w:val="006A4A8A"/>
    <w:rsid w:val="006A6ABD"/>
    <w:rsid w:val="006A6E7B"/>
    <w:rsid w:val="006B0FD7"/>
    <w:rsid w:val="006B2B6C"/>
    <w:rsid w:val="006B5675"/>
    <w:rsid w:val="006B64A8"/>
    <w:rsid w:val="006B7314"/>
    <w:rsid w:val="006B7B09"/>
    <w:rsid w:val="006C1F5C"/>
    <w:rsid w:val="006C3651"/>
    <w:rsid w:val="006C7CD6"/>
    <w:rsid w:val="006D031D"/>
    <w:rsid w:val="006D1671"/>
    <w:rsid w:val="006D2FED"/>
    <w:rsid w:val="006D4577"/>
    <w:rsid w:val="006D479D"/>
    <w:rsid w:val="006D5AEC"/>
    <w:rsid w:val="006E0B0C"/>
    <w:rsid w:val="006E2D97"/>
    <w:rsid w:val="006E3633"/>
    <w:rsid w:val="006E5698"/>
    <w:rsid w:val="006E5ABA"/>
    <w:rsid w:val="006E67A3"/>
    <w:rsid w:val="006E69B3"/>
    <w:rsid w:val="006E783C"/>
    <w:rsid w:val="006F02AE"/>
    <w:rsid w:val="006F2E3C"/>
    <w:rsid w:val="006F5E22"/>
    <w:rsid w:val="006F6D48"/>
    <w:rsid w:val="006F7D99"/>
    <w:rsid w:val="007014BE"/>
    <w:rsid w:val="007046E2"/>
    <w:rsid w:val="007047B0"/>
    <w:rsid w:val="00706D72"/>
    <w:rsid w:val="00707CE7"/>
    <w:rsid w:val="00710537"/>
    <w:rsid w:val="007123C3"/>
    <w:rsid w:val="00720A38"/>
    <w:rsid w:val="00722837"/>
    <w:rsid w:val="0072534D"/>
    <w:rsid w:val="0072672F"/>
    <w:rsid w:val="00727911"/>
    <w:rsid w:val="00727C59"/>
    <w:rsid w:val="007325DC"/>
    <w:rsid w:val="007326C9"/>
    <w:rsid w:val="00735063"/>
    <w:rsid w:val="00736890"/>
    <w:rsid w:val="00736C4D"/>
    <w:rsid w:val="00740AA8"/>
    <w:rsid w:val="00741F0C"/>
    <w:rsid w:val="00742300"/>
    <w:rsid w:val="0074512C"/>
    <w:rsid w:val="0075174E"/>
    <w:rsid w:val="00753F7B"/>
    <w:rsid w:val="007549C7"/>
    <w:rsid w:val="007550CC"/>
    <w:rsid w:val="00756AA9"/>
    <w:rsid w:val="00760C8B"/>
    <w:rsid w:val="0076132C"/>
    <w:rsid w:val="0076237E"/>
    <w:rsid w:val="007631BA"/>
    <w:rsid w:val="00765502"/>
    <w:rsid w:val="00765D9A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20A8"/>
    <w:rsid w:val="00782C5C"/>
    <w:rsid w:val="00783354"/>
    <w:rsid w:val="0078355A"/>
    <w:rsid w:val="007877B6"/>
    <w:rsid w:val="00790DFA"/>
    <w:rsid w:val="00792AD5"/>
    <w:rsid w:val="00792E11"/>
    <w:rsid w:val="007940F7"/>
    <w:rsid w:val="007949C3"/>
    <w:rsid w:val="00796565"/>
    <w:rsid w:val="0079719F"/>
    <w:rsid w:val="00797D6E"/>
    <w:rsid w:val="007A097E"/>
    <w:rsid w:val="007A0D91"/>
    <w:rsid w:val="007A151C"/>
    <w:rsid w:val="007A3A89"/>
    <w:rsid w:val="007A43AE"/>
    <w:rsid w:val="007A4943"/>
    <w:rsid w:val="007A69B1"/>
    <w:rsid w:val="007A78DF"/>
    <w:rsid w:val="007B0C17"/>
    <w:rsid w:val="007B2600"/>
    <w:rsid w:val="007B72EA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23C4"/>
    <w:rsid w:val="007D2522"/>
    <w:rsid w:val="007D4C51"/>
    <w:rsid w:val="007D5EB0"/>
    <w:rsid w:val="007E107B"/>
    <w:rsid w:val="007E1414"/>
    <w:rsid w:val="007E2002"/>
    <w:rsid w:val="007E4702"/>
    <w:rsid w:val="007E5B67"/>
    <w:rsid w:val="007E603A"/>
    <w:rsid w:val="007E7F33"/>
    <w:rsid w:val="007F0C93"/>
    <w:rsid w:val="007F1A4B"/>
    <w:rsid w:val="007F2079"/>
    <w:rsid w:val="007F259D"/>
    <w:rsid w:val="007F3729"/>
    <w:rsid w:val="007F453B"/>
    <w:rsid w:val="007F5488"/>
    <w:rsid w:val="007F5ABF"/>
    <w:rsid w:val="007F641B"/>
    <w:rsid w:val="00800CE0"/>
    <w:rsid w:val="00802EB5"/>
    <w:rsid w:val="008032D2"/>
    <w:rsid w:val="00804D29"/>
    <w:rsid w:val="00804F39"/>
    <w:rsid w:val="008062E9"/>
    <w:rsid w:val="0081096A"/>
    <w:rsid w:val="00811CF6"/>
    <w:rsid w:val="008171A3"/>
    <w:rsid w:val="0082142A"/>
    <w:rsid w:val="00821895"/>
    <w:rsid w:val="00821D8C"/>
    <w:rsid w:val="00822285"/>
    <w:rsid w:val="00831825"/>
    <w:rsid w:val="0083284C"/>
    <w:rsid w:val="00832EEC"/>
    <w:rsid w:val="008330FE"/>
    <w:rsid w:val="008332E7"/>
    <w:rsid w:val="00833397"/>
    <w:rsid w:val="00833C15"/>
    <w:rsid w:val="00833E26"/>
    <w:rsid w:val="00834191"/>
    <w:rsid w:val="00836420"/>
    <w:rsid w:val="008378FE"/>
    <w:rsid w:val="008413CF"/>
    <w:rsid w:val="00843D1C"/>
    <w:rsid w:val="00844C2F"/>
    <w:rsid w:val="00846876"/>
    <w:rsid w:val="00846AC2"/>
    <w:rsid w:val="00846FB5"/>
    <w:rsid w:val="00855BB9"/>
    <w:rsid w:val="00855EC1"/>
    <w:rsid w:val="00857483"/>
    <w:rsid w:val="0086076F"/>
    <w:rsid w:val="00862025"/>
    <w:rsid w:val="00864DFF"/>
    <w:rsid w:val="008653A4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9007B"/>
    <w:rsid w:val="0089023E"/>
    <w:rsid w:val="00891335"/>
    <w:rsid w:val="008921B3"/>
    <w:rsid w:val="00892669"/>
    <w:rsid w:val="00893623"/>
    <w:rsid w:val="00895655"/>
    <w:rsid w:val="00896A6D"/>
    <w:rsid w:val="00896B8B"/>
    <w:rsid w:val="008A0BF9"/>
    <w:rsid w:val="008A1282"/>
    <w:rsid w:val="008A27DE"/>
    <w:rsid w:val="008A2F2F"/>
    <w:rsid w:val="008A3029"/>
    <w:rsid w:val="008A494D"/>
    <w:rsid w:val="008A5636"/>
    <w:rsid w:val="008B02EB"/>
    <w:rsid w:val="008B0CCA"/>
    <w:rsid w:val="008B25E6"/>
    <w:rsid w:val="008B2D75"/>
    <w:rsid w:val="008B35BF"/>
    <w:rsid w:val="008B3D12"/>
    <w:rsid w:val="008B55BC"/>
    <w:rsid w:val="008B58E5"/>
    <w:rsid w:val="008C2179"/>
    <w:rsid w:val="008C3119"/>
    <w:rsid w:val="008C3774"/>
    <w:rsid w:val="008C3C9C"/>
    <w:rsid w:val="008C6A57"/>
    <w:rsid w:val="008D2240"/>
    <w:rsid w:val="008D269D"/>
    <w:rsid w:val="008D52CA"/>
    <w:rsid w:val="008D594C"/>
    <w:rsid w:val="008D5E61"/>
    <w:rsid w:val="008E0B4F"/>
    <w:rsid w:val="008E0EDC"/>
    <w:rsid w:val="008E309A"/>
    <w:rsid w:val="008E3D00"/>
    <w:rsid w:val="008E54E1"/>
    <w:rsid w:val="008E7DF2"/>
    <w:rsid w:val="008F2405"/>
    <w:rsid w:val="008F3AA6"/>
    <w:rsid w:val="008F74E5"/>
    <w:rsid w:val="009044DD"/>
    <w:rsid w:val="00910A65"/>
    <w:rsid w:val="009110CE"/>
    <w:rsid w:val="009153E3"/>
    <w:rsid w:val="0091654F"/>
    <w:rsid w:val="009214D8"/>
    <w:rsid w:val="00922119"/>
    <w:rsid w:val="00922160"/>
    <w:rsid w:val="009221E2"/>
    <w:rsid w:val="009222B8"/>
    <w:rsid w:val="0092403D"/>
    <w:rsid w:val="00925837"/>
    <w:rsid w:val="00925D63"/>
    <w:rsid w:val="00927106"/>
    <w:rsid w:val="00927FD8"/>
    <w:rsid w:val="00933A96"/>
    <w:rsid w:val="0093420A"/>
    <w:rsid w:val="00934448"/>
    <w:rsid w:val="009354F2"/>
    <w:rsid w:val="00936373"/>
    <w:rsid w:val="009371F6"/>
    <w:rsid w:val="00940FE9"/>
    <w:rsid w:val="00941B7C"/>
    <w:rsid w:val="009427AE"/>
    <w:rsid w:val="009430DC"/>
    <w:rsid w:val="00943119"/>
    <w:rsid w:val="00943ACB"/>
    <w:rsid w:val="00944BD2"/>
    <w:rsid w:val="00945B7D"/>
    <w:rsid w:val="009467DD"/>
    <w:rsid w:val="009479DD"/>
    <w:rsid w:val="00952ACF"/>
    <w:rsid w:val="00952DFC"/>
    <w:rsid w:val="00953CB5"/>
    <w:rsid w:val="00955D29"/>
    <w:rsid w:val="00956A73"/>
    <w:rsid w:val="00956E95"/>
    <w:rsid w:val="0095751A"/>
    <w:rsid w:val="00961C3C"/>
    <w:rsid w:val="009627E4"/>
    <w:rsid w:val="00962CBE"/>
    <w:rsid w:val="00965C3D"/>
    <w:rsid w:val="00967B6B"/>
    <w:rsid w:val="0097329E"/>
    <w:rsid w:val="009736FB"/>
    <w:rsid w:val="0097387F"/>
    <w:rsid w:val="00973C44"/>
    <w:rsid w:val="00974EBB"/>
    <w:rsid w:val="00980585"/>
    <w:rsid w:val="00980698"/>
    <w:rsid w:val="00980E9E"/>
    <w:rsid w:val="00981EFD"/>
    <w:rsid w:val="00984E4C"/>
    <w:rsid w:val="00985E56"/>
    <w:rsid w:val="0098610E"/>
    <w:rsid w:val="00987462"/>
    <w:rsid w:val="00987A0B"/>
    <w:rsid w:val="00990D90"/>
    <w:rsid w:val="00990FD5"/>
    <w:rsid w:val="009911F0"/>
    <w:rsid w:val="0099135C"/>
    <w:rsid w:val="00997E6A"/>
    <w:rsid w:val="009A1CD1"/>
    <w:rsid w:val="009A24A9"/>
    <w:rsid w:val="009A4E46"/>
    <w:rsid w:val="009A658C"/>
    <w:rsid w:val="009A6AAC"/>
    <w:rsid w:val="009A78BE"/>
    <w:rsid w:val="009A7C97"/>
    <w:rsid w:val="009B35F0"/>
    <w:rsid w:val="009B3BB6"/>
    <w:rsid w:val="009B5066"/>
    <w:rsid w:val="009B74A4"/>
    <w:rsid w:val="009C1444"/>
    <w:rsid w:val="009C1D45"/>
    <w:rsid w:val="009C276D"/>
    <w:rsid w:val="009C2D6C"/>
    <w:rsid w:val="009C3528"/>
    <w:rsid w:val="009C5CEE"/>
    <w:rsid w:val="009C74E2"/>
    <w:rsid w:val="009D0105"/>
    <w:rsid w:val="009D0553"/>
    <w:rsid w:val="009D15F8"/>
    <w:rsid w:val="009D32EE"/>
    <w:rsid w:val="009D3468"/>
    <w:rsid w:val="009D4C4C"/>
    <w:rsid w:val="009D61AC"/>
    <w:rsid w:val="009E0AAF"/>
    <w:rsid w:val="009E0E59"/>
    <w:rsid w:val="009E0EDD"/>
    <w:rsid w:val="009E1819"/>
    <w:rsid w:val="009E2D0C"/>
    <w:rsid w:val="009E3B48"/>
    <w:rsid w:val="009E3FEB"/>
    <w:rsid w:val="009E54D1"/>
    <w:rsid w:val="009E64CC"/>
    <w:rsid w:val="009E7018"/>
    <w:rsid w:val="009F22B3"/>
    <w:rsid w:val="009F5438"/>
    <w:rsid w:val="009F58A0"/>
    <w:rsid w:val="009F6989"/>
    <w:rsid w:val="009F74C8"/>
    <w:rsid w:val="00A00276"/>
    <w:rsid w:val="00A00EA1"/>
    <w:rsid w:val="00A01A0C"/>
    <w:rsid w:val="00A04BB7"/>
    <w:rsid w:val="00A07F28"/>
    <w:rsid w:val="00A11626"/>
    <w:rsid w:val="00A120D6"/>
    <w:rsid w:val="00A1246C"/>
    <w:rsid w:val="00A1331E"/>
    <w:rsid w:val="00A1457F"/>
    <w:rsid w:val="00A15561"/>
    <w:rsid w:val="00A162EF"/>
    <w:rsid w:val="00A16A24"/>
    <w:rsid w:val="00A16C11"/>
    <w:rsid w:val="00A229B2"/>
    <w:rsid w:val="00A246BE"/>
    <w:rsid w:val="00A24871"/>
    <w:rsid w:val="00A25BDD"/>
    <w:rsid w:val="00A26A5E"/>
    <w:rsid w:val="00A345F8"/>
    <w:rsid w:val="00A347E2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6087F"/>
    <w:rsid w:val="00A63C30"/>
    <w:rsid w:val="00A64730"/>
    <w:rsid w:val="00A66475"/>
    <w:rsid w:val="00A666AE"/>
    <w:rsid w:val="00A70CF9"/>
    <w:rsid w:val="00A7139B"/>
    <w:rsid w:val="00A7168C"/>
    <w:rsid w:val="00A7249E"/>
    <w:rsid w:val="00A73029"/>
    <w:rsid w:val="00A7546F"/>
    <w:rsid w:val="00A76B3D"/>
    <w:rsid w:val="00A76B5A"/>
    <w:rsid w:val="00A80B76"/>
    <w:rsid w:val="00A8181A"/>
    <w:rsid w:val="00A82F11"/>
    <w:rsid w:val="00A83833"/>
    <w:rsid w:val="00A83EE1"/>
    <w:rsid w:val="00A841F3"/>
    <w:rsid w:val="00A8517A"/>
    <w:rsid w:val="00A85CD6"/>
    <w:rsid w:val="00A87E2D"/>
    <w:rsid w:val="00A9424E"/>
    <w:rsid w:val="00A94438"/>
    <w:rsid w:val="00A946DE"/>
    <w:rsid w:val="00A94F74"/>
    <w:rsid w:val="00A9717D"/>
    <w:rsid w:val="00A977AE"/>
    <w:rsid w:val="00AA11E3"/>
    <w:rsid w:val="00AA47DA"/>
    <w:rsid w:val="00AA55FE"/>
    <w:rsid w:val="00AA64B4"/>
    <w:rsid w:val="00AA6F06"/>
    <w:rsid w:val="00AB0C11"/>
    <w:rsid w:val="00AB1BEC"/>
    <w:rsid w:val="00AB1C0E"/>
    <w:rsid w:val="00AB2626"/>
    <w:rsid w:val="00AB2848"/>
    <w:rsid w:val="00AB2B5A"/>
    <w:rsid w:val="00AB36BD"/>
    <w:rsid w:val="00AB4E43"/>
    <w:rsid w:val="00AB6472"/>
    <w:rsid w:val="00AB7CC1"/>
    <w:rsid w:val="00AC16F7"/>
    <w:rsid w:val="00AC319C"/>
    <w:rsid w:val="00AC38D2"/>
    <w:rsid w:val="00AC4124"/>
    <w:rsid w:val="00AC543E"/>
    <w:rsid w:val="00AC57E5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700C"/>
    <w:rsid w:val="00AD7584"/>
    <w:rsid w:val="00AE01BC"/>
    <w:rsid w:val="00AE244F"/>
    <w:rsid w:val="00AE55A2"/>
    <w:rsid w:val="00AE7430"/>
    <w:rsid w:val="00AF232C"/>
    <w:rsid w:val="00AF4B71"/>
    <w:rsid w:val="00AF6902"/>
    <w:rsid w:val="00AF7E16"/>
    <w:rsid w:val="00B00C13"/>
    <w:rsid w:val="00B011BA"/>
    <w:rsid w:val="00B01FAC"/>
    <w:rsid w:val="00B0238B"/>
    <w:rsid w:val="00B05AED"/>
    <w:rsid w:val="00B05FB9"/>
    <w:rsid w:val="00B07B83"/>
    <w:rsid w:val="00B07D6D"/>
    <w:rsid w:val="00B102DA"/>
    <w:rsid w:val="00B10C69"/>
    <w:rsid w:val="00B110B5"/>
    <w:rsid w:val="00B137EF"/>
    <w:rsid w:val="00B21B43"/>
    <w:rsid w:val="00B22021"/>
    <w:rsid w:val="00B221EC"/>
    <w:rsid w:val="00B233B8"/>
    <w:rsid w:val="00B2680C"/>
    <w:rsid w:val="00B27E06"/>
    <w:rsid w:val="00B302F1"/>
    <w:rsid w:val="00B32D3E"/>
    <w:rsid w:val="00B34704"/>
    <w:rsid w:val="00B35899"/>
    <w:rsid w:val="00B364D4"/>
    <w:rsid w:val="00B36A53"/>
    <w:rsid w:val="00B37F27"/>
    <w:rsid w:val="00B40C42"/>
    <w:rsid w:val="00B4210C"/>
    <w:rsid w:val="00B43E23"/>
    <w:rsid w:val="00B51DF8"/>
    <w:rsid w:val="00B52A27"/>
    <w:rsid w:val="00B530DA"/>
    <w:rsid w:val="00B53439"/>
    <w:rsid w:val="00B5494C"/>
    <w:rsid w:val="00B552FF"/>
    <w:rsid w:val="00B56CFB"/>
    <w:rsid w:val="00B60957"/>
    <w:rsid w:val="00B620D5"/>
    <w:rsid w:val="00B62C13"/>
    <w:rsid w:val="00B665EB"/>
    <w:rsid w:val="00B66E7F"/>
    <w:rsid w:val="00B72717"/>
    <w:rsid w:val="00B72B5E"/>
    <w:rsid w:val="00B73B71"/>
    <w:rsid w:val="00B73D65"/>
    <w:rsid w:val="00B749BD"/>
    <w:rsid w:val="00B753BF"/>
    <w:rsid w:val="00B76EC3"/>
    <w:rsid w:val="00B77229"/>
    <w:rsid w:val="00B775FE"/>
    <w:rsid w:val="00B82FE9"/>
    <w:rsid w:val="00B8421F"/>
    <w:rsid w:val="00B84E9D"/>
    <w:rsid w:val="00B8539A"/>
    <w:rsid w:val="00B86FB9"/>
    <w:rsid w:val="00B907B6"/>
    <w:rsid w:val="00B9233C"/>
    <w:rsid w:val="00B9377C"/>
    <w:rsid w:val="00B946B4"/>
    <w:rsid w:val="00BA5509"/>
    <w:rsid w:val="00BA6D62"/>
    <w:rsid w:val="00BA70BB"/>
    <w:rsid w:val="00BA7AE5"/>
    <w:rsid w:val="00BB2B45"/>
    <w:rsid w:val="00BB39B8"/>
    <w:rsid w:val="00BB56C2"/>
    <w:rsid w:val="00BB729C"/>
    <w:rsid w:val="00BB7569"/>
    <w:rsid w:val="00BB7A28"/>
    <w:rsid w:val="00BB7D0C"/>
    <w:rsid w:val="00BC0A3D"/>
    <w:rsid w:val="00BC0B16"/>
    <w:rsid w:val="00BC25D7"/>
    <w:rsid w:val="00BC47F0"/>
    <w:rsid w:val="00BC738D"/>
    <w:rsid w:val="00BC7CA1"/>
    <w:rsid w:val="00BD029D"/>
    <w:rsid w:val="00BD08C9"/>
    <w:rsid w:val="00BD0CFE"/>
    <w:rsid w:val="00BD3D26"/>
    <w:rsid w:val="00BD417B"/>
    <w:rsid w:val="00BD4616"/>
    <w:rsid w:val="00BD60C2"/>
    <w:rsid w:val="00BE1328"/>
    <w:rsid w:val="00BE15E8"/>
    <w:rsid w:val="00BE1781"/>
    <w:rsid w:val="00BE2A4A"/>
    <w:rsid w:val="00BE5E06"/>
    <w:rsid w:val="00BF05D9"/>
    <w:rsid w:val="00BF0F2F"/>
    <w:rsid w:val="00BF17E8"/>
    <w:rsid w:val="00BF3991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4798"/>
    <w:rsid w:val="00C06E7A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5B7B"/>
    <w:rsid w:val="00C26DB6"/>
    <w:rsid w:val="00C30A8E"/>
    <w:rsid w:val="00C30E6C"/>
    <w:rsid w:val="00C316B5"/>
    <w:rsid w:val="00C33BD3"/>
    <w:rsid w:val="00C35EFB"/>
    <w:rsid w:val="00C35FD4"/>
    <w:rsid w:val="00C36D8B"/>
    <w:rsid w:val="00C37A75"/>
    <w:rsid w:val="00C402EC"/>
    <w:rsid w:val="00C41760"/>
    <w:rsid w:val="00C433A7"/>
    <w:rsid w:val="00C43513"/>
    <w:rsid w:val="00C44D49"/>
    <w:rsid w:val="00C46866"/>
    <w:rsid w:val="00C47823"/>
    <w:rsid w:val="00C50D93"/>
    <w:rsid w:val="00C51C6A"/>
    <w:rsid w:val="00C542FF"/>
    <w:rsid w:val="00C549AA"/>
    <w:rsid w:val="00C573FB"/>
    <w:rsid w:val="00C57A6B"/>
    <w:rsid w:val="00C60E19"/>
    <w:rsid w:val="00C61D0E"/>
    <w:rsid w:val="00C6260E"/>
    <w:rsid w:val="00C63EDB"/>
    <w:rsid w:val="00C64754"/>
    <w:rsid w:val="00C64823"/>
    <w:rsid w:val="00C64993"/>
    <w:rsid w:val="00C65044"/>
    <w:rsid w:val="00C66AE2"/>
    <w:rsid w:val="00C66BA5"/>
    <w:rsid w:val="00C709A8"/>
    <w:rsid w:val="00C71275"/>
    <w:rsid w:val="00C77263"/>
    <w:rsid w:val="00C825C4"/>
    <w:rsid w:val="00C83C19"/>
    <w:rsid w:val="00C86DC4"/>
    <w:rsid w:val="00C87F0E"/>
    <w:rsid w:val="00C90E5B"/>
    <w:rsid w:val="00C9299A"/>
    <w:rsid w:val="00C95AB8"/>
    <w:rsid w:val="00C95C1A"/>
    <w:rsid w:val="00C97FB2"/>
    <w:rsid w:val="00CA0108"/>
    <w:rsid w:val="00CA2BBC"/>
    <w:rsid w:val="00CA3AE2"/>
    <w:rsid w:val="00CA3CCD"/>
    <w:rsid w:val="00CA57E7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1AC3"/>
    <w:rsid w:val="00CC2779"/>
    <w:rsid w:val="00CC5F1F"/>
    <w:rsid w:val="00CC6532"/>
    <w:rsid w:val="00CC65BB"/>
    <w:rsid w:val="00CD2930"/>
    <w:rsid w:val="00CD365E"/>
    <w:rsid w:val="00CD3F98"/>
    <w:rsid w:val="00CD461F"/>
    <w:rsid w:val="00CD4C0E"/>
    <w:rsid w:val="00CD536C"/>
    <w:rsid w:val="00CD6340"/>
    <w:rsid w:val="00CE0EB5"/>
    <w:rsid w:val="00CE38EE"/>
    <w:rsid w:val="00CE713F"/>
    <w:rsid w:val="00CF0740"/>
    <w:rsid w:val="00CF1E07"/>
    <w:rsid w:val="00CF1FC5"/>
    <w:rsid w:val="00CF30C1"/>
    <w:rsid w:val="00CF47D4"/>
    <w:rsid w:val="00CF5CBD"/>
    <w:rsid w:val="00CF69A3"/>
    <w:rsid w:val="00CF7027"/>
    <w:rsid w:val="00CF7E06"/>
    <w:rsid w:val="00D00B6A"/>
    <w:rsid w:val="00D03513"/>
    <w:rsid w:val="00D059AD"/>
    <w:rsid w:val="00D06201"/>
    <w:rsid w:val="00D0697B"/>
    <w:rsid w:val="00D06C0E"/>
    <w:rsid w:val="00D06F84"/>
    <w:rsid w:val="00D07729"/>
    <w:rsid w:val="00D10C6E"/>
    <w:rsid w:val="00D11DEB"/>
    <w:rsid w:val="00D12781"/>
    <w:rsid w:val="00D13968"/>
    <w:rsid w:val="00D16199"/>
    <w:rsid w:val="00D16FB7"/>
    <w:rsid w:val="00D20063"/>
    <w:rsid w:val="00D21195"/>
    <w:rsid w:val="00D21C1C"/>
    <w:rsid w:val="00D221A9"/>
    <w:rsid w:val="00D22291"/>
    <w:rsid w:val="00D23E43"/>
    <w:rsid w:val="00D23E5C"/>
    <w:rsid w:val="00D24841"/>
    <w:rsid w:val="00D257AC"/>
    <w:rsid w:val="00D25B5D"/>
    <w:rsid w:val="00D27429"/>
    <w:rsid w:val="00D31686"/>
    <w:rsid w:val="00D3348D"/>
    <w:rsid w:val="00D34263"/>
    <w:rsid w:val="00D34E23"/>
    <w:rsid w:val="00D3504C"/>
    <w:rsid w:val="00D3613D"/>
    <w:rsid w:val="00D373CD"/>
    <w:rsid w:val="00D4369C"/>
    <w:rsid w:val="00D44FE6"/>
    <w:rsid w:val="00D46B3F"/>
    <w:rsid w:val="00D50906"/>
    <w:rsid w:val="00D51461"/>
    <w:rsid w:val="00D52565"/>
    <w:rsid w:val="00D53581"/>
    <w:rsid w:val="00D54797"/>
    <w:rsid w:val="00D6171D"/>
    <w:rsid w:val="00D61DFD"/>
    <w:rsid w:val="00D63375"/>
    <w:rsid w:val="00D64832"/>
    <w:rsid w:val="00D65FE3"/>
    <w:rsid w:val="00D6682E"/>
    <w:rsid w:val="00D67F5B"/>
    <w:rsid w:val="00D72A09"/>
    <w:rsid w:val="00D72DC5"/>
    <w:rsid w:val="00D7334E"/>
    <w:rsid w:val="00D7506B"/>
    <w:rsid w:val="00D7719B"/>
    <w:rsid w:val="00D77C04"/>
    <w:rsid w:val="00D81C4E"/>
    <w:rsid w:val="00D81C82"/>
    <w:rsid w:val="00D81E42"/>
    <w:rsid w:val="00D83BF2"/>
    <w:rsid w:val="00D83E57"/>
    <w:rsid w:val="00D863D1"/>
    <w:rsid w:val="00D90344"/>
    <w:rsid w:val="00D91125"/>
    <w:rsid w:val="00D92F65"/>
    <w:rsid w:val="00D938B8"/>
    <w:rsid w:val="00DA1779"/>
    <w:rsid w:val="00DA2835"/>
    <w:rsid w:val="00DA4E32"/>
    <w:rsid w:val="00DA5ADC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69A8"/>
    <w:rsid w:val="00DB78F1"/>
    <w:rsid w:val="00DC024F"/>
    <w:rsid w:val="00DC0833"/>
    <w:rsid w:val="00DC1F0D"/>
    <w:rsid w:val="00DC3DB3"/>
    <w:rsid w:val="00DC5113"/>
    <w:rsid w:val="00DC5D95"/>
    <w:rsid w:val="00DD1080"/>
    <w:rsid w:val="00DD10FC"/>
    <w:rsid w:val="00DD1AB0"/>
    <w:rsid w:val="00DD1E4F"/>
    <w:rsid w:val="00DD1F78"/>
    <w:rsid w:val="00DD2A54"/>
    <w:rsid w:val="00DD6672"/>
    <w:rsid w:val="00DE0C1A"/>
    <w:rsid w:val="00DE3676"/>
    <w:rsid w:val="00DE36EB"/>
    <w:rsid w:val="00DE419E"/>
    <w:rsid w:val="00DE4A65"/>
    <w:rsid w:val="00DE56D6"/>
    <w:rsid w:val="00DE6258"/>
    <w:rsid w:val="00DE7970"/>
    <w:rsid w:val="00DF0C57"/>
    <w:rsid w:val="00DF1D75"/>
    <w:rsid w:val="00DF1DC1"/>
    <w:rsid w:val="00DF301F"/>
    <w:rsid w:val="00DF36A2"/>
    <w:rsid w:val="00DF395F"/>
    <w:rsid w:val="00DF5CB7"/>
    <w:rsid w:val="00DF7EF8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B56"/>
    <w:rsid w:val="00E135B9"/>
    <w:rsid w:val="00E14912"/>
    <w:rsid w:val="00E156E9"/>
    <w:rsid w:val="00E1742A"/>
    <w:rsid w:val="00E175D9"/>
    <w:rsid w:val="00E26766"/>
    <w:rsid w:val="00E312CB"/>
    <w:rsid w:val="00E35A1C"/>
    <w:rsid w:val="00E362CD"/>
    <w:rsid w:val="00E36DB3"/>
    <w:rsid w:val="00E4305A"/>
    <w:rsid w:val="00E45480"/>
    <w:rsid w:val="00E47D12"/>
    <w:rsid w:val="00E50884"/>
    <w:rsid w:val="00E54596"/>
    <w:rsid w:val="00E54780"/>
    <w:rsid w:val="00E55529"/>
    <w:rsid w:val="00E55C31"/>
    <w:rsid w:val="00E56B6E"/>
    <w:rsid w:val="00E57718"/>
    <w:rsid w:val="00E60975"/>
    <w:rsid w:val="00E60C2B"/>
    <w:rsid w:val="00E621CF"/>
    <w:rsid w:val="00E6444F"/>
    <w:rsid w:val="00E67AE9"/>
    <w:rsid w:val="00E71FD0"/>
    <w:rsid w:val="00E72C49"/>
    <w:rsid w:val="00E72D92"/>
    <w:rsid w:val="00E8308B"/>
    <w:rsid w:val="00E84D6C"/>
    <w:rsid w:val="00E85E0A"/>
    <w:rsid w:val="00E85E0C"/>
    <w:rsid w:val="00E868EB"/>
    <w:rsid w:val="00E900FF"/>
    <w:rsid w:val="00E908FF"/>
    <w:rsid w:val="00E93AAA"/>
    <w:rsid w:val="00E93BE2"/>
    <w:rsid w:val="00E97683"/>
    <w:rsid w:val="00E97C34"/>
    <w:rsid w:val="00EA0AF4"/>
    <w:rsid w:val="00EA1D0C"/>
    <w:rsid w:val="00EA1FD0"/>
    <w:rsid w:val="00EA27A4"/>
    <w:rsid w:val="00EA32D0"/>
    <w:rsid w:val="00EA5C94"/>
    <w:rsid w:val="00EA6B8B"/>
    <w:rsid w:val="00EB1526"/>
    <w:rsid w:val="00EB299C"/>
    <w:rsid w:val="00EB35C5"/>
    <w:rsid w:val="00EB4653"/>
    <w:rsid w:val="00EB4D75"/>
    <w:rsid w:val="00EB589F"/>
    <w:rsid w:val="00EB59FB"/>
    <w:rsid w:val="00EB5DC7"/>
    <w:rsid w:val="00EB6E7D"/>
    <w:rsid w:val="00EC1BA5"/>
    <w:rsid w:val="00EC2CA0"/>
    <w:rsid w:val="00EC321E"/>
    <w:rsid w:val="00EC53FA"/>
    <w:rsid w:val="00EC57E8"/>
    <w:rsid w:val="00EC7155"/>
    <w:rsid w:val="00EC7AF1"/>
    <w:rsid w:val="00EC7DAB"/>
    <w:rsid w:val="00ED3156"/>
    <w:rsid w:val="00ED4BC4"/>
    <w:rsid w:val="00ED4F58"/>
    <w:rsid w:val="00ED5BBE"/>
    <w:rsid w:val="00ED6295"/>
    <w:rsid w:val="00ED75B4"/>
    <w:rsid w:val="00EE0777"/>
    <w:rsid w:val="00EE1972"/>
    <w:rsid w:val="00EE2A98"/>
    <w:rsid w:val="00EE35CE"/>
    <w:rsid w:val="00EE40C9"/>
    <w:rsid w:val="00EE5E6C"/>
    <w:rsid w:val="00EE7DF5"/>
    <w:rsid w:val="00EF0B27"/>
    <w:rsid w:val="00EF1F93"/>
    <w:rsid w:val="00EF3A0F"/>
    <w:rsid w:val="00EF4D8C"/>
    <w:rsid w:val="00EF6491"/>
    <w:rsid w:val="00EF7B61"/>
    <w:rsid w:val="00F0563E"/>
    <w:rsid w:val="00F06D86"/>
    <w:rsid w:val="00F076D6"/>
    <w:rsid w:val="00F07F93"/>
    <w:rsid w:val="00F127C1"/>
    <w:rsid w:val="00F12943"/>
    <w:rsid w:val="00F13900"/>
    <w:rsid w:val="00F141FE"/>
    <w:rsid w:val="00F15762"/>
    <w:rsid w:val="00F15867"/>
    <w:rsid w:val="00F20CE3"/>
    <w:rsid w:val="00F215F5"/>
    <w:rsid w:val="00F23C3D"/>
    <w:rsid w:val="00F23EBB"/>
    <w:rsid w:val="00F255C3"/>
    <w:rsid w:val="00F25C1D"/>
    <w:rsid w:val="00F26CDD"/>
    <w:rsid w:val="00F26FE0"/>
    <w:rsid w:val="00F27384"/>
    <w:rsid w:val="00F30AA2"/>
    <w:rsid w:val="00F32EA9"/>
    <w:rsid w:val="00F33C7B"/>
    <w:rsid w:val="00F344DE"/>
    <w:rsid w:val="00F36B06"/>
    <w:rsid w:val="00F37238"/>
    <w:rsid w:val="00F402DE"/>
    <w:rsid w:val="00F40C43"/>
    <w:rsid w:val="00F41BA5"/>
    <w:rsid w:val="00F42CFB"/>
    <w:rsid w:val="00F43088"/>
    <w:rsid w:val="00F51BCD"/>
    <w:rsid w:val="00F51F33"/>
    <w:rsid w:val="00F52481"/>
    <w:rsid w:val="00F56FC3"/>
    <w:rsid w:val="00F60875"/>
    <w:rsid w:val="00F60ACD"/>
    <w:rsid w:val="00F6247B"/>
    <w:rsid w:val="00F6415A"/>
    <w:rsid w:val="00F6490A"/>
    <w:rsid w:val="00F652C5"/>
    <w:rsid w:val="00F723A1"/>
    <w:rsid w:val="00F76461"/>
    <w:rsid w:val="00F76A53"/>
    <w:rsid w:val="00F818FA"/>
    <w:rsid w:val="00F825D2"/>
    <w:rsid w:val="00F8667C"/>
    <w:rsid w:val="00F87B18"/>
    <w:rsid w:val="00F92289"/>
    <w:rsid w:val="00F94972"/>
    <w:rsid w:val="00F96D6D"/>
    <w:rsid w:val="00F96F9E"/>
    <w:rsid w:val="00F97294"/>
    <w:rsid w:val="00FA047E"/>
    <w:rsid w:val="00FA0E98"/>
    <w:rsid w:val="00FA29B0"/>
    <w:rsid w:val="00FA4927"/>
    <w:rsid w:val="00FB0B6C"/>
    <w:rsid w:val="00FB0DC4"/>
    <w:rsid w:val="00FB2B9B"/>
    <w:rsid w:val="00FB44EC"/>
    <w:rsid w:val="00FB4F62"/>
    <w:rsid w:val="00FB4F80"/>
    <w:rsid w:val="00FB575D"/>
    <w:rsid w:val="00FB597F"/>
    <w:rsid w:val="00FB5CE0"/>
    <w:rsid w:val="00FC0BF0"/>
    <w:rsid w:val="00FC24C5"/>
    <w:rsid w:val="00FC2FEC"/>
    <w:rsid w:val="00FC5524"/>
    <w:rsid w:val="00FC5C72"/>
    <w:rsid w:val="00FC716E"/>
    <w:rsid w:val="00FC7892"/>
    <w:rsid w:val="00FD00A1"/>
    <w:rsid w:val="00FD074F"/>
    <w:rsid w:val="00FD09A9"/>
    <w:rsid w:val="00FD2702"/>
    <w:rsid w:val="00FD2A69"/>
    <w:rsid w:val="00FD37E4"/>
    <w:rsid w:val="00FD41E0"/>
    <w:rsid w:val="00FD4A56"/>
    <w:rsid w:val="00FD5599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129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D07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styleId="NichtaufgelsteErwhnung">
    <w:name w:val="Unresolved Mention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516A09"/>
    <w:rPr>
      <w:b/>
      <w:bCs/>
    </w:rPr>
  </w:style>
  <w:style w:type="character" w:styleId="Hervorhebung">
    <w:name w:val="Emphasis"/>
    <w:basedOn w:val="Absatz-Standardschriftart"/>
    <w:qFormat/>
    <w:rsid w:val="00F51B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picker-pr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iegl-shop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9956-D9E8-4A9C-8991-9D558C3A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4504</Characters>
  <Application>Microsoft Office Word</Application>
  <DocSecurity>2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5153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2013-01-22T08:58:00Z</cp:lastPrinted>
  <dcterms:created xsi:type="dcterms:W3CDTF">2022-02-22T12:59:00Z</dcterms:created>
  <dcterms:modified xsi:type="dcterms:W3CDTF">2022-02-28T07:53:00Z</dcterms:modified>
</cp:coreProperties>
</file>