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6C0" w14:textId="77777777" w:rsidR="00366D3F" w:rsidRDefault="00117ADD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37C36A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9588" w14:textId="77777777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74058E5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890834" w:rsidRDefault="00270FC3" w:rsidP="00890834">
      <w:pPr>
        <w:jc w:val="right"/>
        <w:rPr>
          <w:highlight w:val="yellow"/>
        </w:rPr>
      </w:pPr>
    </w:p>
    <w:p w14:paraId="7CBCEBB6" w14:textId="77777777" w:rsidR="002443C1" w:rsidRDefault="002443C1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76AB96E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2FCA255E" w14:textId="14F1334D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79085931" w14:textId="42FE40DA" w:rsidR="00724474" w:rsidRPr="0068136B" w:rsidRDefault="00724474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TEEKANNE 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und ÖSV küren beliebteste WintersportlerInnen </w:t>
      </w:r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Pr="0068136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 </w:t>
      </w:r>
    </w:p>
    <w:p w14:paraId="0E2B780B" w14:textId="5C85072E" w:rsidR="008D12F5" w:rsidRDefault="00A4751E" w:rsidP="00701DE1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E451D3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Katharina Liensberger, </w:t>
      </w:r>
      <w:r w:rsidR="00701DE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Johannes Strolz, Sara Marita Kramer und Johannes Lamparter</w:t>
      </w:r>
    </w:p>
    <w:p w14:paraId="34A8F332" w14:textId="77777777" w:rsidR="00DF7E93" w:rsidRPr="0068136B" w:rsidRDefault="00DF7E93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u w:val="single"/>
          <w:lang w:val="de-DE" w:eastAsia="de-DE"/>
        </w:rPr>
      </w:pPr>
    </w:p>
    <w:p w14:paraId="50869DA7" w14:textId="2907EE43" w:rsidR="003E7549" w:rsidRPr="0068136B" w:rsidRDefault="007D3135" w:rsidP="004C255A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Beliebteste Wintersportler</w:t>
      </w:r>
      <w:r w:rsidR="00E451D3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Innen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: 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„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Goldene T</w:t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eekanne“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für </w:t>
      </w:r>
      <w:r w:rsidR="00E451D3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Publikumslieblinge</w:t>
      </w:r>
    </w:p>
    <w:p w14:paraId="575AFD5D" w14:textId="767169D7" w:rsidR="00E44E67" w:rsidRDefault="002443C1" w:rsidP="00C662B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bookmarkStart w:id="2" w:name="_Hlk66305243"/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Seit über 40 Jahren </w:t>
      </w:r>
      <w:r w:rsidR="005E295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kürt der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Salzburger Teespezialist TEEKANNE gemeinsam mit dem Österreichischen Skiverband (ÖSV) die beliebtesten WintersportlerInnen. </w:t>
      </w:r>
      <w:r w:rsidR="00176637" w:rsidRPr="00A704C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Im Mittelpunkt stehen </w:t>
      </w:r>
      <w:r w:rsidR="00E658D1" w:rsidRPr="00A704C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Sympathiewerte, die sich aus </w:t>
      </w:r>
      <w:r w:rsidR="00176637" w:rsidRPr="00A704C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Sportgeist, persönliche</w:t>
      </w:r>
      <w:r w:rsidR="00E658D1" w:rsidRPr="00A704C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</w:t>
      </w:r>
      <w:r w:rsidR="00176637" w:rsidRPr="00A704C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Umgang mit Erfolgen und Misserfolgen sowie authentische</w:t>
      </w:r>
      <w:r w:rsidR="00E658D1" w:rsidRPr="00A704C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</w:t>
      </w:r>
      <w:r w:rsidR="00176637" w:rsidRPr="00A704C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Auftreten</w:t>
      </w:r>
      <w:r w:rsidR="00E658D1" w:rsidRPr="00A704C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8A182A" w:rsidRPr="00A704C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zusammensetzen</w:t>
      </w:r>
      <w:r w:rsidR="00E658D1" w:rsidRPr="00A704C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="0017663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In </w:t>
      </w:r>
      <w:r w:rsidR="00E451D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diesem Jahr ging die „</w:t>
      </w:r>
      <w:r w:rsidR="003C289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Goldene Teekanne“</w:t>
      </w:r>
      <w:r w:rsidR="00E451D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an </w:t>
      </w:r>
      <w:r w:rsidR="00701DE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Slalom-Spezialistin</w:t>
      </w:r>
      <w:r w:rsidR="005E295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Katharina </w:t>
      </w:r>
      <w:r w:rsidR="00701DE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Liensberger, Olympia-Sieger Johannes Strolz, Skisprung-Star</w:t>
      </w:r>
      <w:r w:rsidR="005E295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Sara Marita Kramer</w:t>
      </w:r>
      <w:r w:rsidR="00701DE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sowie Vorzeige-Kombinierer Johannes Lamparter</w:t>
      </w:r>
      <w:r w:rsidR="002854C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="00E451D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58244054" w14:textId="77F66027" w:rsidR="007D3135" w:rsidRPr="007D3135" w:rsidRDefault="001457DE" w:rsidP="003C2891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3" w:name="_Hlk69807802"/>
      <w:r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Dieser Winter war für Österreichs SpitzensportlerInnen aufgrund der Olympischen Spiele</w:t>
      </w:r>
      <w:r w:rsidR="00176637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</w:t>
      </w:r>
      <w:r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den damit verbundenen strengen Einreis</w:t>
      </w:r>
      <w:r w:rsidR="00A704C1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bedingungen ein sehr herausfordernder – sportlich wie auch emotional. Nicht nur während, sondern auch rund um die </w:t>
      </w:r>
      <w:r w:rsidR="00176637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Olympia- und Weltcupb</w:t>
      </w:r>
      <w:r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ewerbe haben viele ÖsterreicherInnen mit den Stars mitge</w:t>
      </w:r>
      <w:r w:rsidR="008A182A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fie</w:t>
      </w:r>
      <w:r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b</w:t>
      </w:r>
      <w:r w:rsidR="008A182A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rt und auch mitgelitten. Besonders viele</w:t>
      </w:r>
      <w:r w:rsidR="00C04426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ÖsterreicherInnen sind </w:t>
      </w:r>
      <w:r w:rsidR="008A182A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nach Abschluss der Saison</w:t>
      </w:r>
      <w:r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dem</w:t>
      </w:r>
      <w:r w:rsidR="00C04426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Voting-Aufruf von TEEKANNE gefolgt und haben ihre beliebtesten WintersportlerInnen gewählt</w:t>
      </w:r>
      <w:r w:rsidR="005605D9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5605D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bookmarkEnd w:id="3"/>
      <w:r w:rsidR="005605D9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Publikumslieblinge heißen</w:t>
      </w:r>
      <w:r w:rsidR="00E451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Katharina Liensberger (Ski Alpin Damen), </w:t>
      </w:r>
      <w:r w:rsidR="00701DE1">
        <w:rPr>
          <w:rFonts w:ascii="Arial" w:hAnsi="Arial" w:cs="Arial"/>
          <w:color w:val="222222"/>
          <w:sz w:val="22"/>
          <w:szCs w:val="22"/>
          <w:shd w:val="clear" w:color="auto" w:fill="FFFFFF"/>
        </w:rPr>
        <w:t>Johannes Strolz</w:t>
      </w:r>
      <w:r w:rsidR="00E451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(Ski Alpin Herren), </w:t>
      </w:r>
      <w:r w:rsidR="00701DE1">
        <w:rPr>
          <w:rFonts w:ascii="Arial" w:hAnsi="Arial" w:cs="Arial"/>
          <w:color w:val="222222"/>
          <w:sz w:val="22"/>
          <w:szCs w:val="22"/>
          <w:shd w:val="clear" w:color="auto" w:fill="FFFFFF"/>
        </w:rPr>
        <w:t>Sara Marita Kramer</w:t>
      </w:r>
      <w:r w:rsidR="00E451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(Ski Nordisch Damen) und Johannes Lamparter (Ski Nordisch Herren). Die vier SportlerInnen zeigten in diesem Jahr nicht nur durch außerordentliche Leistungen auf, </w:t>
      </w:r>
      <w:r w:rsidR="0036775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sondern </w:t>
      </w:r>
      <w:r w:rsidR="00ED7F9C">
        <w:rPr>
          <w:rFonts w:ascii="Arial" w:hAnsi="Arial" w:cs="Arial"/>
          <w:color w:val="222222"/>
          <w:sz w:val="22"/>
          <w:szCs w:val="22"/>
          <w:shd w:val="clear" w:color="auto" w:fill="FFFFFF"/>
        </w:rPr>
        <w:t>eroberte</w:t>
      </w:r>
      <w:r w:rsidR="00494E11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ED7F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6775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</w:t>
      </w:r>
      <w:r w:rsidR="00E451D3">
        <w:rPr>
          <w:rFonts w:ascii="Arial" w:hAnsi="Arial" w:cs="Arial"/>
          <w:color w:val="222222"/>
          <w:sz w:val="22"/>
          <w:szCs w:val="22"/>
          <w:shd w:val="clear" w:color="auto" w:fill="FFFFFF"/>
        </w:rPr>
        <w:t>ihrem</w:t>
      </w:r>
      <w:r w:rsidR="0036775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>authentischen Wesen</w:t>
      </w:r>
      <w:r w:rsidR="0036775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</w:t>
      </w:r>
      <w:r w:rsidR="00E451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ihrer </w:t>
      </w:r>
      <w:r w:rsidR="0036775D">
        <w:rPr>
          <w:rFonts w:ascii="Arial" w:hAnsi="Arial" w:cs="Arial"/>
          <w:color w:val="222222"/>
          <w:sz w:val="22"/>
          <w:szCs w:val="22"/>
          <w:shd w:val="clear" w:color="auto" w:fill="FFFFFF"/>
        </w:rPr>
        <w:t>erfrischenden Art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die Herzen der ÖsterreicherIn</w:t>
      </w:r>
      <w:r w:rsidR="00ED7F9C">
        <w:rPr>
          <w:rFonts w:ascii="Arial" w:hAnsi="Arial" w:cs="Arial"/>
          <w:color w:val="222222"/>
          <w:sz w:val="22"/>
          <w:szCs w:val="22"/>
          <w:shd w:val="clear" w:color="auto" w:fill="FFFFFF"/>
        </w:rPr>
        <w:t>nen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bookmarkEnd w:id="2"/>
    </w:p>
    <w:p w14:paraId="27490A49" w14:textId="3CF42450" w:rsidR="00D65745" w:rsidRDefault="00E658D1" w:rsidP="007D3135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Leistungen abseits von Pisten, Schanzen &amp; Loipen</w:t>
      </w:r>
    </w:p>
    <w:p w14:paraId="7D21F6A9" w14:textId="77777777" w:rsidR="00E658D1" w:rsidRPr="00D65745" w:rsidRDefault="00E658D1" w:rsidP="007D3135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778E400F" w14:textId="01A2EE8E" w:rsidR="001F6FCB" w:rsidRPr="0068136B" w:rsidRDefault="003C2891" w:rsidP="0068136B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TEEKANNE ist seit Jahrzehnten Partner des ÖSV, mit dem </w:t>
      </w:r>
      <w:r w:rsidR="003E5857">
        <w:rPr>
          <w:rFonts w:ascii="Arial" w:hAnsi="Arial" w:cs="Arial"/>
          <w:color w:val="222222"/>
          <w:sz w:val="22"/>
          <w:szCs w:val="22"/>
          <w:shd w:val="clear" w:color="auto" w:fill="FFFFFF"/>
        </w:rPr>
        <w:t>man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gemeinsam </w:t>
      </w:r>
      <w:r w:rsidR="00AF758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 Saisonende die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beliebtesten SkisportlerInnen </w:t>
      </w:r>
      <w:r w:rsidR="00AF7588">
        <w:rPr>
          <w:rFonts w:ascii="Arial" w:hAnsi="Arial" w:cs="Arial"/>
          <w:color w:val="222222"/>
          <w:sz w:val="22"/>
          <w:szCs w:val="22"/>
          <w:shd w:val="clear" w:color="auto" w:fill="FFFFFF"/>
        </w:rPr>
        <w:t>wählen lässt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0C50A2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„In dieser in vielerlei Hinsicht doch außergewöhnlichen Saison gab es zahlreiche spannende und vor allem auch hochemotionale Momente, in denen das Publikum mit den SportlerInnen mitgefiebert hat“, betont TEEKANNE-Geschäftsführer Thomas Göbel: „Es hat schon Tradition, dass wir mit der Goldenen Teekanne Leistungen abseits der Pisten, Schanzen und Loipen würdigen und jene SkisportlerInnen ins Scheinwerferlicht bringen, die durch ihren besonderen Sportgeist und </w:t>
      </w:r>
      <w:r w:rsidR="0045161E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ihre Persönlichkeit</w:t>
      </w:r>
      <w:r w:rsidR="000C50A2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beeindruckt haben.“</w:t>
      </w:r>
    </w:p>
    <w:p w14:paraId="273C86D9" w14:textId="27D2CE71" w:rsidR="00D74604" w:rsidRPr="00ED7F9C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3E5857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701DE1">
        <w:rPr>
          <w:rFonts w:ascii="Arial" w:eastAsia="Calibri" w:hAnsi="Arial" w:cs="Arial"/>
          <w:sz w:val="18"/>
          <w:szCs w:val="18"/>
          <w:lang w:eastAsia="en-US"/>
        </w:rPr>
        <w:t>2</w:t>
      </w:r>
      <w:r w:rsidR="001F6FCB" w:rsidRPr="003E5857">
        <w:rPr>
          <w:rFonts w:ascii="Arial" w:eastAsia="Calibri" w:hAnsi="Arial" w:cs="Arial"/>
          <w:sz w:val="18"/>
          <w:szCs w:val="18"/>
          <w:lang w:eastAsia="en-US"/>
        </w:rPr>
        <w:t>-</w:t>
      </w:r>
      <w:r w:rsidR="008834B5" w:rsidRPr="003E5857">
        <w:rPr>
          <w:rFonts w:ascii="Arial" w:eastAsia="Calibri" w:hAnsi="Arial" w:cs="Arial"/>
          <w:sz w:val="18"/>
          <w:szCs w:val="18"/>
          <w:lang w:eastAsia="en-US"/>
        </w:rPr>
        <w:t>0</w:t>
      </w:r>
      <w:r w:rsidR="007D3135" w:rsidRPr="003E5857">
        <w:rPr>
          <w:rFonts w:ascii="Arial" w:eastAsia="Calibri" w:hAnsi="Arial" w:cs="Arial"/>
          <w:sz w:val="18"/>
          <w:szCs w:val="18"/>
          <w:lang w:eastAsia="en-US"/>
        </w:rPr>
        <w:t>4-</w:t>
      </w:r>
      <w:r w:rsidR="00701DE1">
        <w:rPr>
          <w:rFonts w:ascii="Arial" w:eastAsia="Calibri" w:hAnsi="Arial" w:cs="Arial"/>
          <w:sz w:val="18"/>
          <w:szCs w:val="18"/>
          <w:lang w:eastAsia="en-US"/>
        </w:rPr>
        <w:t>08</w:t>
      </w:r>
    </w:p>
    <w:p w14:paraId="580DEF00" w14:textId="77777777" w:rsidR="00691EE9" w:rsidRPr="0068136B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ABC0249" w14:textId="09B068A4" w:rsidR="000B694D" w:rsidRDefault="000B694D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AF08774" w14:textId="2BB67260" w:rsidR="000B694D" w:rsidRDefault="000B694D" w:rsidP="000B694D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 1: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Bereits zum zweiten Mal in Folge wurde Katharina Liensberger mit der „Goldene</w:t>
      </w:r>
      <w:r w:rsidR="006E0E49"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Teekanne“ ausgezeichnet</w:t>
      </w:r>
      <w:r w:rsidR="0025096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8894661" w14:textId="77777777" w:rsidR="000B694D" w:rsidRDefault="000B694D" w:rsidP="000B694D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5DDDE3" w14:textId="77777777" w:rsidR="000B694D" w:rsidRDefault="000B694D" w:rsidP="000B694D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 2: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Senkrechtstarter Johannes Strolz ist Österreichs Publikumsliebling. </w:t>
      </w:r>
    </w:p>
    <w:p w14:paraId="2D1647D3" w14:textId="77777777" w:rsidR="000B694D" w:rsidRDefault="000B694D" w:rsidP="000B694D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CE34F4" w14:textId="329D79C8" w:rsidR="000B694D" w:rsidRDefault="000B694D" w:rsidP="000B694D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Pressebild 3: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Die beiden Vorarlberger (v. l.) Katharina Liensberger und Johannes Strolz sind Österreichs Publikumslieblinge unter den WintersportlerInnen.</w:t>
      </w:r>
    </w:p>
    <w:p w14:paraId="7267FB86" w14:textId="3FFB8F22" w:rsidR="000B694D" w:rsidRDefault="000B694D" w:rsidP="000B694D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 Bild 1-3: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TEEKANNE/GEPA Pictures Abdruck honorarfrei!</w:t>
      </w:r>
    </w:p>
    <w:p w14:paraId="30AEE87D" w14:textId="4119D4C8" w:rsidR="000B694D" w:rsidRDefault="000B694D" w:rsidP="000B694D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938F6FB" w14:textId="16AE2C37" w:rsidR="000B694D" w:rsidRDefault="000B694D" w:rsidP="000B694D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 4: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Der nordische Kombinierer Johannes Lamparter hat die Sympathie der ÖsterreicherInnen auf seiner Seite und das zweite Mal in Folge die „Goldene Teekanne“ bekommen. </w:t>
      </w:r>
    </w:p>
    <w:p w14:paraId="48184387" w14:textId="77777777" w:rsidR="000B694D" w:rsidRDefault="000B694D" w:rsidP="000B694D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967CBA9" w14:textId="42700CFF" w:rsidR="000B694D" w:rsidRDefault="000B694D" w:rsidP="000B694D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7FE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</w:t>
      </w:r>
      <w:r w:rsidR="00721C35" w:rsidRPr="007067F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Bild 4</w:t>
      </w:r>
      <w:r w:rsidRPr="007067FE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7067FE">
        <w:rPr>
          <w:rFonts w:ascii="Arial" w:eastAsia="Calibri" w:hAnsi="Arial" w:cs="Arial"/>
          <w:sz w:val="22"/>
          <w:szCs w:val="22"/>
          <w:lang w:eastAsia="en-US"/>
        </w:rPr>
        <w:t xml:space="preserve"> TEEKANNE, Abdruck honorarfrei!</w:t>
      </w:r>
    </w:p>
    <w:p w14:paraId="1704E08A" w14:textId="77777777" w:rsidR="000B694D" w:rsidRDefault="000B694D" w:rsidP="000B694D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7B600D7" w14:textId="749EC10A" w:rsidR="00721C35" w:rsidRDefault="00721C35" w:rsidP="00721C35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 5: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„Goldene Teekanne“ für Skispringerin Sara Marita Kramer: Die Gesamtweltcup-Siegerin ist die beliebteste Wintersportlerin des Landes.  </w:t>
      </w:r>
    </w:p>
    <w:p w14:paraId="57909064" w14:textId="77777777" w:rsidR="00721C35" w:rsidRDefault="00721C35" w:rsidP="00721C35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C4B09B5" w14:textId="1B4F1C6E" w:rsidR="00721C35" w:rsidRDefault="00721C35" w:rsidP="00721C35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 Bild 5: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TEEKANNE/Neumayr, Abdruck honorarfrei!</w:t>
      </w:r>
    </w:p>
    <w:p w14:paraId="1D0A17CE" w14:textId="77777777" w:rsidR="004A6357" w:rsidRPr="0068136B" w:rsidRDefault="004A6357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73FFEB2" w14:textId="77777777" w:rsidR="00DE36B1" w:rsidRPr="0068136B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890C7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>PICKER PR – talk about taste, Julia Fischer-Colbrie</w:t>
      </w:r>
      <w:r w:rsidR="00A54DFD"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890C7A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890C7A" w:rsidSect="000526B8">
      <w:footerReference w:type="default" r:id="rId14"/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B280" w14:textId="77777777" w:rsidR="00125D7B" w:rsidRDefault="00125D7B">
      <w:r>
        <w:separator/>
      </w:r>
    </w:p>
  </w:endnote>
  <w:endnote w:type="continuationSeparator" w:id="0">
    <w:p w14:paraId="4E2D442C" w14:textId="77777777" w:rsidR="00125D7B" w:rsidRDefault="0012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608A" w14:textId="77777777" w:rsidR="00125D7B" w:rsidRDefault="00125D7B">
      <w:r>
        <w:separator/>
      </w:r>
    </w:p>
  </w:footnote>
  <w:footnote w:type="continuationSeparator" w:id="0">
    <w:p w14:paraId="0C146FFE" w14:textId="77777777" w:rsidR="00125D7B" w:rsidRDefault="0012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1795045">
    <w:abstractNumId w:val="6"/>
  </w:num>
  <w:num w:numId="2" w16cid:durableId="1448114580">
    <w:abstractNumId w:val="9"/>
  </w:num>
  <w:num w:numId="3" w16cid:durableId="891967355">
    <w:abstractNumId w:val="2"/>
  </w:num>
  <w:num w:numId="4" w16cid:durableId="1269629216">
    <w:abstractNumId w:val="7"/>
  </w:num>
  <w:num w:numId="5" w16cid:durableId="57826692">
    <w:abstractNumId w:val="5"/>
  </w:num>
  <w:num w:numId="6" w16cid:durableId="206308494">
    <w:abstractNumId w:val="11"/>
  </w:num>
  <w:num w:numId="7" w16cid:durableId="781270267">
    <w:abstractNumId w:val="1"/>
  </w:num>
  <w:num w:numId="8" w16cid:durableId="827474138">
    <w:abstractNumId w:val="10"/>
  </w:num>
  <w:num w:numId="9" w16cid:durableId="1457212817">
    <w:abstractNumId w:val="3"/>
  </w:num>
  <w:num w:numId="10" w16cid:durableId="263728159">
    <w:abstractNumId w:val="0"/>
  </w:num>
  <w:num w:numId="11" w16cid:durableId="221184253">
    <w:abstractNumId w:val="4"/>
  </w:num>
  <w:num w:numId="12" w16cid:durableId="1602834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26B8"/>
    <w:rsid w:val="00053706"/>
    <w:rsid w:val="00053B26"/>
    <w:rsid w:val="00054DC0"/>
    <w:rsid w:val="00060AEB"/>
    <w:rsid w:val="00063449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B694D"/>
    <w:rsid w:val="000C0330"/>
    <w:rsid w:val="000C2C1B"/>
    <w:rsid w:val="000C3F1A"/>
    <w:rsid w:val="000C47E7"/>
    <w:rsid w:val="000C50A2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F12"/>
    <w:rsid w:val="000E7B1A"/>
    <w:rsid w:val="000F0854"/>
    <w:rsid w:val="000F1CC2"/>
    <w:rsid w:val="000F24BB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57DE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76637"/>
    <w:rsid w:val="0018383B"/>
    <w:rsid w:val="001850C9"/>
    <w:rsid w:val="00187B28"/>
    <w:rsid w:val="001905CA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A6F03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961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54C7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2D27"/>
    <w:rsid w:val="002B7E06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6775D"/>
    <w:rsid w:val="00370A20"/>
    <w:rsid w:val="00370B05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86F5A"/>
    <w:rsid w:val="00390AC2"/>
    <w:rsid w:val="00391400"/>
    <w:rsid w:val="003A1289"/>
    <w:rsid w:val="003A1CFA"/>
    <w:rsid w:val="003A5A6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891"/>
    <w:rsid w:val="003C2975"/>
    <w:rsid w:val="003D098D"/>
    <w:rsid w:val="003D24DC"/>
    <w:rsid w:val="003D37CD"/>
    <w:rsid w:val="003D7F8D"/>
    <w:rsid w:val="003E03FE"/>
    <w:rsid w:val="003E1D7F"/>
    <w:rsid w:val="003E4331"/>
    <w:rsid w:val="003E5857"/>
    <w:rsid w:val="003E7549"/>
    <w:rsid w:val="003E7696"/>
    <w:rsid w:val="003E7830"/>
    <w:rsid w:val="003E7CBF"/>
    <w:rsid w:val="003F10AB"/>
    <w:rsid w:val="003F163D"/>
    <w:rsid w:val="003F355F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161E"/>
    <w:rsid w:val="00451E04"/>
    <w:rsid w:val="00452363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4E11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255A"/>
    <w:rsid w:val="004C3926"/>
    <w:rsid w:val="004C3B60"/>
    <w:rsid w:val="004C494E"/>
    <w:rsid w:val="004C7E98"/>
    <w:rsid w:val="004D09C0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05D9"/>
    <w:rsid w:val="00561665"/>
    <w:rsid w:val="0056253D"/>
    <w:rsid w:val="00562BBE"/>
    <w:rsid w:val="005635BF"/>
    <w:rsid w:val="0056554F"/>
    <w:rsid w:val="00567FE3"/>
    <w:rsid w:val="005705A6"/>
    <w:rsid w:val="00570A87"/>
    <w:rsid w:val="00571130"/>
    <w:rsid w:val="00571155"/>
    <w:rsid w:val="005743E9"/>
    <w:rsid w:val="0057475E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27C4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2950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17BB2"/>
    <w:rsid w:val="00623330"/>
    <w:rsid w:val="0062398E"/>
    <w:rsid w:val="006240D3"/>
    <w:rsid w:val="006242C3"/>
    <w:rsid w:val="006252EA"/>
    <w:rsid w:val="00626251"/>
    <w:rsid w:val="00630B82"/>
    <w:rsid w:val="00631311"/>
    <w:rsid w:val="006313A0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75CF1"/>
    <w:rsid w:val="0068136B"/>
    <w:rsid w:val="00681509"/>
    <w:rsid w:val="00682A10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3171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0E49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1DE1"/>
    <w:rsid w:val="007041A2"/>
    <w:rsid w:val="007046E2"/>
    <w:rsid w:val="007047B0"/>
    <w:rsid w:val="0070613A"/>
    <w:rsid w:val="007067FE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1C35"/>
    <w:rsid w:val="00722837"/>
    <w:rsid w:val="00723E6C"/>
    <w:rsid w:val="00724474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3135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37BAA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4B5"/>
    <w:rsid w:val="008839C0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2A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3A7E"/>
    <w:rsid w:val="008C3C9C"/>
    <w:rsid w:val="008C63CD"/>
    <w:rsid w:val="008C6A57"/>
    <w:rsid w:val="008D12F5"/>
    <w:rsid w:val="008D2120"/>
    <w:rsid w:val="008D2240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8FE"/>
    <w:rsid w:val="00973CE0"/>
    <w:rsid w:val="00974EBB"/>
    <w:rsid w:val="00976984"/>
    <w:rsid w:val="00980698"/>
    <w:rsid w:val="00980E9E"/>
    <w:rsid w:val="00981EFD"/>
    <w:rsid w:val="009900A2"/>
    <w:rsid w:val="00990FD5"/>
    <w:rsid w:val="00997E1B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1700B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6087F"/>
    <w:rsid w:val="00A64730"/>
    <w:rsid w:val="00A66475"/>
    <w:rsid w:val="00A66894"/>
    <w:rsid w:val="00A66FAD"/>
    <w:rsid w:val="00A704C1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5F7D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588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2737"/>
    <w:rsid w:val="00BE31FB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26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876BB"/>
    <w:rsid w:val="00C904A6"/>
    <w:rsid w:val="00C93652"/>
    <w:rsid w:val="00C93DDA"/>
    <w:rsid w:val="00C95C1A"/>
    <w:rsid w:val="00C97FB2"/>
    <w:rsid w:val="00CA0108"/>
    <w:rsid w:val="00CA0A92"/>
    <w:rsid w:val="00CA1385"/>
    <w:rsid w:val="00CA174A"/>
    <w:rsid w:val="00CA3AE2"/>
    <w:rsid w:val="00CA4A01"/>
    <w:rsid w:val="00CA5D9E"/>
    <w:rsid w:val="00CA6CCC"/>
    <w:rsid w:val="00CB07A7"/>
    <w:rsid w:val="00CB20C9"/>
    <w:rsid w:val="00CB35FB"/>
    <w:rsid w:val="00CB3E43"/>
    <w:rsid w:val="00CB498B"/>
    <w:rsid w:val="00CB4AC2"/>
    <w:rsid w:val="00CB67DF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D794F"/>
    <w:rsid w:val="00CE0EB5"/>
    <w:rsid w:val="00CE1214"/>
    <w:rsid w:val="00CE6861"/>
    <w:rsid w:val="00CE713F"/>
    <w:rsid w:val="00CF0740"/>
    <w:rsid w:val="00CF0DF8"/>
    <w:rsid w:val="00CF1E07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27CB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1D16"/>
    <w:rsid w:val="00D221A9"/>
    <w:rsid w:val="00D22291"/>
    <w:rsid w:val="00D23E43"/>
    <w:rsid w:val="00D25B5D"/>
    <w:rsid w:val="00D25E46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4C5F"/>
    <w:rsid w:val="00D65745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4E67"/>
    <w:rsid w:val="00E451D3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658D1"/>
    <w:rsid w:val="00E70CAB"/>
    <w:rsid w:val="00E72BF1"/>
    <w:rsid w:val="00E72C49"/>
    <w:rsid w:val="00E73207"/>
    <w:rsid w:val="00E73683"/>
    <w:rsid w:val="00E821D3"/>
    <w:rsid w:val="00E834E6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3F3"/>
    <w:rsid w:val="00EB6E7D"/>
    <w:rsid w:val="00EC1BA5"/>
    <w:rsid w:val="00EC1E5C"/>
    <w:rsid w:val="00EC321E"/>
    <w:rsid w:val="00EC35E3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D7F9C"/>
    <w:rsid w:val="00EE2A98"/>
    <w:rsid w:val="00EE350D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3447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2022-04-03T11:21:00Z</dcterms:created>
  <dcterms:modified xsi:type="dcterms:W3CDTF">2022-04-07T10:21:00Z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