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B33F" w14:textId="6A4FC444" w:rsidR="00A10DA8" w:rsidRPr="00C505FB" w:rsidRDefault="009E1957" w:rsidP="004E2DFE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„</w:t>
      </w:r>
      <w:r w:rsidR="009A21E9">
        <w:rPr>
          <w:b/>
          <w:bCs/>
          <w:sz w:val="28"/>
          <w:szCs w:val="28"/>
          <w:lang w:val="de-DE"/>
        </w:rPr>
        <w:t>MEDIEN</w:t>
      </w:r>
      <w:r w:rsidR="00A10DA8" w:rsidRPr="00A10DA8">
        <w:rPr>
          <w:b/>
          <w:bCs/>
          <w:sz w:val="28"/>
          <w:szCs w:val="28"/>
          <w:lang w:val="de-DE"/>
        </w:rPr>
        <w:t>INFORMATION!</w:t>
      </w:r>
      <w:r w:rsidR="00A10DA8" w:rsidRPr="00A10DA8">
        <w:rPr>
          <w:b/>
          <w:bCs/>
          <w:sz w:val="28"/>
          <w:szCs w:val="28"/>
          <w:lang w:val="de-DE"/>
        </w:rPr>
        <w:tab/>
      </w:r>
      <w:r w:rsidR="00A10DA8" w:rsidRPr="00A10DA8">
        <w:rPr>
          <w:b/>
          <w:bCs/>
          <w:sz w:val="28"/>
          <w:szCs w:val="28"/>
          <w:lang w:val="de-DE"/>
        </w:rPr>
        <w:tab/>
      </w:r>
      <w:r w:rsidR="00A10DA8" w:rsidRPr="00A10DA8">
        <w:rPr>
          <w:b/>
          <w:bCs/>
          <w:sz w:val="28"/>
          <w:szCs w:val="28"/>
          <w:lang w:val="de-DE"/>
        </w:rPr>
        <w:tab/>
      </w:r>
      <w:r w:rsidR="00A10DA8" w:rsidRPr="00A10DA8">
        <w:rPr>
          <w:b/>
          <w:bCs/>
          <w:sz w:val="28"/>
          <w:szCs w:val="28"/>
          <w:lang w:val="de-DE"/>
        </w:rPr>
        <w:tab/>
      </w:r>
      <w:r w:rsidR="00A10DA8" w:rsidRPr="00A10DA8">
        <w:rPr>
          <w:b/>
          <w:bCs/>
          <w:sz w:val="28"/>
          <w:szCs w:val="28"/>
          <w:lang w:val="de-DE"/>
        </w:rPr>
        <w:tab/>
      </w:r>
      <w:r w:rsidR="00A10DA8" w:rsidRPr="00A10DA8">
        <w:rPr>
          <w:b/>
          <w:bCs/>
          <w:sz w:val="28"/>
          <w:szCs w:val="28"/>
          <w:lang w:val="de-DE"/>
        </w:rPr>
        <w:tab/>
      </w:r>
      <w:r w:rsidR="00A10DA8">
        <w:rPr>
          <w:b/>
          <w:bCs/>
          <w:sz w:val="28"/>
          <w:szCs w:val="28"/>
          <w:lang w:val="de-DE"/>
        </w:rPr>
        <w:tab/>
      </w:r>
    </w:p>
    <w:p w14:paraId="1711FE98" w14:textId="0A09F086" w:rsidR="00A10DA8" w:rsidRDefault="00A10DA8" w:rsidP="00A10DA8">
      <w:pPr>
        <w:spacing w:after="0" w:line="240" w:lineRule="auto"/>
        <w:rPr>
          <w:rFonts w:ascii="Wingdings" w:hAnsi="Wingdings"/>
          <w:b/>
          <w:i/>
          <w:sz w:val="24"/>
          <w:szCs w:val="24"/>
        </w:rPr>
      </w:pPr>
    </w:p>
    <w:p w14:paraId="3A5D0D23" w14:textId="77777777" w:rsidR="00486A59" w:rsidRDefault="00486A59" w:rsidP="00A10DA8">
      <w:pPr>
        <w:spacing w:after="0" w:line="240" w:lineRule="auto"/>
        <w:rPr>
          <w:rFonts w:ascii="Wingdings" w:hAnsi="Wingdings"/>
          <w:b/>
          <w:i/>
          <w:sz w:val="24"/>
          <w:szCs w:val="24"/>
        </w:rPr>
      </w:pPr>
    </w:p>
    <w:p w14:paraId="6DE55A52" w14:textId="217A26FB" w:rsidR="00C239E6" w:rsidRPr="008E5AB4" w:rsidRDefault="00A10DA8" w:rsidP="008E5AB4">
      <w:pPr>
        <w:spacing w:after="0" w:line="240" w:lineRule="auto"/>
        <w:rPr>
          <w:rFonts w:ascii="Arial" w:hAnsi="Arial" w:cs="Arial"/>
          <w:b/>
          <w:i/>
          <w:u w:val="single"/>
        </w:rPr>
      </w:pPr>
      <w:r w:rsidRPr="008E5AB4">
        <w:rPr>
          <w:rFonts w:ascii="Wingdings" w:hAnsi="Wingdings"/>
          <w:b/>
          <w:i/>
          <w:u w:val="single"/>
        </w:rPr>
        <w:t></w:t>
      </w:r>
      <w:r w:rsidRPr="008E5AB4">
        <w:rPr>
          <w:rFonts w:ascii="Wingdings" w:hAnsi="Wingdings"/>
          <w:b/>
          <w:i/>
          <w:u w:val="single"/>
        </w:rPr>
        <w:t></w:t>
      </w:r>
      <w:r w:rsidR="008E5AB4" w:rsidRPr="008E5AB4">
        <w:rPr>
          <w:rFonts w:ascii="Arial" w:hAnsi="Arial" w:cs="Arial"/>
          <w:b/>
          <w:i/>
          <w:u w:val="single"/>
        </w:rPr>
        <w:t xml:space="preserve">ZALTECH International - </w:t>
      </w:r>
      <w:r w:rsidR="000333C6" w:rsidRPr="008E5AB4">
        <w:rPr>
          <w:rFonts w:ascii="Arial" w:hAnsi="Arial" w:cs="Arial"/>
          <w:b/>
          <w:i/>
          <w:u w:val="single"/>
        </w:rPr>
        <w:t>„Global Player“ unter den Gewürzpro</w:t>
      </w:r>
      <w:r w:rsidR="008E5AB4" w:rsidRPr="008E5AB4">
        <w:rPr>
          <w:rFonts w:ascii="Arial" w:hAnsi="Arial" w:cs="Arial"/>
          <w:b/>
          <w:i/>
          <w:u w:val="single"/>
        </w:rPr>
        <w:t>duzenten -</w:t>
      </w:r>
      <w:r w:rsidR="00330077" w:rsidRPr="008E5AB4">
        <w:rPr>
          <w:rFonts w:ascii="Arial" w:hAnsi="Arial" w:cs="Arial"/>
          <w:b/>
          <w:i/>
          <w:u w:val="single"/>
        </w:rPr>
        <w:t xml:space="preserve"> erweckt </w:t>
      </w:r>
      <w:r w:rsidR="00182A9A" w:rsidRPr="008E5AB4">
        <w:rPr>
          <w:rFonts w:ascii="Arial" w:hAnsi="Arial" w:cs="Arial"/>
          <w:b/>
          <w:i/>
          <w:u w:val="single"/>
        </w:rPr>
        <w:t xml:space="preserve">alten Bauernhof zu </w:t>
      </w:r>
      <w:r w:rsidR="00330077" w:rsidRPr="008E5AB4">
        <w:rPr>
          <w:rFonts w:ascii="Arial" w:hAnsi="Arial" w:cs="Arial"/>
          <w:b/>
          <w:i/>
          <w:u w:val="single"/>
        </w:rPr>
        <w:t>neuem Leben</w:t>
      </w:r>
      <w:r w:rsidR="008E5AB4" w:rsidRPr="008E5AB4">
        <w:rPr>
          <w:rFonts w:ascii="Arial" w:hAnsi="Arial" w:cs="Arial"/>
          <w:b/>
          <w:i/>
          <w:u w:val="single"/>
        </w:rPr>
        <w:t xml:space="preserve">   </w:t>
      </w:r>
      <w:r w:rsidR="00014038" w:rsidRPr="008E5AB4">
        <w:rPr>
          <w:rFonts w:ascii="Wingdings" w:hAnsi="Wingdings"/>
          <w:b/>
          <w:i/>
          <w:u w:val="single"/>
        </w:rPr>
        <w:t xml:space="preserve"> </w:t>
      </w:r>
      <w:r w:rsidR="00182A9A" w:rsidRPr="008E5AB4">
        <w:rPr>
          <w:rFonts w:ascii="Arial" w:hAnsi="Arial" w:cs="Arial"/>
          <w:b/>
          <w:i/>
          <w:u w:val="single"/>
        </w:rPr>
        <w:t>Auf 1</w:t>
      </w:r>
      <w:r w:rsidR="00CE49B5">
        <w:rPr>
          <w:rFonts w:ascii="Arial" w:hAnsi="Arial" w:cs="Arial"/>
          <w:b/>
          <w:i/>
          <w:u w:val="single"/>
        </w:rPr>
        <w:t>4</w:t>
      </w:r>
      <w:r w:rsidR="00182A9A" w:rsidRPr="008E5AB4">
        <w:rPr>
          <w:rFonts w:ascii="Arial" w:hAnsi="Arial" w:cs="Arial"/>
          <w:b/>
          <w:i/>
          <w:u w:val="single"/>
        </w:rPr>
        <w:t xml:space="preserve"> Hektar werden </w:t>
      </w:r>
      <w:r w:rsidR="000333C6" w:rsidRPr="008E5AB4">
        <w:rPr>
          <w:rFonts w:ascii="Arial" w:hAnsi="Arial" w:cs="Arial"/>
          <w:b/>
          <w:i/>
          <w:u w:val="single"/>
        </w:rPr>
        <w:t xml:space="preserve">in Eigenregie </w:t>
      </w:r>
      <w:r w:rsidR="00182A9A" w:rsidRPr="008E5AB4">
        <w:rPr>
          <w:rFonts w:ascii="Arial" w:hAnsi="Arial" w:cs="Arial"/>
          <w:b/>
          <w:i/>
          <w:u w:val="single"/>
        </w:rPr>
        <w:t>Kräuter</w:t>
      </w:r>
      <w:r w:rsidR="00567B0D">
        <w:rPr>
          <w:rFonts w:ascii="Arial" w:hAnsi="Arial" w:cs="Arial"/>
          <w:b/>
          <w:i/>
          <w:u w:val="single"/>
        </w:rPr>
        <w:t>, Gewürze</w:t>
      </w:r>
      <w:r w:rsidR="00182A9A" w:rsidRPr="008E5AB4">
        <w:rPr>
          <w:rFonts w:ascii="Arial" w:hAnsi="Arial" w:cs="Arial"/>
          <w:b/>
          <w:i/>
          <w:u w:val="single"/>
        </w:rPr>
        <w:t xml:space="preserve"> und Ölsaaten angebaut</w:t>
      </w:r>
      <w:r w:rsidR="00F12C08" w:rsidRPr="008E5AB4">
        <w:rPr>
          <w:rFonts w:ascii="Arial" w:hAnsi="Arial" w:cs="Arial"/>
          <w:b/>
          <w:i/>
          <w:u w:val="single"/>
        </w:rPr>
        <w:br/>
      </w:r>
    </w:p>
    <w:p w14:paraId="0D6EBD06" w14:textId="77777777" w:rsidR="00F568A0" w:rsidRPr="008D1A71" w:rsidRDefault="00F568A0" w:rsidP="00A10DA8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14:paraId="185ED7D9" w14:textId="42AC6DED" w:rsidR="00A10DA8" w:rsidRDefault="0029521F" w:rsidP="0029521F">
      <w:pPr>
        <w:spacing w:after="0" w:line="240" w:lineRule="auto"/>
        <w:jc w:val="center"/>
        <w:rPr>
          <w:rFonts w:ascii="Arial" w:hAnsi="Arial" w:cs="Arial"/>
          <w:b/>
          <w:iCs/>
          <w:sz w:val="44"/>
          <w:szCs w:val="44"/>
        </w:rPr>
      </w:pPr>
      <w:r>
        <w:rPr>
          <w:rFonts w:ascii="Arial" w:hAnsi="Arial" w:cs="Arial"/>
          <w:b/>
          <w:iCs/>
          <w:sz w:val="44"/>
          <w:szCs w:val="44"/>
        </w:rPr>
        <w:t xml:space="preserve">Zaltech startet nachhaltiges </w:t>
      </w:r>
      <w:r>
        <w:rPr>
          <w:rFonts w:ascii="Arial" w:hAnsi="Arial" w:cs="Arial"/>
          <w:b/>
          <w:iCs/>
          <w:sz w:val="44"/>
          <w:szCs w:val="44"/>
        </w:rPr>
        <w:br/>
      </w:r>
      <w:r w:rsidR="00160D61">
        <w:rPr>
          <w:rFonts w:ascii="Arial" w:hAnsi="Arial" w:cs="Arial"/>
          <w:b/>
          <w:iCs/>
          <w:sz w:val="44"/>
          <w:szCs w:val="44"/>
        </w:rPr>
        <w:t>Projekt</w:t>
      </w:r>
      <w:r>
        <w:rPr>
          <w:rFonts w:ascii="Arial" w:hAnsi="Arial" w:cs="Arial"/>
          <w:b/>
          <w:iCs/>
          <w:sz w:val="44"/>
          <w:szCs w:val="44"/>
        </w:rPr>
        <w:t xml:space="preserve"> mit Koriander &amp; Kümmel</w:t>
      </w:r>
      <w:r>
        <w:rPr>
          <w:rFonts w:ascii="Arial" w:hAnsi="Arial" w:cs="Arial"/>
          <w:b/>
          <w:iCs/>
          <w:sz w:val="44"/>
          <w:szCs w:val="44"/>
        </w:rPr>
        <w:br/>
      </w:r>
    </w:p>
    <w:p w14:paraId="33E1867B" w14:textId="59C215A2" w:rsidR="00D025FF" w:rsidRDefault="0029521F" w:rsidP="002510FC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 xml:space="preserve">Der </w:t>
      </w:r>
      <w:r w:rsidR="00330077">
        <w:rPr>
          <w:sz w:val="24"/>
          <w:szCs w:val="24"/>
        </w:rPr>
        <w:t>rot-weiß-rote</w:t>
      </w:r>
      <w:r>
        <w:rPr>
          <w:sz w:val="24"/>
          <w:szCs w:val="24"/>
        </w:rPr>
        <w:t xml:space="preserve"> Gewürz-Spezialist </w:t>
      </w:r>
      <w:r w:rsidR="00D025FF">
        <w:rPr>
          <w:sz w:val="24"/>
          <w:szCs w:val="24"/>
        </w:rPr>
        <w:t xml:space="preserve">ZALTECH International </w:t>
      </w:r>
      <w:r>
        <w:rPr>
          <w:sz w:val="24"/>
          <w:szCs w:val="24"/>
        </w:rPr>
        <w:t xml:space="preserve">mit Sitz </w:t>
      </w:r>
      <w:r w:rsidR="007F7415">
        <w:rPr>
          <w:sz w:val="24"/>
          <w:szCs w:val="24"/>
        </w:rPr>
        <w:t>in Moosdorf</w:t>
      </w:r>
      <w:r>
        <w:rPr>
          <w:sz w:val="24"/>
          <w:szCs w:val="24"/>
        </w:rPr>
        <w:t xml:space="preserve"> </w:t>
      </w:r>
      <w:r w:rsidR="00182A9A">
        <w:rPr>
          <w:sz w:val="24"/>
          <w:szCs w:val="24"/>
        </w:rPr>
        <w:t xml:space="preserve">(Innviertel – Oberösterreich) </w:t>
      </w:r>
      <w:r>
        <w:rPr>
          <w:sz w:val="24"/>
          <w:szCs w:val="24"/>
        </w:rPr>
        <w:t xml:space="preserve">ist </w:t>
      </w:r>
      <w:r w:rsidR="009052C5">
        <w:rPr>
          <w:sz w:val="24"/>
          <w:szCs w:val="24"/>
        </w:rPr>
        <w:t xml:space="preserve">weltweit </w:t>
      </w:r>
      <w:r>
        <w:rPr>
          <w:sz w:val="24"/>
          <w:szCs w:val="24"/>
        </w:rPr>
        <w:t>einer der führenden Hersteller von Gewürzmischungen</w:t>
      </w:r>
      <w:r w:rsidR="00160D61">
        <w:rPr>
          <w:sz w:val="24"/>
          <w:szCs w:val="24"/>
        </w:rPr>
        <w:t xml:space="preserve"> für </w:t>
      </w:r>
      <w:r w:rsidR="00955E60">
        <w:rPr>
          <w:sz w:val="24"/>
          <w:szCs w:val="24"/>
        </w:rPr>
        <w:t>die</w:t>
      </w:r>
      <w:r w:rsidR="00160D61">
        <w:rPr>
          <w:sz w:val="24"/>
          <w:szCs w:val="24"/>
        </w:rPr>
        <w:t xml:space="preserve"> </w:t>
      </w:r>
      <w:r>
        <w:rPr>
          <w:sz w:val="24"/>
          <w:szCs w:val="24"/>
        </w:rPr>
        <w:t>Lebensmittel</w:t>
      </w:r>
      <w:r w:rsidR="00955E60">
        <w:rPr>
          <w:sz w:val="24"/>
          <w:szCs w:val="24"/>
        </w:rPr>
        <w:t>industrie</w:t>
      </w:r>
      <w:r>
        <w:rPr>
          <w:sz w:val="24"/>
          <w:szCs w:val="24"/>
        </w:rPr>
        <w:t xml:space="preserve">. Exportiert wird </w:t>
      </w:r>
      <w:r w:rsidR="00233C7D">
        <w:rPr>
          <w:sz w:val="24"/>
          <w:szCs w:val="24"/>
        </w:rPr>
        <w:t xml:space="preserve">dabei </w:t>
      </w:r>
      <w:r>
        <w:rPr>
          <w:sz w:val="24"/>
          <w:szCs w:val="24"/>
        </w:rPr>
        <w:t xml:space="preserve">in über 40 Länder. Trotz der </w:t>
      </w:r>
      <w:r w:rsidR="009E1957">
        <w:rPr>
          <w:sz w:val="24"/>
          <w:szCs w:val="24"/>
        </w:rPr>
        <w:t>„</w:t>
      </w:r>
      <w:r>
        <w:rPr>
          <w:sz w:val="24"/>
          <w:szCs w:val="24"/>
        </w:rPr>
        <w:t xml:space="preserve">Global Player“-Mentalität ist Eigentümer Helmut Gstöhl regional </w:t>
      </w:r>
      <w:r w:rsidR="009052C5">
        <w:rPr>
          <w:sz w:val="24"/>
          <w:szCs w:val="24"/>
        </w:rPr>
        <w:t xml:space="preserve">stark </w:t>
      </w:r>
      <w:r>
        <w:rPr>
          <w:sz w:val="24"/>
          <w:szCs w:val="24"/>
        </w:rPr>
        <w:t>verwurzelt. Die</w:t>
      </w:r>
      <w:r w:rsidR="009052C5">
        <w:rPr>
          <w:sz w:val="24"/>
          <w:szCs w:val="24"/>
        </w:rPr>
        <w:t xml:space="preserve">se Verwurzelung wird nun auch sichtbar gemacht. Erst kürzlich kaufte der gebürtige Vorarlberger </w:t>
      </w:r>
      <w:r w:rsidR="00182A9A">
        <w:rPr>
          <w:sz w:val="24"/>
          <w:szCs w:val="24"/>
        </w:rPr>
        <w:t xml:space="preserve">einen aufgelassenen Bauernhof </w:t>
      </w:r>
      <w:r w:rsidR="00100BA4">
        <w:rPr>
          <w:sz w:val="24"/>
          <w:szCs w:val="24"/>
        </w:rPr>
        <w:t xml:space="preserve">– </w:t>
      </w:r>
      <w:r w:rsidR="00182A9A">
        <w:rPr>
          <w:sz w:val="24"/>
          <w:szCs w:val="24"/>
        </w:rPr>
        <w:t>das Maiergut</w:t>
      </w:r>
      <w:r w:rsidR="00100BA4">
        <w:rPr>
          <w:sz w:val="24"/>
          <w:szCs w:val="24"/>
        </w:rPr>
        <w:t xml:space="preserve"> – in </w:t>
      </w:r>
      <w:r w:rsidR="009052C5">
        <w:rPr>
          <w:sz w:val="24"/>
          <w:szCs w:val="24"/>
        </w:rPr>
        <w:t xml:space="preserve">Wannersdorf im oberösterreichischen Innviertel, „gleich ums Eck unseres Zaltech-Firmensitzes“. </w:t>
      </w:r>
      <w:r w:rsidR="00D025FF" w:rsidRPr="00233C7D">
        <w:rPr>
          <w:sz w:val="24"/>
          <w:szCs w:val="24"/>
          <w:lang w:val="de-DE"/>
        </w:rPr>
        <w:t>„De</w:t>
      </w:r>
      <w:r w:rsidR="00160D61">
        <w:rPr>
          <w:sz w:val="24"/>
          <w:szCs w:val="24"/>
          <w:lang w:val="de-DE"/>
        </w:rPr>
        <w:t>nn die</w:t>
      </w:r>
      <w:r w:rsidR="00D025FF" w:rsidRPr="00233C7D">
        <w:rPr>
          <w:sz w:val="24"/>
          <w:szCs w:val="24"/>
          <w:lang w:val="de-DE"/>
        </w:rPr>
        <w:t xml:space="preserve"> regionale Verwurzelung war uns bereits bei der Standortwahl für die Zaltech im Jahr 2015 in Moosdorf äußerst wichtig. Wir sehen das als Beitrag zur regionalen Stärkung und Verwurzelung </w:t>
      </w:r>
      <w:r w:rsidR="00E27E8E">
        <w:rPr>
          <w:sz w:val="24"/>
          <w:szCs w:val="24"/>
          <w:lang w:val="de-DE"/>
        </w:rPr>
        <w:t xml:space="preserve">– auch </w:t>
      </w:r>
      <w:r w:rsidR="00D025FF" w:rsidRPr="00233C7D">
        <w:rPr>
          <w:sz w:val="24"/>
          <w:szCs w:val="24"/>
          <w:lang w:val="de-DE"/>
        </w:rPr>
        <w:t>als Arbeitgeber“,</w:t>
      </w:r>
      <w:r w:rsidR="00D025FF">
        <w:rPr>
          <w:i/>
          <w:iCs/>
          <w:sz w:val="24"/>
          <w:szCs w:val="24"/>
          <w:lang w:val="de-DE"/>
        </w:rPr>
        <w:t xml:space="preserve"> </w:t>
      </w:r>
      <w:r w:rsidR="00D025FF" w:rsidRPr="00233C7D">
        <w:rPr>
          <w:sz w:val="24"/>
          <w:szCs w:val="24"/>
          <w:lang w:val="de-DE"/>
        </w:rPr>
        <w:t xml:space="preserve">erklärt </w:t>
      </w:r>
      <w:r w:rsidR="00233C7D" w:rsidRPr="00233C7D">
        <w:rPr>
          <w:sz w:val="24"/>
          <w:szCs w:val="24"/>
          <w:lang w:val="de-DE"/>
        </w:rPr>
        <w:t>ZALTECH-Inhaber</w:t>
      </w:r>
      <w:r w:rsidR="00233C7D">
        <w:rPr>
          <w:i/>
          <w:iCs/>
          <w:sz w:val="24"/>
          <w:szCs w:val="24"/>
          <w:lang w:val="de-DE"/>
        </w:rPr>
        <w:t xml:space="preserve"> </w:t>
      </w:r>
      <w:r w:rsidR="00D025FF" w:rsidRPr="00D20DA0">
        <w:rPr>
          <w:sz w:val="24"/>
          <w:szCs w:val="24"/>
          <w:lang w:val="de-DE"/>
        </w:rPr>
        <w:t>Helmut Gstöhl</w:t>
      </w:r>
      <w:r w:rsidR="00233C7D">
        <w:rPr>
          <w:sz w:val="24"/>
          <w:szCs w:val="24"/>
          <w:lang w:val="de-DE"/>
        </w:rPr>
        <w:t xml:space="preserve">. </w:t>
      </w:r>
    </w:p>
    <w:p w14:paraId="07382FED" w14:textId="6F87DFC1" w:rsidR="004E2DFE" w:rsidRPr="004E2DFE" w:rsidRDefault="004E2DFE" w:rsidP="002510FC">
      <w:pPr>
        <w:jc w:val="both"/>
        <w:rPr>
          <w:b/>
          <w:bCs/>
          <w:i/>
          <w:iCs/>
          <w:sz w:val="24"/>
          <w:szCs w:val="24"/>
          <w:lang w:val="de-DE"/>
        </w:rPr>
      </w:pPr>
      <w:r w:rsidRPr="00C357D6">
        <w:rPr>
          <w:b/>
          <w:bCs/>
          <w:i/>
          <w:iCs/>
          <w:sz w:val="24"/>
          <w:szCs w:val="24"/>
          <w:lang w:val="de-DE"/>
        </w:rPr>
        <w:t>Startschuss für Eigenanbau</w:t>
      </w:r>
    </w:p>
    <w:p w14:paraId="03CF404D" w14:textId="4F1D70DF" w:rsidR="00233C7D" w:rsidRDefault="00D025FF" w:rsidP="002510FC">
      <w:pPr>
        <w:jc w:val="both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Nun wird das </w:t>
      </w:r>
      <w:r>
        <w:rPr>
          <w:sz w:val="24"/>
          <w:szCs w:val="24"/>
        </w:rPr>
        <w:t xml:space="preserve">Maiergut zu neuem Leben erweckt. </w:t>
      </w:r>
      <w:r w:rsidR="009052C5">
        <w:rPr>
          <w:sz w:val="24"/>
          <w:szCs w:val="24"/>
        </w:rPr>
        <w:t>Auf dem 14 Hektar großen Areal sollen</w:t>
      </w:r>
      <w:r w:rsidR="00233C7D">
        <w:rPr>
          <w:sz w:val="24"/>
          <w:szCs w:val="24"/>
        </w:rPr>
        <w:t xml:space="preserve"> künftig</w:t>
      </w:r>
      <w:r w:rsidR="009052C5">
        <w:rPr>
          <w:sz w:val="24"/>
          <w:szCs w:val="24"/>
        </w:rPr>
        <w:t xml:space="preserve"> die unterschiedlichsten Kräuter</w:t>
      </w:r>
      <w:r w:rsidR="00E27E8E">
        <w:rPr>
          <w:sz w:val="24"/>
          <w:szCs w:val="24"/>
        </w:rPr>
        <w:t xml:space="preserve"> und Gewürze</w:t>
      </w:r>
      <w:r w:rsidR="00A8421C">
        <w:rPr>
          <w:sz w:val="24"/>
          <w:szCs w:val="24"/>
        </w:rPr>
        <w:t>,</w:t>
      </w:r>
      <w:r w:rsidR="009052C5">
        <w:rPr>
          <w:sz w:val="24"/>
          <w:szCs w:val="24"/>
        </w:rPr>
        <w:t xml:space="preserve"> aber auch Ölsaaten wie Leinsamen angebaut werden. </w:t>
      </w:r>
      <w:r>
        <w:rPr>
          <w:sz w:val="24"/>
          <w:szCs w:val="24"/>
        </w:rPr>
        <w:t>Für die fachkundige Betreuung des Gutes und der Feldfrüchte hat sich Helmut Gstöhl Experten ins Boot geholt</w:t>
      </w:r>
      <w:r w:rsidR="00A8421C">
        <w:rPr>
          <w:sz w:val="24"/>
          <w:szCs w:val="24"/>
        </w:rPr>
        <w:t>.</w:t>
      </w:r>
      <w:r>
        <w:rPr>
          <w:sz w:val="24"/>
          <w:szCs w:val="24"/>
        </w:rPr>
        <w:t xml:space="preserve"> „Entscheidend sind nicht nur der Boden und das Wetter, sondern vo</w:t>
      </w:r>
      <w:r w:rsidR="00A8421C">
        <w:rPr>
          <w:sz w:val="24"/>
          <w:szCs w:val="24"/>
        </w:rPr>
        <w:t>r</w:t>
      </w:r>
      <w:r>
        <w:rPr>
          <w:sz w:val="24"/>
          <w:szCs w:val="24"/>
        </w:rPr>
        <w:t xml:space="preserve"> allem die Menschen, die mitwirken“, bringt </w:t>
      </w:r>
      <w:r w:rsidR="00A8421C">
        <w:rPr>
          <w:sz w:val="24"/>
          <w:szCs w:val="24"/>
        </w:rPr>
        <w:t>es Gstöhl</w:t>
      </w:r>
      <w:r>
        <w:rPr>
          <w:sz w:val="24"/>
          <w:szCs w:val="24"/>
        </w:rPr>
        <w:t xml:space="preserve"> auf den Punkt. Unterstützt wird er von </w:t>
      </w:r>
      <w:r w:rsidR="006B56A9" w:rsidRPr="00D20DA0">
        <w:rPr>
          <w:sz w:val="24"/>
          <w:szCs w:val="24"/>
          <w:lang w:val="de-DE"/>
        </w:rPr>
        <w:t xml:space="preserve">Siegfried Zehetner </w:t>
      </w:r>
      <w:r w:rsidR="006B56A9">
        <w:rPr>
          <w:sz w:val="24"/>
          <w:szCs w:val="24"/>
          <w:lang w:val="de-DE"/>
        </w:rPr>
        <w:t>von der S</w:t>
      </w:r>
      <w:r w:rsidR="006B56A9" w:rsidRPr="00D20DA0">
        <w:rPr>
          <w:sz w:val="24"/>
          <w:szCs w:val="24"/>
          <w:lang w:val="de-DE"/>
        </w:rPr>
        <w:t xml:space="preserve">aatbau </w:t>
      </w:r>
      <w:r w:rsidR="00955E60">
        <w:rPr>
          <w:sz w:val="24"/>
          <w:szCs w:val="24"/>
          <w:lang w:val="de-DE"/>
        </w:rPr>
        <w:t>Erntegut GmbH mit Sitz in Kefermarkt</w:t>
      </w:r>
      <w:r w:rsidR="006B56A9">
        <w:rPr>
          <w:sz w:val="24"/>
          <w:szCs w:val="24"/>
          <w:lang w:val="de-DE"/>
        </w:rPr>
        <w:t xml:space="preserve">, die bereits Erfahrung mit Anbauflächen und der </w:t>
      </w:r>
      <w:r w:rsidR="00E27E8E">
        <w:rPr>
          <w:sz w:val="24"/>
          <w:szCs w:val="24"/>
          <w:lang w:val="de-DE"/>
        </w:rPr>
        <w:t>Veredelung</w:t>
      </w:r>
      <w:r w:rsidR="006B56A9">
        <w:rPr>
          <w:sz w:val="24"/>
          <w:szCs w:val="24"/>
          <w:lang w:val="de-DE"/>
        </w:rPr>
        <w:t xml:space="preserve"> (trocknen</w:t>
      </w:r>
      <w:r w:rsidR="00414E46">
        <w:rPr>
          <w:sz w:val="24"/>
          <w:szCs w:val="24"/>
          <w:lang w:val="de-DE"/>
        </w:rPr>
        <w:t>, reinigen</w:t>
      </w:r>
      <w:r w:rsidR="006B56A9">
        <w:rPr>
          <w:sz w:val="24"/>
          <w:szCs w:val="24"/>
          <w:lang w:val="de-DE"/>
        </w:rPr>
        <w:t xml:space="preserve"> und mahlen) </w:t>
      </w:r>
      <w:r w:rsidR="00E27E8E">
        <w:rPr>
          <w:sz w:val="24"/>
          <w:szCs w:val="24"/>
          <w:lang w:val="de-DE"/>
        </w:rPr>
        <w:t>haben</w:t>
      </w:r>
      <w:r>
        <w:rPr>
          <w:sz w:val="24"/>
          <w:szCs w:val="24"/>
        </w:rPr>
        <w:t>. D</w:t>
      </w:r>
      <w:r w:rsidR="00233C7D">
        <w:rPr>
          <w:sz w:val="24"/>
          <w:szCs w:val="24"/>
        </w:rPr>
        <w:t>en Bauernhof selbst wird Landwirt</w:t>
      </w:r>
      <w:r w:rsidR="00414E46">
        <w:rPr>
          <w:sz w:val="24"/>
          <w:szCs w:val="24"/>
        </w:rPr>
        <w:t xml:space="preserve"> Markus Harner</w:t>
      </w:r>
      <w:r w:rsidR="00233C7D">
        <w:rPr>
          <w:sz w:val="24"/>
          <w:szCs w:val="24"/>
        </w:rPr>
        <w:t xml:space="preserve"> betreuen</w:t>
      </w:r>
      <w:r w:rsidR="00414E46">
        <w:rPr>
          <w:sz w:val="24"/>
          <w:szCs w:val="24"/>
        </w:rPr>
        <w:t>. Er ist Nachbar des Maiergutes und für den fachgerechten Anbau und die Ernte verantwortlich</w:t>
      </w:r>
      <w:r>
        <w:rPr>
          <w:sz w:val="24"/>
          <w:szCs w:val="24"/>
        </w:rPr>
        <w:t xml:space="preserve">. </w:t>
      </w:r>
    </w:p>
    <w:p w14:paraId="74FA64C1" w14:textId="2F623063" w:rsidR="004E2DFE" w:rsidRPr="00642DD1" w:rsidRDefault="00642DD1" w:rsidP="002510FC">
      <w:pPr>
        <w:jc w:val="both"/>
        <w:rPr>
          <w:b/>
          <w:bCs/>
          <w:i/>
          <w:iCs/>
          <w:sz w:val="24"/>
          <w:szCs w:val="24"/>
        </w:rPr>
      </w:pPr>
      <w:r w:rsidRPr="00C357D6">
        <w:rPr>
          <w:b/>
          <w:bCs/>
          <w:i/>
          <w:iCs/>
          <w:sz w:val="24"/>
          <w:szCs w:val="24"/>
        </w:rPr>
        <w:t>Anbau folgt durchdachter Fruchtfolge</w:t>
      </w:r>
    </w:p>
    <w:p w14:paraId="267A1B56" w14:textId="79B2C23B" w:rsidR="002B4C35" w:rsidRPr="00D20DA0" w:rsidRDefault="009052C5" w:rsidP="002510FC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 xml:space="preserve">Zum Auftakt startet </w:t>
      </w:r>
      <w:r w:rsidR="00E935D3">
        <w:rPr>
          <w:sz w:val="24"/>
          <w:szCs w:val="24"/>
        </w:rPr>
        <w:t xml:space="preserve">man </w:t>
      </w:r>
      <w:r>
        <w:rPr>
          <w:sz w:val="24"/>
          <w:szCs w:val="24"/>
        </w:rPr>
        <w:t xml:space="preserve">gleich mit einem </w:t>
      </w:r>
      <w:r w:rsidR="00D025FF">
        <w:rPr>
          <w:sz w:val="24"/>
          <w:szCs w:val="24"/>
        </w:rPr>
        <w:t xml:space="preserve">„kleinen </w:t>
      </w:r>
      <w:r>
        <w:rPr>
          <w:sz w:val="24"/>
          <w:szCs w:val="24"/>
        </w:rPr>
        <w:t>Experiment</w:t>
      </w:r>
      <w:r w:rsidR="00D025FF">
        <w:rPr>
          <w:sz w:val="24"/>
          <w:szCs w:val="24"/>
        </w:rPr>
        <w:t xml:space="preserve">“, wie </w:t>
      </w:r>
      <w:r w:rsidR="00E935D3">
        <w:rPr>
          <w:sz w:val="24"/>
          <w:szCs w:val="24"/>
        </w:rPr>
        <w:t>Gstöhl</w:t>
      </w:r>
      <w:r w:rsidR="00D025FF">
        <w:rPr>
          <w:sz w:val="24"/>
          <w:szCs w:val="24"/>
        </w:rPr>
        <w:t xml:space="preserve"> sagt:</w:t>
      </w:r>
      <w:r>
        <w:rPr>
          <w:sz w:val="24"/>
          <w:szCs w:val="24"/>
        </w:rPr>
        <w:t xml:space="preserve"> „Koriander ist gerade sehr gefragt und es gibt nicht allzu viele Anbaugebiete in Österreich</w:t>
      </w:r>
      <w:r w:rsidR="00233C7D">
        <w:rPr>
          <w:sz w:val="24"/>
          <w:szCs w:val="24"/>
        </w:rPr>
        <w:t>, vor allem nicht in Oberösterreich</w:t>
      </w:r>
      <w:r w:rsidR="0062327B">
        <w:rPr>
          <w:sz w:val="24"/>
          <w:szCs w:val="24"/>
        </w:rPr>
        <w:t>.</w:t>
      </w:r>
      <w:r w:rsidR="00E27E8E">
        <w:rPr>
          <w:sz w:val="24"/>
          <w:szCs w:val="24"/>
        </w:rPr>
        <w:t xml:space="preserve">“ </w:t>
      </w:r>
      <w:r w:rsidR="0006116D">
        <w:rPr>
          <w:sz w:val="24"/>
          <w:szCs w:val="24"/>
        </w:rPr>
        <w:t xml:space="preserve">Die erste Korianderernte soll im September </w:t>
      </w:r>
      <w:r w:rsidR="00073B2D">
        <w:rPr>
          <w:sz w:val="24"/>
          <w:szCs w:val="24"/>
        </w:rPr>
        <w:t>dieses Jahres</w:t>
      </w:r>
      <w:r w:rsidR="0006116D">
        <w:rPr>
          <w:sz w:val="24"/>
          <w:szCs w:val="24"/>
        </w:rPr>
        <w:t xml:space="preserve"> eingefahren werden. </w:t>
      </w:r>
      <w:r w:rsidR="0062327B">
        <w:rPr>
          <w:sz w:val="24"/>
          <w:szCs w:val="24"/>
        </w:rPr>
        <w:t xml:space="preserve">Beim Anbau folgt man einer durchdachten Fruchtfolge. Daher </w:t>
      </w:r>
      <w:r w:rsidR="00033FB6">
        <w:rPr>
          <w:sz w:val="24"/>
          <w:szCs w:val="24"/>
        </w:rPr>
        <w:t>wir</w:t>
      </w:r>
      <w:r w:rsidR="00E27E8E">
        <w:rPr>
          <w:sz w:val="24"/>
          <w:szCs w:val="24"/>
        </w:rPr>
        <w:t>d</w:t>
      </w:r>
      <w:r w:rsidR="00033FB6">
        <w:rPr>
          <w:sz w:val="24"/>
          <w:szCs w:val="24"/>
        </w:rPr>
        <w:t xml:space="preserve"> nach dem Koriander </w:t>
      </w:r>
      <w:r w:rsidR="0062327B">
        <w:rPr>
          <w:sz w:val="24"/>
          <w:szCs w:val="24"/>
        </w:rPr>
        <w:t>Kümmel</w:t>
      </w:r>
      <w:r w:rsidR="00033FB6">
        <w:rPr>
          <w:sz w:val="24"/>
          <w:szCs w:val="24"/>
        </w:rPr>
        <w:t xml:space="preserve"> auf dem Maiergut angebaut.</w:t>
      </w:r>
      <w:r w:rsidR="0062327B">
        <w:rPr>
          <w:sz w:val="24"/>
          <w:szCs w:val="24"/>
        </w:rPr>
        <w:t xml:space="preserve"> „</w:t>
      </w:r>
      <w:r w:rsidR="00033FB6">
        <w:rPr>
          <w:sz w:val="24"/>
          <w:szCs w:val="24"/>
        </w:rPr>
        <w:t xml:space="preserve">Der Kümmel </w:t>
      </w:r>
      <w:r w:rsidR="0062327B">
        <w:rPr>
          <w:sz w:val="24"/>
          <w:szCs w:val="24"/>
        </w:rPr>
        <w:t>ist</w:t>
      </w:r>
      <w:r w:rsidR="00E27E8E">
        <w:rPr>
          <w:sz w:val="24"/>
          <w:szCs w:val="24"/>
        </w:rPr>
        <w:t xml:space="preserve"> wie auch der Koriander</w:t>
      </w:r>
      <w:r w:rsidR="0062327B">
        <w:rPr>
          <w:sz w:val="24"/>
          <w:szCs w:val="24"/>
        </w:rPr>
        <w:t xml:space="preserve"> ein Tiefwurzler, d.h. seine Wurzeln reichen weit in das </w:t>
      </w:r>
      <w:r w:rsidR="0062327B" w:rsidRPr="00C357D6">
        <w:rPr>
          <w:sz w:val="24"/>
          <w:szCs w:val="24"/>
        </w:rPr>
        <w:t>Erdreich hinein</w:t>
      </w:r>
      <w:r w:rsidR="00073B2D" w:rsidRPr="00C357D6">
        <w:rPr>
          <w:sz w:val="24"/>
          <w:szCs w:val="24"/>
        </w:rPr>
        <w:t xml:space="preserve"> und können</w:t>
      </w:r>
      <w:r w:rsidR="00100BA4" w:rsidRPr="00C357D6">
        <w:rPr>
          <w:sz w:val="24"/>
          <w:szCs w:val="24"/>
        </w:rPr>
        <w:t xml:space="preserve"> den Boden gut aufschließen</w:t>
      </w:r>
      <w:r w:rsidR="00642DD1" w:rsidRPr="00C357D6">
        <w:rPr>
          <w:sz w:val="24"/>
          <w:szCs w:val="24"/>
        </w:rPr>
        <w:t xml:space="preserve">, was für die </w:t>
      </w:r>
      <w:r w:rsidR="00100BA4" w:rsidRPr="00C357D6">
        <w:rPr>
          <w:sz w:val="24"/>
          <w:szCs w:val="24"/>
        </w:rPr>
        <w:t>Fruchtfolge</w:t>
      </w:r>
      <w:r w:rsidR="00642DD1" w:rsidRPr="00C357D6">
        <w:rPr>
          <w:sz w:val="24"/>
          <w:szCs w:val="24"/>
        </w:rPr>
        <w:t xml:space="preserve"> ganz wesentlich ist</w:t>
      </w:r>
      <w:r w:rsidR="0062327B" w:rsidRPr="00C357D6">
        <w:rPr>
          <w:sz w:val="24"/>
          <w:szCs w:val="24"/>
        </w:rPr>
        <w:t>“,</w:t>
      </w:r>
      <w:r w:rsidR="0062327B">
        <w:rPr>
          <w:sz w:val="24"/>
          <w:szCs w:val="24"/>
        </w:rPr>
        <w:t xml:space="preserve"> erklärt </w:t>
      </w:r>
      <w:r w:rsidR="00CE49B5" w:rsidRPr="00D20DA0">
        <w:rPr>
          <w:sz w:val="24"/>
          <w:szCs w:val="24"/>
          <w:lang w:val="de-DE"/>
        </w:rPr>
        <w:t xml:space="preserve">Siegfried Zehetner </w:t>
      </w:r>
      <w:r w:rsidR="002B4C35">
        <w:rPr>
          <w:sz w:val="24"/>
          <w:szCs w:val="24"/>
        </w:rPr>
        <w:t xml:space="preserve">und ergänzt: „Unser Kümmel ist eine </w:t>
      </w:r>
      <w:r w:rsidR="002B4C35" w:rsidRPr="00D20DA0">
        <w:rPr>
          <w:sz w:val="24"/>
          <w:szCs w:val="24"/>
          <w:lang w:val="de-DE"/>
        </w:rPr>
        <w:t xml:space="preserve">spezielle zweijährigen Sorte, die über den Jahreswechsel am Feld bleibt. </w:t>
      </w:r>
      <w:r w:rsidR="002B4C35">
        <w:rPr>
          <w:sz w:val="24"/>
          <w:szCs w:val="24"/>
          <w:lang w:val="de-DE"/>
        </w:rPr>
        <w:t xml:space="preserve">Ernten können wir sie dann im Juni </w:t>
      </w:r>
      <w:r w:rsidR="00E27E8E">
        <w:rPr>
          <w:sz w:val="24"/>
          <w:szCs w:val="24"/>
          <w:lang w:val="de-DE"/>
        </w:rPr>
        <w:t>des darauffolgenden Jahres</w:t>
      </w:r>
      <w:r w:rsidR="002B4C35">
        <w:rPr>
          <w:sz w:val="24"/>
          <w:szCs w:val="24"/>
          <w:lang w:val="de-DE"/>
        </w:rPr>
        <w:t>.“</w:t>
      </w:r>
    </w:p>
    <w:p w14:paraId="709F3326" w14:textId="77777777" w:rsidR="002B4C35" w:rsidRDefault="002B4C35" w:rsidP="002510FC">
      <w:pPr>
        <w:jc w:val="both"/>
        <w:rPr>
          <w:sz w:val="24"/>
          <w:szCs w:val="24"/>
        </w:rPr>
      </w:pPr>
    </w:p>
    <w:p w14:paraId="378353A2" w14:textId="0FC0F663" w:rsidR="0029521F" w:rsidRDefault="00E935D3" w:rsidP="002510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Insgesamt rechnet Gstöhl mit einem Ertrag zwischen 1200 und 2200 Kilogramm pro Hektar. </w:t>
      </w:r>
      <w:r w:rsidR="00CE49B5">
        <w:rPr>
          <w:sz w:val="24"/>
          <w:szCs w:val="24"/>
        </w:rPr>
        <w:t xml:space="preserve">Um dieses Projekt noch weiter zu forcieren, ist man </w:t>
      </w:r>
      <w:r w:rsidR="00A8421C">
        <w:rPr>
          <w:sz w:val="24"/>
          <w:szCs w:val="24"/>
        </w:rPr>
        <w:t>laufend</w:t>
      </w:r>
      <w:r w:rsidR="00CE49B5">
        <w:rPr>
          <w:sz w:val="24"/>
          <w:szCs w:val="24"/>
        </w:rPr>
        <w:t xml:space="preserve"> auf der Suche nach möglichen Anbauflächen. </w:t>
      </w:r>
    </w:p>
    <w:p w14:paraId="0F0C2F61" w14:textId="77777777" w:rsidR="00C1138A" w:rsidRDefault="00C1138A" w:rsidP="002510FC">
      <w:pPr>
        <w:jc w:val="both"/>
        <w:rPr>
          <w:sz w:val="24"/>
          <w:szCs w:val="24"/>
        </w:rPr>
      </w:pPr>
    </w:p>
    <w:p w14:paraId="01A723E8" w14:textId="7509535F" w:rsidR="005C552F" w:rsidRDefault="005C552F" w:rsidP="00B377ED">
      <w:pPr>
        <w:spacing w:after="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-------------------------------------</w:t>
      </w:r>
    </w:p>
    <w:p w14:paraId="30FDB9C9" w14:textId="507AE116" w:rsidR="00033FB6" w:rsidRDefault="00E2630A" w:rsidP="00F17538">
      <w:pPr>
        <w:spacing w:after="0" w:line="240" w:lineRule="auto"/>
        <w:jc w:val="both"/>
        <w:rPr>
          <w:bCs/>
          <w:i/>
        </w:rPr>
      </w:pPr>
      <w:r>
        <w:rPr>
          <w:b/>
          <w:i/>
        </w:rPr>
        <w:t>ZALTECH International</w:t>
      </w:r>
      <w:r w:rsidR="00CE49B5">
        <w:rPr>
          <w:b/>
          <w:i/>
        </w:rPr>
        <w:t xml:space="preserve"> GmbH</w:t>
      </w:r>
      <w:r w:rsidR="005C552F">
        <w:rPr>
          <w:b/>
          <w:i/>
        </w:rPr>
        <w:t xml:space="preserve"> </w:t>
      </w:r>
      <w:r w:rsidR="00F17538">
        <w:rPr>
          <w:bCs/>
          <w:i/>
        </w:rPr>
        <w:t>i</w:t>
      </w:r>
      <w:r w:rsidR="00033FB6">
        <w:rPr>
          <w:bCs/>
          <w:i/>
        </w:rPr>
        <w:t>st ein gl</w:t>
      </w:r>
      <w:r w:rsidR="00F17538">
        <w:rPr>
          <w:bCs/>
          <w:i/>
        </w:rPr>
        <w:t>obal</w:t>
      </w:r>
      <w:r w:rsidR="00033FB6">
        <w:rPr>
          <w:bCs/>
          <w:i/>
        </w:rPr>
        <w:t xml:space="preserve"> agier</w:t>
      </w:r>
      <w:r w:rsidR="00F17538">
        <w:rPr>
          <w:bCs/>
          <w:i/>
        </w:rPr>
        <w:t>en</w:t>
      </w:r>
      <w:r w:rsidR="00033FB6">
        <w:rPr>
          <w:bCs/>
          <w:i/>
        </w:rPr>
        <w:t>des, mittelständisches Unternehmen mit Sitz in Österreich</w:t>
      </w:r>
      <w:r w:rsidR="00F17538">
        <w:rPr>
          <w:bCs/>
          <w:i/>
        </w:rPr>
        <w:t xml:space="preserve"> (Moosdorf in Oberösterreich)</w:t>
      </w:r>
      <w:r w:rsidR="00033FB6">
        <w:rPr>
          <w:bCs/>
          <w:i/>
        </w:rPr>
        <w:t xml:space="preserve">. </w:t>
      </w:r>
      <w:r w:rsidR="00E27E8E">
        <w:rPr>
          <w:bCs/>
          <w:i/>
        </w:rPr>
        <w:t xml:space="preserve">Die Inhaber </w:t>
      </w:r>
      <w:r w:rsidR="00F17538">
        <w:rPr>
          <w:bCs/>
          <w:i/>
        </w:rPr>
        <w:t xml:space="preserve">Helmut Gstöhl </w:t>
      </w:r>
      <w:r w:rsidR="00E27E8E">
        <w:rPr>
          <w:bCs/>
          <w:i/>
        </w:rPr>
        <w:t xml:space="preserve">und Helmut Lenz </w:t>
      </w:r>
      <w:r w:rsidR="00F17538">
        <w:rPr>
          <w:bCs/>
          <w:i/>
        </w:rPr>
        <w:t>beschäftig</w:t>
      </w:r>
      <w:r w:rsidR="00E27E8E">
        <w:rPr>
          <w:bCs/>
          <w:i/>
        </w:rPr>
        <w:t>en</w:t>
      </w:r>
      <w:r w:rsidR="00F17538">
        <w:rPr>
          <w:bCs/>
          <w:i/>
        </w:rPr>
        <w:t xml:space="preserve"> </w:t>
      </w:r>
      <w:r w:rsidR="00F17538" w:rsidRPr="00CE49B5">
        <w:rPr>
          <w:bCs/>
          <w:i/>
        </w:rPr>
        <w:t xml:space="preserve">rund </w:t>
      </w:r>
      <w:r w:rsidR="00E27E8E">
        <w:rPr>
          <w:bCs/>
          <w:i/>
        </w:rPr>
        <w:t>8</w:t>
      </w:r>
      <w:r w:rsidR="00CE49B5" w:rsidRPr="00CE49B5">
        <w:rPr>
          <w:bCs/>
          <w:i/>
        </w:rPr>
        <w:t>0</w:t>
      </w:r>
      <w:r w:rsidR="00F17538" w:rsidRPr="00CE49B5">
        <w:rPr>
          <w:bCs/>
          <w:i/>
        </w:rPr>
        <w:t xml:space="preserve"> </w:t>
      </w:r>
      <w:r w:rsidR="004B630D" w:rsidRPr="00073B2D">
        <w:rPr>
          <w:bCs/>
          <w:i/>
        </w:rPr>
        <w:t>MitarbeiterInnen</w:t>
      </w:r>
      <w:r w:rsidR="00F17538" w:rsidRPr="00073B2D">
        <w:rPr>
          <w:bCs/>
          <w:i/>
        </w:rPr>
        <w:t>.</w:t>
      </w:r>
      <w:r w:rsidR="00F17538">
        <w:rPr>
          <w:bCs/>
          <w:i/>
        </w:rPr>
        <w:t xml:space="preserve"> </w:t>
      </w:r>
      <w:r w:rsidR="00F17538" w:rsidRPr="00C357D6">
        <w:rPr>
          <w:bCs/>
          <w:i/>
        </w:rPr>
        <w:t xml:space="preserve">Teamgeist und Zusammenhalt stehen für </w:t>
      </w:r>
      <w:r w:rsidR="00075FC1" w:rsidRPr="00C357D6">
        <w:rPr>
          <w:bCs/>
          <w:i/>
        </w:rPr>
        <w:t>die</w:t>
      </w:r>
      <w:r w:rsidR="00F17538" w:rsidRPr="00C357D6">
        <w:rPr>
          <w:bCs/>
          <w:i/>
        </w:rPr>
        <w:t xml:space="preserve"> gebürtigen Vorarlberger weit oben </w:t>
      </w:r>
      <w:r w:rsidR="00A8421C">
        <w:rPr>
          <w:bCs/>
          <w:i/>
        </w:rPr>
        <w:t>auf</w:t>
      </w:r>
      <w:r w:rsidR="00F17538" w:rsidRPr="00C357D6">
        <w:rPr>
          <w:bCs/>
          <w:i/>
        </w:rPr>
        <w:t xml:space="preserve"> der Prioritätenliste. So starten die ZALTECH-Mitarbeit</w:t>
      </w:r>
      <w:r w:rsidR="002510FC" w:rsidRPr="00C357D6">
        <w:rPr>
          <w:bCs/>
          <w:i/>
        </w:rPr>
        <w:t>erInnen</w:t>
      </w:r>
      <w:r w:rsidR="00F17538" w:rsidRPr="00C357D6">
        <w:rPr>
          <w:bCs/>
          <w:i/>
        </w:rPr>
        <w:t xml:space="preserve"> mit einem gemeinsamen Frühstück in den Arbeitstag. Fitnessraum und ein </w:t>
      </w:r>
      <w:r w:rsidR="00955E60" w:rsidRPr="00C357D6">
        <w:rPr>
          <w:bCs/>
          <w:i/>
        </w:rPr>
        <w:t>Schwimmteich</w:t>
      </w:r>
      <w:r w:rsidR="00F17538" w:rsidRPr="00C357D6">
        <w:rPr>
          <w:bCs/>
          <w:i/>
        </w:rPr>
        <w:t xml:space="preserve"> bieten Raum für den nötigen Ausgleich. ZALTECH International </w:t>
      </w:r>
      <w:r w:rsidR="00075FC1" w:rsidRPr="00C357D6">
        <w:rPr>
          <w:bCs/>
          <w:i/>
        </w:rPr>
        <w:t xml:space="preserve">GmbH </w:t>
      </w:r>
      <w:r w:rsidR="00F17538" w:rsidRPr="00C357D6">
        <w:rPr>
          <w:bCs/>
          <w:i/>
        </w:rPr>
        <w:t xml:space="preserve">ist in der Region stark verwurzelt und spielt dennoch als „Global Player“ eine wichtige Rolle. Die Exportquote liegt bei über 90 Prozent. </w:t>
      </w:r>
      <w:r w:rsidR="00033FB6" w:rsidRPr="00C357D6">
        <w:rPr>
          <w:bCs/>
          <w:i/>
        </w:rPr>
        <w:t xml:space="preserve">Exportiert wird in </w:t>
      </w:r>
      <w:r w:rsidR="0074798A" w:rsidRPr="00C357D6">
        <w:rPr>
          <w:bCs/>
          <w:i/>
        </w:rPr>
        <w:t xml:space="preserve">mehr als </w:t>
      </w:r>
      <w:r w:rsidR="00033FB6" w:rsidRPr="00C357D6">
        <w:rPr>
          <w:bCs/>
          <w:i/>
        </w:rPr>
        <w:t>40 Länder weltweit. Produziert werden Gewürzmischungen, Aromen und Marinaden für Lebensmitte</w:t>
      </w:r>
      <w:r w:rsidR="00073B2D" w:rsidRPr="00C357D6">
        <w:rPr>
          <w:bCs/>
          <w:i/>
        </w:rPr>
        <w:t>l-</w:t>
      </w:r>
      <w:r w:rsidR="00033FB6" w:rsidRPr="00C357D6">
        <w:rPr>
          <w:bCs/>
          <w:i/>
        </w:rPr>
        <w:t xml:space="preserve">produzenten. </w:t>
      </w:r>
      <w:r w:rsidR="002510FC" w:rsidRPr="00C357D6">
        <w:rPr>
          <w:bCs/>
          <w:i/>
        </w:rPr>
        <w:t xml:space="preserve">Das </w:t>
      </w:r>
      <w:r w:rsidR="00033FB6" w:rsidRPr="00C357D6">
        <w:rPr>
          <w:bCs/>
          <w:i/>
        </w:rPr>
        <w:t>Unternehmen</w:t>
      </w:r>
      <w:r w:rsidR="002510FC" w:rsidRPr="00C357D6">
        <w:rPr>
          <w:bCs/>
          <w:i/>
        </w:rPr>
        <w:t xml:space="preserve"> ist</w:t>
      </w:r>
      <w:r w:rsidR="00033FB6" w:rsidRPr="00C357D6">
        <w:rPr>
          <w:bCs/>
          <w:i/>
        </w:rPr>
        <w:t xml:space="preserve"> ein ausgewiesener Spezialist für die fleischverarbeitende Industrie</w:t>
      </w:r>
      <w:r w:rsidR="00E52223" w:rsidRPr="00C357D6">
        <w:rPr>
          <w:bCs/>
          <w:i/>
        </w:rPr>
        <w:t xml:space="preserve"> sowie</w:t>
      </w:r>
      <w:r w:rsidR="009223A7" w:rsidRPr="00C357D6">
        <w:rPr>
          <w:bCs/>
          <w:i/>
        </w:rPr>
        <w:t xml:space="preserve"> für</w:t>
      </w:r>
      <w:r w:rsidR="00E52223" w:rsidRPr="00C357D6">
        <w:rPr>
          <w:bCs/>
          <w:i/>
        </w:rPr>
        <w:t xml:space="preserve"> Betriebe, die vegane und vegetarische Produkte herstellen</w:t>
      </w:r>
      <w:r w:rsidR="00033FB6" w:rsidRPr="00C357D6">
        <w:rPr>
          <w:bCs/>
          <w:i/>
        </w:rPr>
        <w:t xml:space="preserve">. Dabei </w:t>
      </w:r>
      <w:r w:rsidR="00F17538" w:rsidRPr="00C357D6">
        <w:rPr>
          <w:bCs/>
          <w:i/>
        </w:rPr>
        <w:t xml:space="preserve">setzt der Mittelständler auf maßgeschneiderte Einzellösungen statt auf Massenkonfektion. </w:t>
      </w:r>
      <w:r w:rsidR="00075FC1" w:rsidRPr="00C357D6">
        <w:rPr>
          <w:bCs/>
          <w:i/>
        </w:rPr>
        <w:t>Entwickelt</w:t>
      </w:r>
      <w:r w:rsidR="002510FC" w:rsidRPr="00C357D6">
        <w:rPr>
          <w:bCs/>
          <w:i/>
        </w:rPr>
        <w:t xml:space="preserve"> und getestet</w:t>
      </w:r>
      <w:r w:rsidR="00075FC1" w:rsidRPr="00C357D6">
        <w:rPr>
          <w:bCs/>
          <w:i/>
        </w:rPr>
        <w:t xml:space="preserve"> wird gemeinsam mit dem Kunden direkt am Standort</w:t>
      </w:r>
      <w:r w:rsidR="002510FC" w:rsidRPr="00C357D6">
        <w:rPr>
          <w:bCs/>
          <w:i/>
        </w:rPr>
        <w:t xml:space="preserve"> mit eigenem </w:t>
      </w:r>
      <w:r w:rsidR="004B630D" w:rsidRPr="00C357D6">
        <w:rPr>
          <w:bCs/>
          <w:i/>
        </w:rPr>
        <w:t>Technikum</w:t>
      </w:r>
      <w:r w:rsidR="002510FC" w:rsidRPr="00C357D6">
        <w:rPr>
          <w:bCs/>
          <w:i/>
        </w:rPr>
        <w:t>.</w:t>
      </w:r>
      <w:r w:rsidR="004B630D" w:rsidRPr="00C357D6">
        <w:rPr>
          <w:bCs/>
          <w:i/>
        </w:rPr>
        <w:t xml:space="preserve"> Der Einkauf erfolgt</w:t>
      </w:r>
      <w:r w:rsidR="00033FB6" w:rsidRPr="00C357D6">
        <w:rPr>
          <w:bCs/>
          <w:i/>
        </w:rPr>
        <w:t xml:space="preserve"> in den Ursprungsländern. Noch vor Ort wird die Qualität der Rohstoffe geprüft. Mit </w:t>
      </w:r>
      <w:r w:rsidR="002510FC" w:rsidRPr="00C357D6">
        <w:rPr>
          <w:bCs/>
          <w:i/>
        </w:rPr>
        <w:t>der Übernahme</w:t>
      </w:r>
      <w:r w:rsidR="00033FB6" w:rsidRPr="00C357D6">
        <w:rPr>
          <w:bCs/>
          <w:i/>
        </w:rPr>
        <w:t xml:space="preserve"> des Maiergutes in Oberösterreich geht das Unternehmen nun erstmals selbst unter die </w:t>
      </w:r>
      <w:r w:rsidR="00075FC1" w:rsidRPr="00C357D6">
        <w:rPr>
          <w:bCs/>
          <w:i/>
        </w:rPr>
        <w:t>Erzeuger</w:t>
      </w:r>
      <w:r w:rsidR="00CE49B5" w:rsidRPr="00C357D6">
        <w:rPr>
          <w:bCs/>
          <w:i/>
        </w:rPr>
        <w:t xml:space="preserve"> </w:t>
      </w:r>
      <w:r w:rsidR="00073B2D" w:rsidRPr="00C357D6">
        <w:rPr>
          <w:bCs/>
          <w:i/>
        </w:rPr>
        <w:t xml:space="preserve">und mit dem Eigenanbau </w:t>
      </w:r>
      <w:r w:rsidR="00CE49B5" w:rsidRPr="00C357D6">
        <w:rPr>
          <w:bCs/>
          <w:i/>
        </w:rPr>
        <w:t xml:space="preserve">zurück bis </w:t>
      </w:r>
      <w:r w:rsidR="00075FC1" w:rsidRPr="00C357D6">
        <w:rPr>
          <w:bCs/>
          <w:i/>
        </w:rPr>
        <w:t>zum Ursprung</w:t>
      </w:r>
      <w:r w:rsidR="00CE49B5" w:rsidRPr="00C357D6">
        <w:rPr>
          <w:bCs/>
          <w:i/>
        </w:rPr>
        <w:t>.</w:t>
      </w:r>
      <w:r w:rsidR="009C1837">
        <w:rPr>
          <w:bCs/>
          <w:i/>
        </w:rPr>
        <w:t xml:space="preserve"> </w:t>
      </w:r>
    </w:p>
    <w:p w14:paraId="61ADCB43" w14:textId="77777777" w:rsidR="005E4E4B" w:rsidRPr="005C552F" w:rsidRDefault="005E4E4B" w:rsidP="00B377ED">
      <w:pPr>
        <w:spacing w:after="0" w:line="240" w:lineRule="auto"/>
        <w:jc w:val="both"/>
        <w:rPr>
          <w:bCs/>
          <w:i/>
        </w:rPr>
      </w:pPr>
    </w:p>
    <w:p w14:paraId="16E8247B" w14:textId="62CC4BA9" w:rsidR="008D1A71" w:rsidRPr="00B62C32" w:rsidRDefault="008D1A71" w:rsidP="008D1A71">
      <w:pPr>
        <w:spacing w:after="0" w:line="240" w:lineRule="auto"/>
        <w:jc w:val="both"/>
        <w:rPr>
          <w:bCs/>
          <w:i/>
        </w:rPr>
      </w:pPr>
    </w:p>
    <w:p w14:paraId="5D36B928" w14:textId="402C9392" w:rsidR="005E4E4B" w:rsidRPr="002510FC" w:rsidRDefault="00E2630A" w:rsidP="002510FC">
      <w:pPr>
        <w:spacing w:after="0" w:line="240" w:lineRule="auto"/>
        <w:jc w:val="right"/>
        <w:rPr>
          <w:rFonts w:ascii="Arial" w:hAnsi="Arial" w:cs="Arial"/>
          <w:bCs/>
          <w:i/>
          <w:sz w:val="18"/>
          <w:szCs w:val="18"/>
        </w:rPr>
      </w:pPr>
      <w:r w:rsidRPr="002510FC">
        <w:rPr>
          <w:rFonts w:ascii="Arial" w:hAnsi="Arial" w:cs="Arial"/>
          <w:bCs/>
          <w:i/>
          <w:sz w:val="18"/>
          <w:szCs w:val="18"/>
        </w:rPr>
        <w:t>2022-04-</w:t>
      </w:r>
      <w:r w:rsidR="002510FC" w:rsidRPr="002510FC">
        <w:rPr>
          <w:rFonts w:ascii="Arial" w:hAnsi="Arial" w:cs="Arial"/>
          <w:bCs/>
          <w:i/>
          <w:sz w:val="18"/>
          <w:szCs w:val="18"/>
        </w:rPr>
        <w:t>27</w:t>
      </w:r>
    </w:p>
    <w:p w14:paraId="0C1C0BE5" w14:textId="7B8B23A2" w:rsidR="00E2630A" w:rsidRDefault="00E2630A" w:rsidP="00B62C32">
      <w:pPr>
        <w:spacing w:after="0" w:line="240" w:lineRule="auto"/>
        <w:jc w:val="both"/>
        <w:rPr>
          <w:bCs/>
          <w:i/>
        </w:rPr>
      </w:pPr>
    </w:p>
    <w:p w14:paraId="23E2EEEC" w14:textId="487A968B" w:rsidR="002510FC" w:rsidRDefault="002510FC" w:rsidP="00B62C32">
      <w:pPr>
        <w:spacing w:after="0" w:line="240" w:lineRule="auto"/>
        <w:jc w:val="both"/>
        <w:rPr>
          <w:bCs/>
          <w:i/>
        </w:rPr>
      </w:pPr>
    </w:p>
    <w:p w14:paraId="21EE2212" w14:textId="77777777" w:rsidR="00C1138A" w:rsidRPr="00B62C32" w:rsidRDefault="00C1138A" w:rsidP="00B62C32">
      <w:pPr>
        <w:spacing w:after="0" w:line="240" w:lineRule="auto"/>
        <w:jc w:val="both"/>
        <w:rPr>
          <w:bCs/>
          <w:i/>
        </w:rPr>
      </w:pPr>
    </w:p>
    <w:p w14:paraId="3A8E9286" w14:textId="23D92A41" w:rsidR="008D1A71" w:rsidRPr="008D1A71" w:rsidRDefault="008D1A71" w:rsidP="008D1A71">
      <w:pPr>
        <w:spacing w:after="0" w:line="240" w:lineRule="auto"/>
        <w:rPr>
          <w:rFonts w:ascii="Arial" w:hAnsi="Arial" w:cs="Arial"/>
          <w:b/>
          <w:iCs/>
        </w:rPr>
      </w:pPr>
      <w:r w:rsidRPr="008D1A71">
        <w:rPr>
          <w:rFonts w:ascii="Arial" w:hAnsi="Arial" w:cs="Arial"/>
          <w:b/>
          <w:iCs/>
        </w:rPr>
        <w:t>-----------------------------</w:t>
      </w:r>
    </w:p>
    <w:p w14:paraId="65F8B220" w14:textId="737CE97A" w:rsidR="00A8007D" w:rsidRPr="002510FC" w:rsidRDefault="008D1A71" w:rsidP="00A8007D">
      <w:pPr>
        <w:spacing w:after="0" w:line="240" w:lineRule="auto"/>
        <w:rPr>
          <w:rFonts w:ascii="Calibri" w:hAnsi="Calibri" w:cs="Calibri"/>
          <w:b/>
          <w:iCs/>
          <w:sz w:val="24"/>
          <w:szCs w:val="24"/>
          <w:u w:val="single"/>
        </w:rPr>
      </w:pPr>
      <w:r w:rsidRPr="002510FC">
        <w:rPr>
          <w:rFonts w:ascii="Calibri" w:hAnsi="Calibri" w:cs="Calibri"/>
          <w:b/>
          <w:iCs/>
          <w:sz w:val="24"/>
          <w:szCs w:val="24"/>
          <w:u w:val="single"/>
        </w:rPr>
        <w:t xml:space="preserve">Bildtexte: </w:t>
      </w:r>
    </w:p>
    <w:p w14:paraId="5DAA4082" w14:textId="628B641A" w:rsidR="00754E12" w:rsidRPr="002510FC" w:rsidRDefault="008D1A71" w:rsidP="00642DD1">
      <w:pPr>
        <w:spacing w:after="0" w:line="240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 w:rsidRPr="002510FC">
        <w:rPr>
          <w:rFonts w:ascii="Calibri" w:hAnsi="Calibri" w:cs="Calibri"/>
          <w:b/>
          <w:iCs/>
          <w:sz w:val="24"/>
          <w:szCs w:val="24"/>
        </w:rPr>
        <w:t>Pressebild:</w:t>
      </w:r>
      <w:r w:rsidR="00BB650A" w:rsidRPr="002510FC">
        <w:rPr>
          <w:rFonts w:ascii="Calibri" w:hAnsi="Calibri" w:cs="Calibri"/>
          <w:b/>
          <w:iCs/>
          <w:sz w:val="24"/>
          <w:szCs w:val="24"/>
        </w:rPr>
        <w:t xml:space="preserve"> </w:t>
      </w:r>
      <w:r w:rsidR="00EC405E" w:rsidRPr="002510FC">
        <w:rPr>
          <w:rFonts w:ascii="Calibri" w:hAnsi="Calibri" w:cs="Calibri"/>
          <w:bCs/>
          <w:iCs/>
          <w:sz w:val="24"/>
          <w:szCs w:val="24"/>
        </w:rPr>
        <w:t>ZALTECH International-Inhaber Helmut Gstöhl</w:t>
      </w:r>
      <w:r w:rsidR="00075FC1" w:rsidRPr="002510FC">
        <w:rPr>
          <w:rFonts w:ascii="Calibri" w:hAnsi="Calibri" w:cs="Calibri"/>
          <w:bCs/>
          <w:iCs/>
          <w:sz w:val="24"/>
          <w:szCs w:val="24"/>
        </w:rPr>
        <w:t xml:space="preserve"> (re.)</w:t>
      </w:r>
      <w:r w:rsidR="00EC405E" w:rsidRPr="002510FC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075FC1" w:rsidRPr="002510FC">
        <w:rPr>
          <w:rFonts w:ascii="Calibri" w:hAnsi="Calibri" w:cs="Calibri"/>
          <w:bCs/>
          <w:iCs/>
          <w:sz w:val="24"/>
          <w:szCs w:val="24"/>
        </w:rPr>
        <w:t xml:space="preserve">und Helmut Lenz </w:t>
      </w:r>
      <w:r w:rsidR="00EC405E" w:rsidRPr="002510FC">
        <w:rPr>
          <w:rFonts w:ascii="Calibri" w:hAnsi="Calibri" w:cs="Calibri"/>
          <w:bCs/>
          <w:iCs/>
          <w:sz w:val="24"/>
          <w:szCs w:val="24"/>
        </w:rPr>
        <w:t>(</w:t>
      </w:r>
      <w:r w:rsidR="00075FC1" w:rsidRPr="002510FC">
        <w:rPr>
          <w:rFonts w:ascii="Calibri" w:hAnsi="Calibri" w:cs="Calibri"/>
          <w:bCs/>
          <w:iCs/>
          <w:sz w:val="24"/>
          <w:szCs w:val="24"/>
        </w:rPr>
        <w:t>li.) mit</w:t>
      </w:r>
      <w:r w:rsidR="0014726C" w:rsidRPr="002510FC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EC405E" w:rsidRPr="002510FC">
        <w:rPr>
          <w:rFonts w:ascii="Calibri" w:hAnsi="Calibri" w:cs="Calibri"/>
          <w:bCs/>
          <w:iCs/>
          <w:sz w:val="24"/>
          <w:szCs w:val="24"/>
        </w:rPr>
        <w:t xml:space="preserve">Siegfried Zehetner </w:t>
      </w:r>
      <w:r w:rsidR="0014726C" w:rsidRPr="002510FC">
        <w:rPr>
          <w:rFonts w:ascii="Calibri" w:hAnsi="Calibri" w:cs="Calibri"/>
          <w:bCs/>
          <w:iCs/>
          <w:sz w:val="24"/>
          <w:szCs w:val="24"/>
        </w:rPr>
        <w:t>von der Saatbau (mi</w:t>
      </w:r>
      <w:r w:rsidR="00EC405E" w:rsidRPr="002510FC">
        <w:rPr>
          <w:rFonts w:ascii="Calibri" w:hAnsi="Calibri" w:cs="Calibri"/>
          <w:bCs/>
          <w:iCs/>
          <w:sz w:val="24"/>
          <w:szCs w:val="24"/>
        </w:rPr>
        <w:t>) erweck</w:t>
      </w:r>
      <w:r w:rsidR="00075FC1" w:rsidRPr="002510FC">
        <w:rPr>
          <w:rFonts w:ascii="Calibri" w:hAnsi="Calibri" w:cs="Calibri"/>
          <w:bCs/>
          <w:iCs/>
          <w:sz w:val="24"/>
          <w:szCs w:val="24"/>
        </w:rPr>
        <w:t xml:space="preserve">en </w:t>
      </w:r>
      <w:r w:rsidR="00EC405E" w:rsidRPr="002510FC">
        <w:rPr>
          <w:rFonts w:ascii="Calibri" w:hAnsi="Calibri" w:cs="Calibri"/>
          <w:bCs/>
          <w:iCs/>
          <w:sz w:val="24"/>
          <w:szCs w:val="24"/>
        </w:rPr>
        <w:t xml:space="preserve">aufgelassenen Bauernhof in Oberösterreich zu neuem Leben und startet mit Koriander und Kümmel </w:t>
      </w:r>
      <w:r w:rsidR="00075FC1" w:rsidRPr="002510FC">
        <w:rPr>
          <w:rFonts w:ascii="Calibri" w:hAnsi="Calibri" w:cs="Calibri"/>
          <w:bCs/>
          <w:iCs/>
          <w:sz w:val="24"/>
          <w:szCs w:val="24"/>
        </w:rPr>
        <w:t>den ersten Eigenanbau.</w:t>
      </w:r>
    </w:p>
    <w:p w14:paraId="39788821" w14:textId="7F0764DB" w:rsidR="008D1A71" w:rsidRPr="002510FC" w:rsidRDefault="008D1A71" w:rsidP="008D1A71">
      <w:pPr>
        <w:spacing w:after="0" w:line="240" w:lineRule="auto"/>
        <w:rPr>
          <w:rFonts w:ascii="Calibri" w:hAnsi="Calibri" w:cs="Calibri"/>
          <w:bCs/>
          <w:iCs/>
          <w:sz w:val="24"/>
          <w:szCs w:val="24"/>
        </w:rPr>
      </w:pPr>
      <w:r w:rsidRPr="002510FC">
        <w:rPr>
          <w:rFonts w:ascii="Calibri" w:hAnsi="Calibri" w:cs="Calibri"/>
          <w:b/>
          <w:iCs/>
          <w:sz w:val="24"/>
          <w:szCs w:val="24"/>
        </w:rPr>
        <w:t xml:space="preserve">Bildnachweis:  </w:t>
      </w:r>
      <w:r w:rsidR="00233C7D" w:rsidRPr="002510FC">
        <w:rPr>
          <w:rFonts w:ascii="Calibri" w:hAnsi="Calibri" w:cs="Calibri"/>
          <w:bCs/>
          <w:iCs/>
          <w:sz w:val="24"/>
          <w:szCs w:val="24"/>
        </w:rPr>
        <w:t>www.neumayr.cc</w:t>
      </w:r>
      <w:r w:rsidRPr="002510FC">
        <w:rPr>
          <w:rFonts w:ascii="Calibri" w:hAnsi="Calibri" w:cs="Calibri"/>
          <w:bCs/>
          <w:iCs/>
          <w:sz w:val="24"/>
          <w:szCs w:val="24"/>
        </w:rPr>
        <w:t xml:space="preserve"> / Abdruck honorarfrei!</w:t>
      </w:r>
    </w:p>
    <w:p w14:paraId="44D67CC2" w14:textId="77777777" w:rsidR="00C505FB" w:rsidRPr="002510FC" w:rsidRDefault="00C505FB" w:rsidP="008D1A71">
      <w:pPr>
        <w:spacing w:after="0" w:line="240" w:lineRule="auto"/>
        <w:rPr>
          <w:rFonts w:ascii="Calibri" w:hAnsi="Calibri" w:cs="Calibri"/>
          <w:bCs/>
          <w:i/>
        </w:rPr>
      </w:pPr>
    </w:p>
    <w:p w14:paraId="402EB878" w14:textId="020206DB" w:rsidR="008D1A71" w:rsidRDefault="008D1A71" w:rsidP="008D1A71">
      <w:pPr>
        <w:spacing w:after="0" w:line="240" w:lineRule="auto"/>
        <w:rPr>
          <w:rFonts w:ascii="Arial" w:hAnsi="Arial" w:cs="Arial"/>
          <w:bCs/>
          <w:i/>
        </w:rPr>
      </w:pPr>
    </w:p>
    <w:p w14:paraId="22CDA2FC" w14:textId="45F255A7" w:rsidR="005E4E4B" w:rsidRDefault="005E4E4B" w:rsidP="008D1A71">
      <w:pPr>
        <w:spacing w:after="0" w:line="240" w:lineRule="auto"/>
        <w:rPr>
          <w:rFonts w:ascii="Arial" w:hAnsi="Arial" w:cs="Arial"/>
          <w:bCs/>
          <w:i/>
        </w:rPr>
      </w:pPr>
    </w:p>
    <w:p w14:paraId="7CCCBBD9" w14:textId="6A8C9350" w:rsidR="005E4E4B" w:rsidRDefault="005E4E4B" w:rsidP="008D1A71">
      <w:pPr>
        <w:spacing w:after="0" w:line="240" w:lineRule="auto"/>
        <w:rPr>
          <w:rFonts w:ascii="Arial" w:hAnsi="Arial" w:cs="Arial"/>
          <w:bCs/>
          <w:i/>
        </w:rPr>
      </w:pPr>
    </w:p>
    <w:p w14:paraId="2DFC5CC6" w14:textId="64E71696" w:rsidR="003131EF" w:rsidRDefault="003131EF" w:rsidP="008D1A71">
      <w:pPr>
        <w:spacing w:after="0" w:line="240" w:lineRule="auto"/>
        <w:rPr>
          <w:rFonts w:ascii="Arial" w:hAnsi="Arial" w:cs="Arial"/>
          <w:bCs/>
          <w:i/>
        </w:rPr>
      </w:pPr>
    </w:p>
    <w:p w14:paraId="105A636B" w14:textId="76A4BB10" w:rsidR="00642DD1" w:rsidRDefault="00642DD1" w:rsidP="008D1A71">
      <w:pPr>
        <w:spacing w:after="0" w:line="240" w:lineRule="auto"/>
        <w:rPr>
          <w:rFonts w:ascii="Arial" w:hAnsi="Arial" w:cs="Arial"/>
          <w:bCs/>
          <w:i/>
        </w:rPr>
      </w:pPr>
    </w:p>
    <w:p w14:paraId="28A941AF" w14:textId="0049AD92" w:rsidR="00642DD1" w:rsidRDefault="00642DD1" w:rsidP="008D1A71">
      <w:pPr>
        <w:spacing w:after="0" w:line="240" w:lineRule="auto"/>
        <w:rPr>
          <w:rFonts w:ascii="Arial" w:hAnsi="Arial" w:cs="Arial"/>
          <w:bCs/>
          <w:i/>
        </w:rPr>
      </w:pPr>
    </w:p>
    <w:p w14:paraId="25946919" w14:textId="49909A42" w:rsidR="00642DD1" w:rsidRDefault="00642DD1" w:rsidP="008D1A71">
      <w:pPr>
        <w:spacing w:after="0" w:line="240" w:lineRule="auto"/>
        <w:rPr>
          <w:rFonts w:ascii="Arial" w:hAnsi="Arial" w:cs="Arial"/>
          <w:bCs/>
          <w:i/>
        </w:rPr>
      </w:pPr>
    </w:p>
    <w:p w14:paraId="4B7AA45A" w14:textId="103096AF" w:rsidR="00642DD1" w:rsidRDefault="00642DD1" w:rsidP="008D1A71">
      <w:pPr>
        <w:spacing w:after="0" w:line="240" w:lineRule="auto"/>
        <w:rPr>
          <w:rFonts w:ascii="Arial" w:hAnsi="Arial" w:cs="Arial"/>
          <w:bCs/>
          <w:i/>
        </w:rPr>
      </w:pPr>
    </w:p>
    <w:p w14:paraId="331160B6" w14:textId="3CB7F53E" w:rsidR="00642DD1" w:rsidRDefault="00642DD1" w:rsidP="008D1A71">
      <w:pPr>
        <w:spacing w:after="0" w:line="240" w:lineRule="auto"/>
        <w:rPr>
          <w:rFonts w:ascii="Arial" w:hAnsi="Arial" w:cs="Arial"/>
          <w:bCs/>
          <w:i/>
        </w:rPr>
      </w:pPr>
    </w:p>
    <w:p w14:paraId="78481E2B" w14:textId="01BA3EE0" w:rsidR="00642DD1" w:rsidRDefault="00642DD1" w:rsidP="008D1A71">
      <w:pPr>
        <w:spacing w:after="0" w:line="240" w:lineRule="auto"/>
        <w:rPr>
          <w:rFonts w:ascii="Arial" w:hAnsi="Arial" w:cs="Arial"/>
          <w:bCs/>
          <w:i/>
        </w:rPr>
      </w:pPr>
    </w:p>
    <w:p w14:paraId="610AD68A" w14:textId="77777777" w:rsidR="00642DD1" w:rsidRDefault="00642DD1" w:rsidP="008D1A71">
      <w:pPr>
        <w:spacing w:after="0" w:line="240" w:lineRule="auto"/>
        <w:rPr>
          <w:rFonts w:ascii="Arial" w:hAnsi="Arial" w:cs="Arial"/>
          <w:bCs/>
          <w:i/>
        </w:rPr>
      </w:pPr>
    </w:p>
    <w:p w14:paraId="06CF9BB4" w14:textId="77777777" w:rsidR="00642DD1" w:rsidRDefault="00642DD1" w:rsidP="008D1A71">
      <w:pPr>
        <w:spacing w:after="0" w:line="240" w:lineRule="auto"/>
        <w:rPr>
          <w:rFonts w:ascii="Arial" w:hAnsi="Arial" w:cs="Arial"/>
          <w:bCs/>
          <w:i/>
        </w:rPr>
      </w:pPr>
    </w:p>
    <w:p w14:paraId="2EB803DC" w14:textId="1BF342D2" w:rsidR="008D1A71" w:rsidRPr="00A8007D" w:rsidRDefault="008D1A71" w:rsidP="00A8007D">
      <w:pPr>
        <w:spacing w:after="0" w:line="240" w:lineRule="auto"/>
        <w:rPr>
          <w:rFonts w:ascii="Arial" w:hAnsi="Arial" w:cs="Arial"/>
          <w:iCs/>
          <w:sz w:val="20"/>
          <w:szCs w:val="20"/>
          <w:lang w:eastAsia="ko-KR"/>
        </w:rPr>
      </w:pPr>
      <w:r w:rsidRPr="008D1A71">
        <w:rPr>
          <w:rFonts w:ascii="Arial" w:hAnsi="Arial" w:cs="Arial"/>
          <w:b/>
          <w:i/>
          <w:sz w:val="20"/>
          <w:szCs w:val="20"/>
          <w:u w:val="single"/>
        </w:rPr>
        <w:t>Rückfragen richten Sie bitte an:</w:t>
      </w:r>
      <w:r w:rsidRPr="008D1A71">
        <w:rPr>
          <w:rFonts w:ascii="Arial" w:hAnsi="Arial" w:cs="Arial"/>
          <w:b/>
          <w:i/>
          <w:sz w:val="20"/>
          <w:szCs w:val="20"/>
        </w:rPr>
        <w:br/>
      </w:r>
      <w:r w:rsidRPr="008D1A71">
        <w:rPr>
          <w:rFonts w:ascii="Arial" w:hAnsi="Arial" w:cs="Arial"/>
          <w:iCs/>
          <w:sz w:val="20"/>
          <w:szCs w:val="20"/>
          <w:lang w:eastAsia="ko-KR"/>
        </w:rPr>
        <w:t xml:space="preserve">PICKER PR – talk about taste, </w:t>
      </w:r>
      <w:r w:rsidR="001E0552" w:rsidRPr="008D1A71">
        <w:rPr>
          <w:rFonts w:ascii="Arial" w:hAnsi="Arial" w:cs="Arial"/>
          <w:iCs/>
          <w:sz w:val="20"/>
          <w:szCs w:val="20"/>
          <w:lang w:val="de-DE" w:eastAsia="ko-KR"/>
        </w:rPr>
        <w:t xml:space="preserve">Mag. </w:t>
      </w:r>
      <w:r w:rsidR="001E0552">
        <w:rPr>
          <w:rFonts w:ascii="Arial" w:hAnsi="Arial" w:cs="Arial"/>
          <w:iCs/>
          <w:sz w:val="20"/>
          <w:szCs w:val="20"/>
          <w:lang w:val="de-DE" w:eastAsia="ko-KR"/>
        </w:rPr>
        <w:t xml:space="preserve">Alexandra Picker-Rußwurm &amp; Mag. </w:t>
      </w:r>
      <w:r w:rsidR="001E0552" w:rsidRPr="008D1A71">
        <w:rPr>
          <w:rFonts w:ascii="Arial" w:hAnsi="Arial" w:cs="Arial"/>
          <w:iCs/>
          <w:sz w:val="20"/>
          <w:szCs w:val="20"/>
          <w:lang w:val="de-DE" w:eastAsia="ko-KR"/>
        </w:rPr>
        <w:t>Angelika Spechtler</w:t>
      </w:r>
      <w:r w:rsidR="001E0552">
        <w:rPr>
          <w:rFonts w:ascii="Arial" w:hAnsi="Arial" w:cs="Arial"/>
          <w:iCs/>
          <w:sz w:val="20"/>
          <w:szCs w:val="20"/>
          <w:lang w:eastAsia="ko-KR"/>
        </w:rPr>
        <w:t xml:space="preserve">; </w:t>
      </w:r>
      <w:r w:rsidR="001E0552">
        <w:rPr>
          <w:rFonts w:ascii="Arial" w:hAnsi="Arial" w:cs="Arial"/>
          <w:iCs/>
          <w:sz w:val="20"/>
          <w:szCs w:val="20"/>
          <w:lang w:eastAsia="ko-KR"/>
        </w:rPr>
        <w:br/>
      </w:r>
      <w:r w:rsidRPr="008D1A71">
        <w:rPr>
          <w:rFonts w:ascii="Arial" w:hAnsi="Arial" w:cs="Arial"/>
          <w:iCs/>
          <w:sz w:val="20"/>
          <w:szCs w:val="20"/>
          <w:lang w:eastAsia="ko-KR"/>
        </w:rPr>
        <w:t xml:space="preserve">Tel. 0662-841187-0, </w:t>
      </w:r>
      <w:r w:rsidR="001E0552">
        <w:rPr>
          <w:rFonts w:ascii="Arial" w:hAnsi="Arial" w:cs="Arial"/>
          <w:iCs/>
          <w:sz w:val="20"/>
          <w:szCs w:val="20"/>
          <w:lang w:eastAsia="ko-KR"/>
        </w:rPr>
        <w:t xml:space="preserve">mob. 0664-1102525, </w:t>
      </w:r>
      <w:r w:rsidRPr="008D1A71">
        <w:rPr>
          <w:rFonts w:ascii="Arial" w:hAnsi="Arial" w:cs="Arial"/>
          <w:iCs/>
          <w:sz w:val="20"/>
          <w:szCs w:val="20"/>
          <w:lang w:eastAsia="ko-KR"/>
        </w:rPr>
        <w:t>E-Mail</w:t>
      </w:r>
      <w:r w:rsidRPr="008D1A71">
        <w:rPr>
          <w:rFonts w:ascii="Arial" w:hAnsi="Arial" w:cs="Arial"/>
          <w:iCs/>
          <w:sz w:val="20"/>
          <w:szCs w:val="20"/>
          <w:lang w:eastAsia="de-DE"/>
        </w:rPr>
        <w:t xml:space="preserve">: </w:t>
      </w:r>
      <w:hyperlink r:id="rId6" w:history="1">
        <w:r w:rsidRPr="008D1A71">
          <w:rPr>
            <w:rFonts w:ascii="Arial" w:hAnsi="Arial" w:cs="Arial"/>
            <w:iCs/>
            <w:sz w:val="20"/>
            <w:szCs w:val="20"/>
            <w:lang w:eastAsia="ko-KR"/>
          </w:rPr>
          <w:t>office@picker-pr.at</w:t>
        </w:r>
      </w:hyperlink>
      <w:r w:rsidRPr="008D1A71">
        <w:rPr>
          <w:rFonts w:ascii="Arial" w:hAnsi="Arial" w:cs="Arial"/>
          <w:iCs/>
          <w:sz w:val="20"/>
          <w:szCs w:val="20"/>
          <w:lang w:eastAsia="ko-KR"/>
        </w:rPr>
        <w:t xml:space="preserve">, </w:t>
      </w:r>
      <w:hyperlink r:id="rId7" w:history="1">
        <w:r w:rsidRPr="008D1A71">
          <w:rPr>
            <w:rFonts w:ascii="Arial" w:hAnsi="Arial" w:cs="Arial"/>
            <w:iCs/>
            <w:sz w:val="20"/>
            <w:szCs w:val="20"/>
            <w:lang w:eastAsia="ko-KR"/>
          </w:rPr>
          <w:t>www.picker-pr.at</w:t>
        </w:r>
      </w:hyperlink>
    </w:p>
    <w:sectPr w:rsidR="008D1A71" w:rsidRPr="00A8007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68D47" w14:textId="77777777" w:rsidR="00B0591A" w:rsidRDefault="00B0591A" w:rsidP="00642DD1">
      <w:pPr>
        <w:spacing w:after="0" w:line="240" w:lineRule="auto"/>
      </w:pPr>
      <w:r>
        <w:separator/>
      </w:r>
    </w:p>
  </w:endnote>
  <w:endnote w:type="continuationSeparator" w:id="0">
    <w:p w14:paraId="533D36B5" w14:textId="77777777" w:rsidR="00B0591A" w:rsidRDefault="00B0591A" w:rsidP="0064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08B67" w14:textId="77777777" w:rsidR="00B0591A" w:rsidRDefault="00B0591A" w:rsidP="00642DD1">
      <w:pPr>
        <w:spacing w:after="0" w:line="240" w:lineRule="auto"/>
      </w:pPr>
      <w:r>
        <w:separator/>
      </w:r>
    </w:p>
  </w:footnote>
  <w:footnote w:type="continuationSeparator" w:id="0">
    <w:p w14:paraId="47B18F7B" w14:textId="77777777" w:rsidR="00B0591A" w:rsidRDefault="00B0591A" w:rsidP="0064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8212" w14:textId="1203A72B" w:rsidR="00642DD1" w:rsidRDefault="00642DD1" w:rsidP="00642DD1">
    <w:pPr>
      <w:pStyle w:val="Kopfzeile"/>
      <w:jc w:val="right"/>
    </w:pPr>
    <w:r>
      <w:rPr>
        <w:noProof/>
      </w:rPr>
      <w:drawing>
        <wp:inline distT="0" distB="0" distL="0" distR="0" wp14:anchorId="58B8CC39" wp14:editId="05F48E4C">
          <wp:extent cx="567055" cy="567055"/>
          <wp:effectExtent l="0" t="0" r="4445" b="444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A8"/>
    <w:rsid w:val="00014038"/>
    <w:rsid w:val="00023C99"/>
    <w:rsid w:val="000333C6"/>
    <w:rsid w:val="00033FB6"/>
    <w:rsid w:val="0006116D"/>
    <w:rsid w:val="00073B2D"/>
    <w:rsid w:val="00075FC1"/>
    <w:rsid w:val="000A1F3C"/>
    <w:rsid w:val="00100BA4"/>
    <w:rsid w:val="00105B68"/>
    <w:rsid w:val="0012489C"/>
    <w:rsid w:val="0014726C"/>
    <w:rsid w:val="00160D61"/>
    <w:rsid w:val="00182A9A"/>
    <w:rsid w:val="00190870"/>
    <w:rsid w:val="001A6EF1"/>
    <w:rsid w:val="001E0552"/>
    <w:rsid w:val="0020543F"/>
    <w:rsid w:val="00233C7D"/>
    <w:rsid w:val="002510FC"/>
    <w:rsid w:val="0029521F"/>
    <w:rsid w:val="002B1899"/>
    <w:rsid w:val="002B3522"/>
    <w:rsid w:val="002B4C35"/>
    <w:rsid w:val="002D6D7A"/>
    <w:rsid w:val="002F5E82"/>
    <w:rsid w:val="003131EF"/>
    <w:rsid w:val="00330077"/>
    <w:rsid w:val="003E6D32"/>
    <w:rsid w:val="003F4F7D"/>
    <w:rsid w:val="00414E46"/>
    <w:rsid w:val="0042125B"/>
    <w:rsid w:val="00434093"/>
    <w:rsid w:val="0044795E"/>
    <w:rsid w:val="00462CD6"/>
    <w:rsid w:val="004722D3"/>
    <w:rsid w:val="00486A59"/>
    <w:rsid w:val="004B630D"/>
    <w:rsid w:val="004C0C85"/>
    <w:rsid w:val="004E2DFE"/>
    <w:rsid w:val="00567B0D"/>
    <w:rsid w:val="005C552F"/>
    <w:rsid w:val="005E4E4B"/>
    <w:rsid w:val="005F7529"/>
    <w:rsid w:val="0062327B"/>
    <w:rsid w:val="00642DD1"/>
    <w:rsid w:val="00647F6F"/>
    <w:rsid w:val="006731F3"/>
    <w:rsid w:val="006B56A9"/>
    <w:rsid w:val="006F3C86"/>
    <w:rsid w:val="006F5A39"/>
    <w:rsid w:val="007310B7"/>
    <w:rsid w:val="00735517"/>
    <w:rsid w:val="00743235"/>
    <w:rsid w:val="0074798A"/>
    <w:rsid w:val="00754E12"/>
    <w:rsid w:val="007D446F"/>
    <w:rsid w:val="007E3275"/>
    <w:rsid w:val="007F7415"/>
    <w:rsid w:val="00810BC3"/>
    <w:rsid w:val="0084341B"/>
    <w:rsid w:val="008661F2"/>
    <w:rsid w:val="00870A27"/>
    <w:rsid w:val="008A7CB6"/>
    <w:rsid w:val="008D1A71"/>
    <w:rsid w:val="008D294F"/>
    <w:rsid w:val="008E5AB4"/>
    <w:rsid w:val="008F4A6C"/>
    <w:rsid w:val="009052C5"/>
    <w:rsid w:val="009223A7"/>
    <w:rsid w:val="00955E60"/>
    <w:rsid w:val="00962E6D"/>
    <w:rsid w:val="00966A96"/>
    <w:rsid w:val="009A21E9"/>
    <w:rsid w:val="009C1837"/>
    <w:rsid w:val="009D5CC5"/>
    <w:rsid w:val="009E1957"/>
    <w:rsid w:val="00A035C5"/>
    <w:rsid w:val="00A0460C"/>
    <w:rsid w:val="00A10DA8"/>
    <w:rsid w:val="00A20579"/>
    <w:rsid w:val="00A75FF1"/>
    <w:rsid w:val="00A8007D"/>
    <w:rsid w:val="00A8421C"/>
    <w:rsid w:val="00B0591A"/>
    <w:rsid w:val="00B377ED"/>
    <w:rsid w:val="00B62C32"/>
    <w:rsid w:val="00B8626F"/>
    <w:rsid w:val="00BA3271"/>
    <w:rsid w:val="00BB650A"/>
    <w:rsid w:val="00C07AFC"/>
    <w:rsid w:val="00C1138A"/>
    <w:rsid w:val="00C239E6"/>
    <w:rsid w:val="00C357D6"/>
    <w:rsid w:val="00C505FB"/>
    <w:rsid w:val="00C92DDB"/>
    <w:rsid w:val="00CE49B5"/>
    <w:rsid w:val="00D025FF"/>
    <w:rsid w:val="00D06D1F"/>
    <w:rsid w:val="00D20DA0"/>
    <w:rsid w:val="00D27C6A"/>
    <w:rsid w:val="00D400F0"/>
    <w:rsid w:val="00E2630A"/>
    <w:rsid w:val="00E27E8E"/>
    <w:rsid w:val="00E52223"/>
    <w:rsid w:val="00E61D8D"/>
    <w:rsid w:val="00E65A39"/>
    <w:rsid w:val="00E83D49"/>
    <w:rsid w:val="00E935D3"/>
    <w:rsid w:val="00EA4958"/>
    <w:rsid w:val="00EC26FA"/>
    <w:rsid w:val="00EC405E"/>
    <w:rsid w:val="00F12C08"/>
    <w:rsid w:val="00F16392"/>
    <w:rsid w:val="00F17538"/>
    <w:rsid w:val="00F568A0"/>
    <w:rsid w:val="00FB77AB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6F359"/>
  <w15:chartTrackingRefBased/>
  <w15:docId w15:val="{0DDAE56F-8843-4A2D-ADE9-ADEAFCA3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F16392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16392"/>
    <w:rPr>
      <w:rFonts w:ascii="Calibri" w:hAnsi="Calibri"/>
      <w:szCs w:val="21"/>
    </w:rPr>
  </w:style>
  <w:style w:type="character" w:styleId="Fett">
    <w:name w:val="Strong"/>
    <w:basedOn w:val="Absatz-Standardschriftart"/>
    <w:uiPriority w:val="22"/>
    <w:qFormat/>
    <w:rsid w:val="00F16392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42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2DD1"/>
  </w:style>
  <w:style w:type="paragraph" w:styleId="Fuzeile">
    <w:name w:val="footer"/>
    <w:basedOn w:val="Standard"/>
    <w:link w:val="FuzeileZchn"/>
    <w:uiPriority w:val="99"/>
    <w:unhideWhenUsed/>
    <w:rsid w:val="00642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2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icker-pr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picker-pr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Spechtler</dc:creator>
  <cp:keywords/>
  <dc:description/>
  <cp:lastModifiedBy>Julia Fischer-Colbrie</cp:lastModifiedBy>
  <cp:revision>3</cp:revision>
  <cp:lastPrinted>2022-04-26T11:34:00Z</cp:lastPrinted>
  <dcterms:created xsi:type="dcterms:W3CDTF">2022-04-26T11:34:00Z</dcterms:created>
  <dcterms:modified xsi:type="dcterms:W3CDTF">2022-04-26T11:40:00Z</dcterms:modified>
</cp:coreProperties>
</file>