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6667" w14:textId="67BF5639" w:rsidR="006433CA" w:rsidRDefault="006433CA" w:rsidP="0071207C">
      <w:pPr>
        <w:rPr>
          <w:b/>
          <w:smallCaps/>
          <w:color w:val="548DD4"/>
          <w:spacing w:val="32"/>
          <w:sz w:val="28"/>
          <w:szCs w:val="28"/>
        </w:rPr>
      </w:pPr>
      <w:r>
        <w:rPr>
          <w:noProof/>
        </w:rPr>
        <w:drawing>
          <wp:anchor distT="0" distB="0" distL="114300" distR="114300" simplePos="0" relativeHeight="251661312" behindDoc="0" locked="0" layoutInCell="1" allowOverlap="1" wp14:anchorId="1EC5D7B1" wp14:editId="189AD70D">
            <wp:simplePos x="0" y="0"/>
            <wp:positionH relativeFrom="column">
              <wp:posOffset>4495800</wp:posOffset>
            </wp:positionH>
            <wp:positionV relativeFrom="paragraph">
              <wp:posOffset>-38100</wp:posOffset>
            </wp:positionV>
            <wp:extent cx="1576800" cy="723600"/>
            <wp:effectExtent l="0" t="0" r="4445" b="63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8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4B305" w14:textId="4E8900BC" w:rsidR="002E1057" w:rsidRPr="006433CA" w:rsidRDefault="00F368C3" w:rsidP="0071207C">
      <w:pPr>
        <w:rPr>
          <w:b/>
          <w:smallCaps/>
          <w:color w:val="548DD4"/>
          <w:spacing w:val="32"/>
          <w:sz w:val="32"/>
          <w:szCs w:val="32"/>
        </w:rPr>
      </w:pPr>
      <w:r w:rsidRPr="006433CA">
        <w:rPr>
          <w:b/>
          <w:smallCaps/>
          <w:color w:val="548DD4"/>
          <w:spacing w:val="32"/>
          <w:sz w:val="32"/>
          <w:szCs w:val="32"/>
        </w:rPr>
        <w:t>Presse-Information</w:t>
      </w:r>
      <w:r w:rsidRPr="006433CA">
        <w:rPr>
          <w:b/>
          <w:color w:val="548DD4"/>
          <w:sz w:val="32"/>
          <w:szCs w:val="32"/>
        </w:rPr>
        <w:t>!</w:t>
      </w:r>
      <w:r w:rsidRPr="006433CA">
        <w:rPr>
          <w:b/>
          <w:color w:val="548DD4"/>
          <w:sz w:val="32"/>
          <w:szCs w:val="32"/>
        </w:rPr>
        <w:tab/>
      </w:r>
    </w:p>
    <w:p w14:paraId="351F843D" w14:textId="5CC1D95C" w:rsidR="006433CA" w:rsidRDefault="006433CA" w:rsidP="00397B64">
      <w:pPr>
        <w:spacing w:after="0" w:line="240" w:lineRule="auto"/>
        <w:rPr>
          <w:rFonts w:ascii="Wingdings" w:hAnsi="Wingdings"/>
          <w:b/>
          <w:i/>
          <w:highlight w:val="yellow"/>
          <w:u w:val="single"/>
        </w:rPr>
      </w:pPr>
    </w:p>
    <w:p w14:paraId="13BC98A2" w14:textId="77777777" w:rsidR="00EB2CB5" w:rsidRDefault="00EB2CB5" w:rsidP="00397B64">
      <w:pPr>
        <w:spacing w:after="0" w:line="240" w:lineRule="auto"/>
        <w:rPr>
          <w:rFonts w:ascii="Wingdings" w:hAnsi="Wingdings"/>
          <w:b/>
          <w:i/>
          <w:highlight w:val="yellow"/>
          <w:u w:val="single"/>
        </w:rPr>
      </w:pPr>
    </w:p>
    <w:p w14:paraId="79FA1966" w14:textId="77777777" w:rsidR="00AC3DA8" w:rsidRDefault="00F368C3" w:rsidP="00AC3DA8">
      <w:pPr>
        <w:spacing w:after="0" w:line="240" w:lineRule="auto"/>
        <w:rPr>
          <w:b/>
          <w:i/>
          <w:u w:val="single"/>
        </w:rPr>
      </w:pPr>
      <w:r w:rsidRPr="001658AF">
        <w:rPr>
          <w:rFonts w:ascii="Wingdings" w:hAnsi="Wingdings"/>
          <w:b/>
          <w:i/>
        </w:rPr>
        <w:t></w:t>
      </w:r>
      <w:r w:rsidRPr="001658AF">
        <w:rPr>
          <w:rFonts w:ascii="Wingdings" w:hAnsi="Wingdings"/>
          <w:b/>
          <w:i/>
        </w:rPr>
        <w:t></w:t>
      </w:r>
      <w:r w:rsidRPr="001658AF">
        <w:rPr>
          <w:b/>
          <w:i/>
          <w:u w:val="single"/>
        </w:rPr>
        <w:t>WOERLE</w:t>
      </w:r>
      <w:r w:rsidR="00935FA1" w:rsidRPr="001658AF">
        <w:rPr>
          <w:b/>
          <w:i/>
          <w:u w:val="single"/>
        </w:rPr>
        <w:t xml:space="preserve"> </w:t>
      </w:r>
      <w:r w:rsidR="003F4E90" w:rsidRPr="001658AF">
        <w:rPr>
          <w:b/>
          <w:i/>
          <w:u w:val="single"/>
        </w:rPr>
        <w:t xml:space="preserve">und </w:t>
      </w:r>
      <w:r w:rsidR="00935FA1" w:rsidRPr="001658AF">
        <w:rPr>
          <w:b/>
          <w:i/>
          <w:u w:val="single"/>
        </w:rPr>
        <w:t xml:space="preserve">LandwirtInnen </w:t>
      </w:r>
      <w:r w:rsidR="003F4E90" w:rsidRPr="001658AF">
        <w:rPr>
          <w:b/>
          <w:i/>
          <w:u w:val="single"/>
        </w:rPr>
        <w:t xml:space="preserve">fördern gemeinsam </w:t>
      </w:r>
      <w:r w:rsidR="00935FA1" w:rsidRPr="001658AF">
        <w:rPr>
          <w:b/>
          <w:i/>
          <w:u w:val="single"/>
        </w:rPr>
        <w:t>die Artenvielfalt</w:t>
      </w:r>
      <w:r w:rsidR="00F35F54" w:rsidRPr="001658AF">
        <w:rPr>
          <w:b/>
          <w:i/>
          <w:u w:val="single"/>
        </w:rPr>
        <w:t xml:space="preserve"> </w:t>
      </w:r>
    </w:p>
    <w:p w14:paraId="0016FB62" w14:textId="273FE277" w:rsidR="00A0601E" w:rsidRDefault="00935FA1" w:rsidP="00AC3DA8">
      <w:pPr>
        <w:spacing w:after="0" w:line="240" w:lineRule="auto"/>
        <w:rPr>
          <w:b/>
          <w:i/>
          <w:u w:val="single"/>
        </w:rPr>
      </w:pPr>
      <w:r w:rsidRPr="001658AF">
        <w:rPr>
          <w:rFonts w:ascii="Wingdings" w:hAnsi="Wingdings"/>
          <w:b/>
          <w:i/>
        </w:rPr>
        <w:t></w:t>
      </w:r>
      <w:r w:rsidRPr="001658AF">
        <w:rPr>
          <w:b/>
          <w:i/>
        </w:rPr>
        <w:t xml:space="preserve">  </w:t>
      </w:r>
      <w:r w:rsidR="0071094B">
        <w:rPr>
          <w:b/>
          <w:i/>
        </w:rPr>
        <w:t xml:space="preserve"> </w:t>
      </w:r>
      <w:r w:rsidR="00F35F54" w:rsidRPr="001658AF">
        <w:rPr>
          <w:b/>
          <w:i/>
          <w:u w:val="single"/>
        </w:rPr>
        <w:t xml:space="preserve">Umweltfreundliches Doppelmessermähwerk </w:t>
      </w:r>
      <w:r w:rsidR="001658AF" w:rsidRPr="001658AF">
        <w:rPr>
          <w:b/>
          <w:i/>
          <w:u w:val="single"/>
        </w:rPr>
        <w:t xml:space="preserve">– </w:t>
      </w:r>
      <w:r w:rsidR="00F35F54" w:rsidRPr="001658AF">
        <w:rPr>
          <w:b/>
          <w:i/>
          <w:u w:val="single"/>
        </w:rPr>
        <w:t>i</w:t>
      </w:r>
      <w:r w:rsidRPr="001658AF">
        <w:rPr>
          <w:b/>
          <w:i/>
          <w:u w:val="single"/>
        </w:rPr>
        <w:t>nnovative</w:t>
      </w:r>
      <w:r w:rsidR="00F35F54" w:rsidRPr="001658AF">
        <w:rPr>
          <w:b/>
          <w:i/>
          <w:u w:val="single"/>
        </w:rPr>
        <w:t xml:space="preserve"> </w:t>
      </w:r>
      <w:r w:rsidRPr="001658AF">
        <w:rPr>
          <w:b/>
          <w:i/>
          <w:u w:val="single"/>
        </w:rPr>
        <w:t xml:space="preserve">Maßnahmen für mehr </w:t>
      </w:r>
      <w:r w:rsidR="00AC3DA8">
        <w:rPr>
          <w:b/>
          <w:i/>
          <w:u w:val="single"/>
        </w:rPr>
        <w:t xml:space="preserve"> </w:t>
      </w:r>
      <w:r w:rsidR="00967743">
        <w:rPr>
          <w:b/>
          <w:i/>
          <w:u w:val="single"/>
        </w:rPr>
        <w:t xml:space="preserve">                                 </w:t>
      </w:r>
      <w:r w:rsidR="00AC3DA8">
        <w:rPr>
          <w:b/>
          <w:i/>
          <w:u w:val="single"/>
        </w:rPr>
        <w:t xml:space="preserve">       </w:t>
      </w:r>
      <w:r w:rsidRPr="001658AF">
        <w:rPr>
          <w:b/>
          <w:i/>
          <w:u w:val="single"/>
        </w:rPr>
        <w:t xml:space="preserve">Biodiversität </w:t>
      </w:r>
      <w:r w:rsidR="001658AF" w:rsidRPr="001658AF">
        <w:rPr>
          <w:b/>
          <w:i/>
          <w:u w:val="single"/>
        </w:rPr>
        <w:t>und weniger CO</w:t>
      </w:r>
      <w:r w:rsidR="001658AF" w:rsidRPr="001658AF">
        <w:rPr>
          <w:rFonts w:ascii="Cambria Math" w:hAnsi="Cambria Math" w:cs="Cambria Math"/>
          <w:b/>
          <w:i/>
          <w:u w:val="single"/>
        </w:rPr>
        <w:t>₂</w:t>
      </w:r>
      <w:r w:rsidR="001658AF" w:rsidRPr="001658AF">
        <w:rPr>
          <w:b/>
          <w:i/>
          <w:u w:val="single"/>
        </w:rPr>
        <w:t>-Emissionen in</w:t>
      </w:r>
      <w:r w:rsidR="007D515F" w:rsidRPr="001658AF">
        <w:rPr>
          <w:b/>
          <w:i/>
          <w:u w:val="single"/>
        </w:rPr>
        <w:t xml:space="preserve"> der Landwirtschaft</w:t>
      </w:r>
    </w:p>
    <w:p w14:paraId="09E4AC58" w14:textId="77777777" w:rsidR="00C67515" w:rsidRPr="001658AF" w:rsidRDefault="00C67515" w:rsidP="00397B64">
      <w:pPr>
        <w:spacing w:after="0" w:line="240" w:lineRule="auto"/>
        <w:rPr>
          <w:b/>
          <w:i/>
          <w:u w:val="single"/>
        </w:rPr>
      </w:pPr>
    </w:p>
    <w:p w14:paraId="709C16A2" w14:textId="64BB281A" w:rsidR="00F368C3" w:rsidRPr="00041A8D" w:rsidRDefault="00F368C3" w:rsidP="00397B64">
      <w:pPr>
        <w:tabs>
          <w:tab w:val="left" w:pos="1276"/>
        </w:tabs>
        <w:spacing w:after="0" w:line="240" w:lineRule="auto"/>
        <w:rPr>
          <w:b/>
          <w:i/>
          <w:highlight w:val="yellow"/>
          <w:u w:val="single"/>
        </w:rPr>
      </w:pPr>
    </w:p>
    <w:p w14:paraId="0CA29729" w14:textId="070C87BE" w:rsidR="00F45B6E" w:rsidRDefault="007D515F" w:rsidP="00935FA1">
      <w:pPr>
        <w:spacing w:after="0" w:line="240" w:lineRule="auto"/>
        <w:jc w:val="center"/>
        <w:rPr>
          <w:rFonts w:cs="Arial"/>
          <w:b/>
          <w:sz w:val="40"/>
          <w:szCs w:val="40"/>
        </w:rPr>
      </w:pPr>
      <w:r>
        <w:rPr>
          <w:rFonts w:cs="Arial"/>
          <w:b/>
          <w:sz w:val="40"/>
          <w:szCs w:val="40"/>
        </w:rPr>
        <w:t xml:space="preserve">Gemeinsam für die </w:t>
      </w:r>
      <w:r w:rsidRPr="00D06572">
        <w:rPr>
          <w:rFonts w:cs="Arial"/>
          <w:b/>
          <w:sz w:val="40"/>
          <w:szCs w:val="40"/>
        </w:rPr>
        <w:t>Artenvielfalt</w:t>
      </w:r>
      <w:r w:rsidR="00935FA1" w:rsidRPr="00D06572">
        <w:rPr>
          <w:rFonts w:cs="Arial"/>
          <w:b/>
          <w:sz w:val="40"/>
          <w:szCs w:val="40"/>
        </w:rPr>
        <w:t>:</w:t>
      </w:r>
    </w:p>
    <w:p w14:paraId="09FE564E" w14:textId="5071F545" w:rsidR="00F45B6E" w:rsidRPr="00583954" w:rsidRDefault="00583954" w:rsidP="00583954">
      <w:pPr>
        <w:spacing w:after="0" w:line="240" w:lineRule="auto"/>
        <w:jc w:val="center"/>
        <w:rPr>
          <w:rFonts w:cs="Arial"/>
          <w:b/>
          <w:sz w:val="32"/>
          <w:szCs w:val="32"/>
        </w:rPr>
      </w:pPr>
      <w:r>
        <w:rPr>
          <w:rFonts w:cs="Arial"/>
          <w:b/>
          <w:sz w:val="32"/>
          <w:szCs w:val="32"/>
        </w:rPr>
        <w:t>Biodiversität mit</w:t>
      </w:r>
      <w:r w:rsidR="004F47E7" w:rsidRPr="004F47E7">
        <w:rPr>
          <w:rFonts w:cs="Arial"/>
          <w:b/>
          <w:sz w:val="32"/>
          <w:szCs w:val="32"/>
        </w:rPr>
        <w:t xml:space="preserve"> innovativen</w:t>
      </w:r>
      <w:r>
        <w:rPr>
          <w:rFonts w:cs="Arial"/>
          <w:b/>
          <w:sz w:val="32"/>
          <w:szCs w:val="32"/>
        </w:rPr>
        <w:t xml:space="preserve"> </w:t>
      </w:r>
      <w:r>
        <w:rPr>
          <w:rFonts w:cs="Arial"/>
          <w:b/>
          <w:sz w:val="32"/>
          <w:szCs w:val="32"/>
        </w:rPr>
        <w:br/>
        <w:t>landwirtschaftlichen</w:t>
      </w:r>
      <w:r w:rsidR="004F47E7" w:rsidRPr="004F47E7">
        <w:rPr>
          <w:rFonts w:cs="Arial"/>
          <w:b/>
          <w:sz w:val="32"/>
          <w:szCs w:val="32"/>
        </w:rPr>
        <w:t xml:space="preserve"> Geräten </w:t>
      </w:r>
      <w:r w:rsidR="007D515F" w:rsidRPr="004F47E7">
        <w:rPr>
          <w:rFonts w:cs="Arial"/>
          <w:b/>
          <w:sz w:val="32"/>
          <w:szCs w:val="32"/>
        </w:rPr>
        <w:t>fördern</w:t>
      </w:r>
    </w:p>
    <w:p w14:paraId="2BBD44F5" w14:textId="77777777" w:rsidR="00935FA1" w:rsidRDefault="00935FA1" w:rsidP="00291102">
      <w:pPr>
        <w:spacing w:after="0" w:line="240" w:lineRule="auto"/>
        <w:rPr>
          <w:rFonts w:cs="Arial"/>
          <w:b/>
          <w:bCs/>
          <w:i/>
          <w:iCs/>
        </w:rPr>
      </w:pPr>
    </w:p>
    <w:p w14:paraId="27E84CBC" w14:textId="2B2CFAAA" w:rsidR="006433CA" w:rsidRDefault="007A5A69" w:rsidP="00AC3DA8">
      <w:pPr>
        <w:spacing w:after="0" w:line="240" w:lineRule="auto"/>
        <w:jc w:val="both"/>
        <w:rPr>
          <w:rFonts w:cs="Arial"/>
          <w:b/>
          <w:bCs/>
          <w:i/>
          <w:iCs/>
        </w:rPr>
      </w:pPr>
      <w:r>
        <w:rPr>
          <w:rFonts w:cs="Arial"/>
          <w:b/>
          <w:bCs/>
          <w:i/>
          <w:iCs/>
        </w:rPr>
        <w:t xml:space="preserve">Die </w:t>
      </w:r>
      <w:proofErr w:type="spellStart"/>
      <w:r>
        <w:rPr>
          <w:rFonts w:cs="Arial"/>
          <w:b/>
          <w:bCs/>
          <w:i/>
          <w:iCs/>
        </w:rPr>
        <w:t>Henndorfer</w:t>
      </w:r>
      <w:proofErr w:type="spellEnd"/>
      <w:r>
        <w:rPr>
          <w:rFonts w:cs="Arial"/>
          <w:b/>
          <w:bCs/>
          <w:i/>
          <w:iCs/>
        </w:rPr>
        <w:t xml:space="preserve"> Privatkäserei WOERLE </w:t>
      </w:r>
      <w:r w:rsidR="003F4E90">
        <w:rPr>
          <w:rFonts w:cs="Arial"/>
          <w:b/>
          <w:bCs/>
          <w:i/>
          <w:iCs/>
        </w:rPr>
        <w:t xml:space="preserve">setzt im Rahmen ihrer umfassenden Nachhaltigkeitsstrategie verschiedene Schwerpunkte. Dabei </w:t>
      </w:r>
      <w:r w:rsidR="00F842B8">
        <w:rPr>
          <w:rFonts w:cs="Arial"/>
          <w:b/>
          <w:bCs/>
          <w:i/>
          <w:iCs/>
        </w:rPr>
        <w:t>nimmt</w:t>
      </w:r>
      <w:r w:rsidR="003F4E90">
        <w:rPr>
          <w:rFonts w:cs="Arial"/>
          <w:b/>
          <w:bCs/>
          <w:i/>
          <w:iCs/>
        </w:rPr>
        <w:t xml:space="preserve"> neben der Reduktion von umweltschädlichen Emissionen auch </w:t>
      </w:r>
      <w:r w:rsidR="00F842B8">
        <w:rPr>
          <w:rFonts w:cs="Arial"/>
          <w:b/>
          <w:bCs/>
          <w:i/>
          <w:iCs/>
        </w:rPr>
        <w:t xml:space="preserve">die </w:t>
      </w:r>
      <w:r w:rsidR="003F4E90">
        <w:rPr>
          <w:rFonts w:cs="Arial"/>
          <w:b/>
          <w:bCs/>
          <w:i/>
          <w:iCs/>
        </w:rPr>
        <w:t xml:space="preserve">Artenvielfalt eine zentrale Rolle </w:t>
      </w:r>
      <w:r w:rsidR="00F842B8">
        <w:rPr>
          <w:rFonts w:cs="Arial"/>
          <w:b/>
          <w:bCs/>
          <w:i/>
          <w:iCs/>
        </w:rPr>
        <w:t>ein</w:t>
      </w:r>
      <w:r w:rsidR="003F4E90">
        <w:rPr>
          <w:rFonts w:cs="Arial"/>
          <w:b/>
          <w:bCs/>
          <w:i/>
          <w:iCs/>
        </w:rPr>
        <w:t>. Gemeinsam mit den LandwirtInnen der Region werden verschiedenste Maßnahmen umgesetzt, um den Artenreichtum in der Natur zu erhalten und zu fördern</w:t>
      </w:r>
      <w:r w:rsidR="001658AF">
        <w:rPr>
          <w:rFonts w:cs="Arial"/>
          <w:b/>
          <w:bCs/>
          <w:i/>
          <w:iCs/>
        </w:rPr>
        <w:t xml:space="preserve"> sowie klimaschädliche Emissionen zu reduzieren</w:t>
      </w:r>
      <w:r w:rsidR="003F4E90">
        <w:rPr>
          <w:rFonts w:cs="Arial"/>
          <w:b/>
          <w:bCs/>
          <w:i/>
          <w:iCs/>
        </w:rPr>
        <w:t>. Auch</w:t>
      </w:r>
      <w:r w:rsidR="00125981">
        <w:rPr>
          <w:rFonts w:cs="Arial"/>
          <w:b/>
          <w:bCs/>
          <w:i/>
          <w:iCs/>
        </w:rPr>
        <w:t xml:space="preserve"> </w:t>
      </w:r>
      <w:r w:rsidR="003F4E90">
        <w:rPr>
          <w:rFonts w:cs="Arial"/>
          <w:b/>
          <w:bCs/>
          <w:i/>
          <w:iCs/>
        </w:rPr>
        <w:t xml:space="preserve">technische Innovationen </w:t>
      </w:r>
      <w:r w:rsidR="00125981">
        <w:rPr>
          <w:rFonts w:cs="Arial"/>
          <w:b/>
          <w:bCs/>
          <w:i/>
          <w:iCs/>
        </w:rPr>
        <w:t>bei land</w:t>
      </w:r>
      <w:r w:rsidR="0036747D">
        <w:rPr>
          <w:rFonts w:cs="Arial"/>
          <w:b/>
          <w:bCs/>
          <w:i/>
          <w:iCs/>
        </w:rPr>
        <w:t>-</w:t>
      </w:r>
      <w:r w:rsidR="00125981">
        <w:rPr>
          <w:rFonts w:cs="Arial"/>
          <w:b/>
          <w:bCs/>
          <w:i/>
          <w:iCs/>
        </w:rPr>
        <w:t xml:space="preserve">wirtschaftlichen Geräten kommen dabei zum Einsatz. </w:t>
      </w:r>
    </w:p>
    <w:p w14:paraId="172983BD" w14:textId="77777777" w:rsidR="006433CA" w:rsidRDefault="006433CA" w:rsidP="00AC3DA8">
      <w:pPr>
        <w:spacing w:after="0" w:line="240" w:lineRule="auto"/>
        <w:jc w:val="both"/>
        <w:rPr>
          <w:rFonts w:cs="Arial"/>
          <w:b/>
          <w:bCs/>
          <w:i/>
          <w:iCs/>
        </w:rPr>
      </w:pPr>
    </w:p>
    <w:p w14:paraId="42D7C667" w14:textId="58DFB54A" w:rsidR="002B68CE" w:rsidRDefault="00660E36" w:rsidP="00AC3DA8">
      <w:pPr>
        <w:spacing w:after="0" w:line="240" w:lineRule="auto"/>
        <w:jc w:val="both"/>
        <w:rPr>
          <w:rFonts w:cs="Arial"/>
        </w:rPr>
      </w:pPr>
      <w:r>
        <w:rPr>
          <w:rFonts w:cs="Arial"/>
        </w:rPr>
        <w:t>B</w:t>
      </w:r>
      <w:r w:rsidR="00F842B8" w:rsidRPr="00F842B8">
        <w:rPr>
          <w:rFonts w:cs="Arial"/>
        </w:rPr>
        <w:t xml:space="preserve">eim Thema </w:t>
      </w:r>
      <w:r w:rsidR="00F842B8">
        <w:rPr>
          <w:rFonts w:cs="Arial"/>
        </w:rPr>
        <w:t>Biodiversität</w:t>
      </w:r>
      <w:r w:rsidR="00F974E2" w:rsidRPr="00F842B8">
        <w:rPr>
          <w:rFonts w:cs="Arial"/>
        </w:rPr>
        <w:t xml:space="preserve"> </w:t>
      </w:r>
      <w:r>
        <w:rPr>
          <w:rFonts w:cs="Arial"/>
        </w:rPr>
        <w:t xml:space="preserve">kommt </w:t>
      </w:r>
      <w:r w:rsidR="00F974E2" w:rsidRPr="00F842B8">
        <w:rPr>
          <w:lang w:val="de-DE"/>
        </w:rPr>
        <w:t>auch der Landwirtschaft große Bedeutung</w:t>
      </w:r>
      <w:r>
        <w:rPr>
          <w:lang w:val="de-DE"/>
        </w:rPr>
        <w:t xml:space="preserve"> </w:t>
      </w:r>
      <w:r w:rsidR="00355210">
        <w:rPr>
          <w:lang w:val="de-DE"/>
        </w:rPr>
        <w:t xml:space="preserve">zu </w:t>
      </w:r>
      <w:r>
        <w:rPr>
          <w:lang w:val="de-DE"/>
        </w:rPr>
        <w:t xml:space="preserve">und so </w:t>
      </w:r>
      <w:r w:rsidR="00F974E2" w:rsidRPr="00F842B8">
        <w:rPr>
          <w:lang w:val="de-DE"/>
        </w:rPr>
        <w:t>setzt</w:t>
      </w:r>
      <w:r w:rsidR="00F974E2" w:rsidRPr="00F974E2">
        <w:rPr>
          <w:i/>
          <w:iCs/>
          <w:lang w:val="de-DE"/>
        </w:rPr>
        <w:t xml:space="preserve"> </w:t>
      </w:r>
      <w:r w:rsidR="00F974E2" w:rsidRPr="00F842B8">
        <w:rPr>
          <w:lang w:val="de-DE"/>
        </w:rPr>
        <w:t xml:space="preserve">man in der </w:t>
      </w:r>
      <w:proofErr w:type="spellStart"/>
      <w:r w:rsidR="00F974E2" w:rsidRPr="00F842B8">
        <w:rPr>
          <w:lang w:val="de-DE"/>
        </w:rPr>
        <w:t>Henndorfer</w:t>
      </w:r>
      <w:proofErr w:type="spellEnd"/>
      <w:r w:rsidR="00F974E2" w:rsidRPr="00F842B8">
        <w:rPr>
          <w:lang w:val="de-DE"/>
        </w:rPr>
        <w:t xml:space="preserve"> Privatkäserei verstärkt auf Maßnahmen, die man gemeinsam mit den</w:t>
      </w:r>
      <w:r w:rsidR="00F974E2" w:rsidRPr="00F974E2">
        <w:rPr>
          <w:i/>
          <w:iCs/>
          <w:lang w:val="de-DE"/>
        </w:rPr>
        <w:t xml:space="preserve"> </w:t>
      </w:r>
      <w:r w:rsidR="00F974E2" w:rsidRPr="00F842B8">
        <w:rPr>
          <w:lang w:val="de-DE"/>
        </w:rPr>
        <w:t>Milchbäuerinnen und -bauern der Region umsetz</w:t>
      </w:r>
      <w:r w:rsidR="002265CF">
        <w:rPr>
          <w:lang w:val="de-DE"/>
        </w:rPr>
        <w:t>en kann</w:t>
      </w:r>
      <w:r w:rsidR="00F974E2" w:rsidRPr="00F842B8">
        <w:rPr>
          <w:lang w:val="de-DE"/>
        </w:rPr>
        <w:t>.</w:t>
      </w:r>
      <w:r w:rsidR="0022454D">
        <w:rPr>
          <w:lang w:val="de-DE"/>
        </w:rPr>
        <w:t xml:space="preserve"> </w:t>
      </w:r>
      <w:r w:rsidR="0022454D" w:rsidRPr="004F47E7">
        <w:rPr>
          <w:lang w:val="de-DE"/>
        </w:rPr>
        <w:t>„</w:t>
      </w:r>
      <w:r w:rsidR="0022454D" w:rsidRPr="00D06572">
        <w:rPr>
          <w:lang w:val="de-DE"/>
        </w:rPr>
        <w:t>Der Artenreichtum in der Natur</w:t>
      </w:r>
      <w:r w:rsidR="0022454D" w:rsidRPr="00D06572">
        <w:rPr>
          <w:rFonts w:cs="Arial"/>
        </w:rPr>
        <w:t xml:space="preserve"> ist für </w:t>
      </w:r>
      <w:r w:rsidR="00C43B4D" w:rsidRPr="00D06572">
        <w:rPr>
          <w:rFonts w:cs="Arial"/>
        </w:rPr>
        <w:t xml:space="preserve">das Funktionieren der Ökosysteme </w:t>
      </w:r>
      <w:r w:rsidR="0022454D" w:rsidRPr="00D06572">
        <w:rPr>
          <w:rFonts w:cs="Arial"/>
        </w:rPr>
        <w:t>sehr wichtig</w:t>
      </w:r>
      <w:r w:rsidR="009F4901" w:rsidRPr="00D06572">
        <w:rPr>
          <w:rFonts w:cs="Arial"/>
        </w:rPr>
        <w:t>. Diese Artenvielfalt</w:t>
      </w:r>
      <w:r w:rsidR="00181054" w:rsidRPr="00D06572">
        <w:rPr>
          <w:rFonts w:cs="Arial"/>
        </w:rPr>
        <w:t xml:space="preserve"> </w:t>
      </w:r>
      <w:r w:rsidR="00181054" w:rsidRPr="00D06572">
        <w:rPr>
          <w:lang w:val="de-DE"/>
        </w:rPr>
        <w:t>sorgt auch dafür, dass die Heumilchkühe in der Region bestes Futter bekommen</w:t>
      </w:r>
      <w:r w:rsidR="009F4901" w:rsidRPr="00D06572">
        <w:rPr>
          <w:lang w:val="de-DE"/>
        </w:rPr>
        <w:t>, u</w:t>
      </w:r>
      <w:r w:rsidR="00181054" w:rsidRPr="00D06572">
        <w:rPr>
          <w:lang w:val="de-DE"/>
        </w:rPr>
        <w:t xml:space="preserve">nd das ist </w:t>
      </w:r>
      <w:r w:rsidR="009F4901" w:rsidRPr="00D06572">
        <w:rPr>
          <w:lang w:val="de-DE"/>
        </w:rPr>
        <w:t>wiederum</w:t>
      </w:r>
      <w:r w:rsidR="00181054" w:rsidRPr="00D06572">
        <w:rPr>
          <w:lang w:val="de-DE"/>
        </w:rPr>
        <w:t xml:space="preserve"> eine Voraussetzung für die Qualität unserer Heumilch-Käsespezialitäten. </w:t>
      </w:r>
      <w:r w:rsidR="00181054" w:rsidRPr="00D06572">
        <w:rPr>
          <w:rFonts w:cs="Arial"/>
        </w:rPr>
        <w:t>D</w:t>
      </w:r>
      <w:r w:rsidR="00C43B4D" w:rsidRPr="00D06572">
        <w:rPr>
          <w:rFonts w:cs="Arial"/>
        </w:rPr>
        <w:t>aher setzen wir uns aktiv für den Erhalt und den Schutz der Artenvielfalt ein</w:t>
      </w:r>
      <w:r w:rsidR="00181054" w:rsidRPr="00D06572">
        <w:rPr>
          <w:rFonts w:cs="Arial"/>
        </w:rPr>
        <w:t xml:space="preserve"> und</w:t>
      </w:r>
      <w:r w:rsidR="00C43B4D" w:rsidRPr="00D06572">
        <w:rPr>
          <w:rFonts w:cs="Arial"/>
        </w:rPr>
        <w:t xml:space="preserve"> arbeiten </w:t>
      </w:r>
      <w:r w:rsidR="00181054" w:rsidRPr="00D06572">
        <w:rPr>
          <w:rFonts w:cs="Arial"/>
        </w:rPr>
        <w:t xml:space="preserve">dabei </w:t>
      </w:r>
      <w:r w:rsidR="00C43B4D" w:rsidRPr="00D06572">
        <w:rPr>
          <w:rFonts w:cs="Arial"/>
        </w:rPr>
        <w:t>auch intensiv mit unseren Heumilchbauern und -</w:t>
      </w:r>
      <w:r w:rsidR="003606A9">
        <w:rPr>
          <w:rFonts w:cs="Arial"/>
        </w:rPr>
        <w:t>b</w:t>
      </w:r>
      <w:r w:rsidR="00C43B4D" w:rsidRPr="00D06572">
        <w:rPr>
          <w:rFonts w:cs="Arial"/>
        </w:rPr>
        <w:t>äuerinnen zusammen</w:t>
      </w:r>
      <w:r w:rsidR="00181054" w:rsidRPr="00D06572">
        <w:rPr>
          <w:rFonts w:cs="Arial"/>
        </w:rPr>
        <w:t>“,</w:t>
      </w:r>
      <w:r w:rsidR="00181054" w:rsidRPr="004F47E7">
        <w:rPr>
          <w:rFonts w:cs="Arial"/>
        </w:rPr>
        <w:t xml:space="preserve"> erklärt dazu Geschäftsführer Gerrit Woerle</w:t>
      </w:r>
      <w:r w:rsidR="00181054" w:rsidRPr="00E74218">
        <w:rPr>
          <w:rFonts w:cs="Arial"/>
        </w:rPr>
        <w:t>.</w:t>
      </w:r>
      <w:r w:rsidR="0055260B">
        <w:rPr>
          <w:rFonts w:cs="Arial"/>
        </w:rPr>
        <w:t xml:space="preserve"> </w:t>
      </w:r>
      <w:r w:rsidR="002B68CE">
        <w:rPr>
          <w:rFonts w:cs="Arial"/>
        </w:rPr>
        <w:t>Neben verschiedenen individuellen Maßnahmen</w:t>
      </w:r>
      <w:r w:rsidR="00A36632">
        <w:rPr>
          <w:rFonts w:cs="Arial"/>
        </w:rPr>
        <w:t xml:space="preserve"> auf </w:t>
      </w:r>
      <w:r w:rsidR="00EB2CB5">
        <w:rPr>
          <w:rFonts w:cs="Arial"/>
        </w:rPr>
        <w:t>d</w:t>
      </w:r>
      <w:r w:rsidR="00A36632">
        <w:rPr>
          <w:rFonts w:cs="Arial"/>
        </w:rPr>
        <w:t>en Höfen</w:t>
      </w:r>
      <w:r w:rsidR="002B68CE">
        <w:rPr>
          <w:rFonts w:cs="Arial"/>
        </w:rPr>
        <w:t xml:space="preserve"> können di</w:t>
      </w:r>
      <w:r w:rsidR="002B68CE" w:rsidRPr="002B68CE">
        <w:rPr>
          <w:rFonts w:cs="Arial"/>
        </w:rPr>
        <w:t xml:space="preserve">e </w:t>
      </w:r>
      <w:r w:rsidR="002B68CE" w:rsidRPr="0036747D">
        <w:rPr>
          <w:rFonts w:cs="Arial"/>
        </w:rPr>
        <w:t>Land</w:t>
      </w:r>
      <w:r w:rsidR="00541DE5" w:rsidRPr="0036747D">
        <w:rPr>
          <w:rFonts w:cs="Arial"/>
        </w:rPr>
        <w:t>-</w:t>
      </w:r>
      <w:proofErr w:type="spellStart"/>
      <w:r w:rsidR="002B68CE" w:rsidRPr="0036747D">
        <w:rPr>
          <w:rFonts w:cs="Arial"/>
        </w:rPr>
        <w:t>wirt</w:t>
      </w:r>
      <w:r w:rsidR="00541DE5" w:rsidRPr="0036747D">
        <w:rPr>
          <w:rFonts w:cs="Arial"/>
        </w:rPr>
        <w:t>I</w:t>
      </w:r>
      <w:r w:rsidR="002B68CE" w:rsidRPr="0036747D">
        <w:rPr>
          <w:rFonts w:cs="Arial"/>
        </w:rPr>
        <w:t>nnen</w:t>
      </w:r>
      <w:proofErr w:type="spellEnd"/>
      <w:r w:rsidR="002B68CE">
        <w:rPr>
          <w:rFonts w:cs="Arial"/>
        </w:rPr>
        <w:t xml:space="preserve"> auch </w:t>
      </w:r>
      <w:r w:rsidR="0055260B">
        <w:rPr>
          <w:rFonts w:cs="Arial"/>
        </w:rPr>
        <w:t>durch innovative</w:t>
      </w:r>
      <w:r>
        <w:rPr>
          <w:rFonts w:cs="Arial"/>
        </w:rPr>
        <w:t xml:space="preserve"> </w:t>
      </w:r>
      <w:r w:rsidR="0055260B">
        <w:rPr>
          <w:rFonts w:cs="Arial"/>
        </w:rPr>
        <w:t xml:space="preserve">Geräte </w:t>
      </w:r>
      <w:r w:rsidR="00A36632">
        <w:rPr>
          <w:rFonts w:cs="Arial"/>
        </w:rPr>
        <w:t xml:space="preserve">die Biodiversität in der Natur fördern, wie zum Beispiel </w:t>
      </w:r>
      <w:r w:rsidR="009F4901">
        <w:rPr>
          <w:rFonts w:cs="Arial"/>
        </w:rPr>
        <w:t xml:space="preserve">durch </w:t>
      </w:r>
      <w:r w:rsidR="00A36632">
        <w:rPr>
          <w:rFonts w:cs="Arial"/>
        </w:rPr>
        <w:t>die Verwendung eines sogenannten Doppelmessermähwerks.</w:t>
      </w:r>
      <w:r>
        <w:rPr>
          <w:rFonts w:cs="Arial"/>
        </w:rPr>
        <w:t xml:space="preserve"> Diese Mähtechnik, die in ihrer Grundform bereits bis in die 1970er Jahre zum Einsatz kam, ist jetzt durch technische Verbesserungen wieder gefragt, da sie sowohl wirtschaftlichen wie ökologischen Nutzen bringt. </w:t>
      </w:r>
    </w:p>
    <w:p w14:paraId="2FE2606C" w14:textId="77777777" w:rsidR="0055260B" w:rsidRDefault="0055260B" w:rsidP="00AC3DA8">
      <w:pPr>
        <w:spacing w:after="0" w:line="240" w:lineRule="auto"/>
        <w:jc w:val="both"/>
        <w:rPr>
          <w:rFonts w:eastAsia="Times New Roman"/>
          <w:b/>
          <w:bCs/>
          <w:color w:val="000000"/>
        </w:rPr>
      </w:pPr>
    </w:p>
    <w:p w14:paraId="49EB2070" w14:textId="1EDE52AC" w:rsidR="007A5A69" w:rsidRDefault="00181054" w:rsidP="00AC3DA8">
      <w:pPr>
        <w:spacing w:after="0" w:line="240" w:lineRule="auto"/>
        <w:jc w:val="both"/>
        <w:rPr>
          <w:rFonts w:eastAsia="Times New Roman"/>
          <w:b/>
          <w:bCs/>
          <w:color w:val="000000"/>
        </w:rPr>
      </w:pPr>
      <w:r>
        <w:rPr>
          <w:rFonts w:eastAsia="Times New Roman"/>
          <w:b/>
          <w:bCs/>
          <w:color w:val="000000"/>
        </w:rPr>
        <w:t>D</w:t>
      </w:r>
      <w:r w:rsidR="007A5A69">
        <w:rPr>
          <w:rFonts w:eastAsia="Times New Roman"/>
          <w:b/>
          <w:bCs/>
          <w:color w:val="000000"/>
        </w:rPr>
        <w:t xml:space="preserve">oppelter Gewinn für die Umwelt </w:t>
      </w:r>
    </w:p>
    <w:p w14:paraId="421A7C44" w14:textId="487483C8" w:rsidR="00104039" w:rsidRDefault="003606A9" w:rsidP="00AC3DA8">
      <w:pPr>
        <w:spacing w:after="0" w:line="240" w:lineRule="auto"/>
        <w:jc w:val="both"/>
        <w:rPr>
          <w:rFonts w:eastAsia="Times New Roman"/>
          <w:color w:val="000000"/>
        </w:rPr>
      </w:pPr>
      <w:r w:rsidRPr="0036747D">
        <w:rPr>
          <w:rFonts w:eastAsia="Times New Roman"/>
          <w:color w:val="000000"/>
        </w:rPr>
        <w:t xml:space="preserve">Die Mähtechnik mit dem </w:t>
      </w:r>
      <w:r w:rsidR="00BE672D" w:rsidRPr="0036747D">
        <w:rPr>
          <w:rFonts w:eastAsia="Times New Roman"/>
          <w:color w:val="000000"/>
        </w:rPr>
        <w:t>Doppelmessermähwer</w:t>
      </w:r>
      <w:r w:rsidRPr="0036747D">
        <w:rPr>
          <w:rFonts w:eastAsia="Times New Roman"/>
          <w:color w:val="000000"/>
        </w:rPr>
        <w:t>k</w:t>
      </w:r>
      <w:r w:rsidR="002265CF" w:rsidRPr="0036747D">
        <w:rPr>
          <w:rFonts w:eastAsia="Times New Roman"/>
          <w:color w:val="000000"/>
        </w:rPr>
        <w:t xml:space="preserve"> eigne</w:t>
      </w:r>
      <w:r w:rsidR="00D06572" w:rsidRPr="0036747D">
        <w:rPr>
          <w:rFonts w:eastAsia="Times New Roman"/>
          <w:color w:val="000000"/>
        </w:rPr>
        <w:t>t</w:t>
      </w:r>
      <w:r w:rsidR="002265CF" w:rsidRPr="0036747D">
        <w:rPr>
          <w:rFonts w:eastAsia="Times New Roman"/>
          <w:color w:val="000000"/>
        </w:rPr>
        <w:t xml:space="preserve"> sich </w:t>
      </w:r>
      <w:r w:rsidR="00541DE5" w:rsidRPr="0036747D">
        <w:rPr>
          <w:rFonts w:eastAsia="Times New Roman"/>
          <w:color w:val="000000"/>
        </w:rPr>
        <w:t>ideal f</w:t>
      </w:r>
      <w:r w:rsidR="00826460" w:rsidRPr="0036747D">
        <w:rPr>
          <w:rFonts w:eastAsia="Times New Roman"/>
          <w:color w:val="000000"/>
        </w:rPr>
        <w:t>ür die Herstellung von Heu</w:t>
      </w:r>
      <w:r w:rsidR="002265CF" w:rsidRPr="0036747D">
        <w:rPr>
          <w:rFonts w:eastAsia="Times New Roman"/>
          <w:color w:val="000000"/>
        </w:rPr>
        <w:t>.</w:t>
      </w:r>
      <w:r w:rsidR="00826460">
        <w:rPr>
          <w:rFonts w:eastAsia="Times New Roman"/>
          <w:color w:val="000000"/>
        </w:rPr>
        <w:t xml:space="preserve"> </w:t>
      </w:r>
      <w:r w:rsidR="002265CF">
        <w:rPr>
          <w:rFonts w:eastAsia="Times New Roman"/>
          <w:color w:val="000000"/>
        </w:rPr>
        <w:t xml:space="preserve">Zudem </w:t>
      </w:r>
      <w:r w:rsidR="00826460">
        <w:rPr>
          <w:rFonts w:eastAsia="Times New Roman"/>
          <w:color w:val="000000"/>
        </w:rPr>
        <w:t xml:space="preserve">bringt </w:t>
      </w:r>
      <w:r w:rsidR="002265CF">
        <w:rPr>
          <w:rFonts w:eastAsia="Times New Roman"/>
          <w:color w:val="000000"/>
        </w:rPr>
        <w:t xml:space="preserve">sie einige </w:t>
      </w:r>
      <w:r w:rsidR="008C6585">
        <w:rPr>
          <w:rFonts w:eastAsia="Times New Roman"/>
          <w:color w:val="000000"/>
        </w:rPr>
        <w:t>Vorteile</w:t>
      </w:r>
      <w:r w:rsidR="00826460">
        <w:rPr>
          <w:rFonts w:eastAsia="Times New Roman"/>
          <w:color w:val="000000"/>
        </w:rPr>
        <w:t xml:space="preserve"> mit sich</w:t>
      </w:r>
      <w:r w:rsidR="00BE672D">
        <w:rPr>
          <w:rFonts w:eastAsia="Times New Roman"/>
          <w:color w:val="000000"/>
        </w:rPr>
        <w:t>:</w:t>
      </w:r>
      <w:r w:rsidR="00736774">
        <w:rPr>
          <w:rFonts w:eastAsia="Times New Roman"/>
          <w:color w:val="000000"/>
        </w:rPr>
        <w:t xml:space="preserve"> </w:t>
      </w:r>
      <w:r w:rsidR="00BE672D">
        <w:rPr>
          <w:rFonts w:eastAsia="Times New Roman"/>
          <w:color w:val="000000"/>
        </w:rPr>
        <w:t>Neben einem gerin</w:t>
      </w:r>
      <w:r w:rsidR="00736774">
        <w:rPr>
          <w:rFonts w:eastAsia="Times New Roman"/>
          <w:color w:val="000000"/>
        </w:rPr>
        <w:t xml:space="preserve">geren </w:t>
      </w:r>
      <w:r w:rsidR="00312741">
        <w:rPr>
          <w:rFonts w:eastAsia="Times New Roman"/>
          <w:color w:val="000000"/>
        </w:rPr>
        <w:t>Energie</w:t>
      </w:r>
      <w:r w:rsidR="00EB2CB5">
        <w:rPr>
          <w:rFonts w:eastAsia="Times New Roman"/>
          <w:color w:val="000000"/>
        </w:rPr>
        <w:t>verbrauch</w:t>
      </w:r>
      <w:r w:rsidR="00736774">
        <w:rPr>
          <w:rFonts w:eastAsia="Times New Roman"/>
          <w:color w:val="000000"/>
        </w:rPr>
        <w:t xml:space="preserve"> sorgen </w:t>
      </w:r>
      <w:r w:rsidR="009F4901">
        <w:rPr>
          <w:rFonts w:eastAsia="Times New Roman"/>
          <w:color w:val="000000"/>
        </w:rPr>
        <w:t>die</w:t>
      </w:r>
      <w:r w:rsidR="00826460">
        <w:rPr>
          <w:rFonts w:eastAsia="Times New Roman"/>
          <w:color w:val="000000"/>
        </w:rPr>
        <w:t xml:space="preserve"> Messerbalken – im Gegensatz zu rotierenden Klingen </w:t>
      </w:r>
      <w:r w:rsidR="00312741">
        <w:rPr>
          <w:rFonts w:eastAsia="Times New Roman"/>
          <w:color w:val="000000"/>
        </w:rPr>
        <w:t>–</w:t>
      </w:r>
      <w:r w:rsidR="00826460">
        <w:rPr>
          <w:rFonts w:eastAsia="Times New Roman"/>
          <w:color w:val="000000"/>
        </w:rPr>
        <w:t xml:space="preserve"> </w:t>
      </w:r>
      <w:r w:rsidR="00EB2CB5">
        <w:rPr>
          <w:rFonts w:eastAsia="Times New Roman"/>
          <w:color w:val="000000"/>
        </w:rPr>
        <w:t xml:space="preserve">auch </w:t>
      </w:r>
      <w:r w:rsidR="00736774">
        <w:rPr>
          <w:rFonts w:eastAsia="Times New Roman"/>
          <w:color w:val="000000"/>
        </w:rPr>
        <w:t xml:space="preserve">für einen wesentlich </w:t>
      </w:r>
      <w:r w:rsidR="00EB2CB5">
        <w:rPr>
          <w:rFonts w:eastAsia="Times New Roman"/>
          <w:color w:val="000000"/>
        </w:rPr>
        <w:t>kleiner</w:t>
      </w:r>
      <w:r w:rsidR="00736774">
        <w:rPr>
          <w:rFonts w:eastAsia="Times New Roman"/>
          <w:color w:val="000000"/>
        </w:rPr>
        <w:t xml:space="preserve">en Schaden </w:t>
      </w:r>
      <w:r w:rsidR="008C6585">
        <w:rPr>
          <w:rFonts w:eastAsia="Times New Roman"/>
          <w:color w:val="000000"/>
        </w:rPr>
        <w:t xml:space="preserve">bei </w:t>
      </w:r>
      <w:r w:rsidR="00EB2CB5">
        <w:rPr>
          <w:rFonts w:eastAsia="Times New Roman"/>
          <w:color w:val="000000"/>
        </w:rPr>
        <w:t>d</w:t>
      </w:r>
      <w:r w:rsidR="00736774">
        <w:rPr>
          <w:rFonts w:eastAsia="Times New Roman"/>
          <w:color w:val="000000"/>
        </w:rPr>
        <w:t xml:space="preserve">er </w:t>
      </w:r>
      <w:r w:rsidR="00EB2CB5">
        <w:rPr>
          <w:rFonts w:eastAsia="Times New Roman"/>
          <w:color w:val="000000"/>
        </w:rPr>
        <w:t>Tierpopulation im Grünland</w:t>
      </w:r>
      <w:r w:rsidRPr="0036747D">
        <w:rPr>
          <w:rFonts w:eastAsia="Times New Roman"/>
          <w:color w:val="000000"/>
        </w:rPr>
        <w:t>.</w:t>
      </w:r>
      <w:r w:rsidR="00C67515" w:rsidRPr="0036747D">
        <w:rPr>
          <w:rFonts w:eastAsia="Times New Roman"/>
          <w:color w:val="000000"/>
        </w:rPr>
        <w:t xml:space="preserve"> </w:t>
      </w:r>
      <w:r w:rsidRPr="0036747D">
        <w:rPr>
          <w:rFonts w:eastAsia="Times New Roman"/>
          <w:color w:val="000000"/>
        </w:rPr>
        <w:t xml:space="preserve">Dadurch </w:t>
      </w:r>
      <w:r w:rsidRPr="0036747D">
        <w:t>überleben deutlich mehr Insekten wie Heuschrecken, Spinnen, Wanzen, Wildbienen, Schmetterlinge und Raupen.</w:t>
      </w:r>
      <w:r>
        <w:rPr>
          <w:rFonts w:eastAsia="Times New Roman"/>
          <w:color w:val="000000"/>
        </w:rPr>
        <w:t xml:space="preserve"> </w:t>
      </w:r>
      <w:r w:rsidR="00C67515">
        <w:rPr>
          <w:rFonts w:eastAsia="Times New Roman"/>
          <w:color w:val="000000"/>
        </w:rPr>
        <w:t>D</w:t>
      </w:r>
      <w:r w:rsidR="009F4901">
        <w:rPr>
          <w:rFonts w:eastAsia="Times New Roman"/>
          <w:color w:val="000000"/>
        </w:rPr>
        <w:t>urch den minimalen Bodendruck und den geraden Schnitt</w:t>
      </w:r>
      <w:r w:rsidR="00C67515">
        <w:rPr>
          <w:rFonts w:eastAsia="Times New Roman"/>
          <w:color w:val="000000"/>
        </w:rPr>
        <w:t xml:space="preserve"> ergibt sich ein</w:t>
      </w:r>
      <w:r w:rsidR="00826460">
        <w:rPr>
          <w:rFonts w:eastAsia="Times New Roman"/>
          <w:color w:val="000000"/>
        </w:rPr>
        <w:t xml:space="preserve"> rascheres Nachwachsen</w:t>
      </w:r>
      <w:r w:rsidR="00C67515">
        <w:rPr>
          <w:rFonts w:eastAsia="Times New Roman"/>
          <w:color w:val="000000"/>
        </w:rPr>
        <w:t xml:space="preserve"> </w:t>
      </w:r>
      <w:r w:rsidR="00D06572">
        <w:rPr>
          <w:rFonts w:eastAsia="Times New Roman"/>
          <w:color w:val="000000"/>
        </w:rPr>
        <w:t>und</w:t>
      </w:r>
      <w:r w:rsidR="008C6585">
        <w:rPr>
          <w:rFonts w:eastAsia="Times New Roman"/>
          <w:color w:val="000000"/>
        </w:rPr>
        <w:t xml:space="preserve"> auch </w:t>
      </w:r>
      <w:r w:rsidR="00C67515">
        <w:rPr>
          <w:rFonts w:eastAsia="Times New Roman"/>
          <w:color w:val="000000"/>
        </w:rPr>
        <w:t>sauberes Futter.</w:t>
      </w:r>
    </w:p>
    <w:p w14:paraId="54345C9C" w14:textId="2F3E63D4" w:rsidR="00104039" w:rsidRDefault="00104039" w:rsidP="00AC3DA8">
      <w:pPr>
        <w:spacing w:after="0" w:line="240" w:lineRule="auto"/>
        <w:jc w:val="both"/>
        <w:rPr>
          <w:rFonts w:eastAsia="Times New Roman"/>
          <w:color w:val="000000"/>
        </w:rPr>
      </w:pPr>
    </w:p>
    <w:p w14:paraId="21FBA8F2" w14:textId="09D4630F" w:rsidR="00BE672D" w:rsidRPr="00104039" w:rsidRDefault="007A5A69" w:rsidP="00AC3DA8">
      <w:pPr>
        <w:spacing w:after="0" w:line="240" w:lineRule="auto"/>
        <w:jc w:val="both"/>
        <w:rPr>
          <w:rFonts w:eastAsia="Times New Roman"/>
          <w:color w:val="000000"/>
        </w:rPr>
      </w:pPr>
      <w:r w:rsidRPr="007A5A69">
        <w:rPr>
          <w:rFonts w:eastAsia="Times New Roman"/>
          <w:color w:val="000000"/>
        </w:rPr>
        <w:t>D</w:t>
      </w:r>
      <w:r w:rsidR="002265CF">
        <w:rPr>
          <w:rFonts w:eastAsia="Times New Roman"/>
          <w:color w:val="000000"/>
        </w:rPr>
        <w:t xml:space="preserve">oppelmessermähwerke sind </w:t>
      </w:r>
      <w:r w:rsidRPr="007A5A69">
        <w:rPr>
          <w:rFonts w:eastAsia="Times New Roman"/>
          <w:color w:val="000000"/>
        </w:rPr>
        <w:t>aber nicht nur ein Gewinn für die Artenvielfalt, sondern spar</w:t>
      </w:r>
      <w:r w:rsidR="002265CF">
        <w:rPr>
          <w:rFonts w:eastAsia="Times New Roman"/>
          <w:color w:val="000000"/>
        </w:rPr>
        <w:t>en</w:t>
      </w:r>
      <w:r w:rsidRPr="007A5A69">
        <w:rPr>
          <w:rFonts w:eastAsia="Times New Roman"/>
          <w:color w:val="000000"/>
        </w:rPr>
        <w:t xml:space="preserve"> </w:t>
      </w:r>
      <w:r w:rsidR="00312741">
        <w:rPr>
          <w:rFonts w:eastAsia="Times New Roman"/>
          <w:color w:val="000000"/>
        </w:rPr>
        <w:t xml:space="preserve">durch den geringeren Dieselverbrauch </w:t>
      </w:r>
      <w:r w:rsidRPr="007A5A69">
        <w:rPr>
          <w:rFonts w:eastAsia="Times New Roman"/>
          <w:color w:val="000000"/>
        </w:rPr>
        <w:t>zugleich CO</w:t>
      </w:r>
      <w:r w:rsidRPr="007A5A69">
        <w:rPr>
          <w:rFonts w:ascii="Calibri" w:eastAsia="Times New Roman" w:hAnsi="Calibri" w:cs="Calibri"/>
          <w:color w:val="000000"/>
        </w:rPr>
        <w:t>₂</w:t>
      </w:r>
      <w:r w:rsidRPr="007A5A69">
        <w:rPr>
          <w:rFonts w:eastAsia="Times New Roman"/>
          <w:color w:val="000000"/>
        </w:rPr>
        <w:t>-Emissionen</w:t>
      </w:r>
      <w:r w:rsidRPr="00D06572">
        <w:rPr>
          <w:rFonts w:eastAsia="Times New Roman"/>
          <w:color w:val="000000"/>
        </w:rPr>
        <w:t>.</w:t>
      </w:r>
      <w:r w:rsidR="00312741" w:rsidRPr="00D06572">
        <w:rPr>
          <w:rFonts w:eastAsia="Times New Roman"/>
          <w:color w:val="000000"/>
        </w:rPr>
        <w:t xml:space="preserve"> „Dadurch wird auch der CO</w:t>
      </w:r>
      <w:r w:rsidR="00312741" w:rsidRPr="00D06572">
        <w:rPr>
          <w:rFonts w:ascii="Calibri" w:eastAsia="Times New Roman" w:hAnsi="Calibri" w:cs="Calibri"/>
          <w:color w:val="000000"/>
        </w:rPr>
        <w:t>₂-</w:t>
      </w:r>
      <w:r w:rsidR="00312741" w:rsidRPr="00D06572">
        <w:rPr>
          <w:rFonts w:eastAsia="Times New Roman"/>
          <w:color w:val="000000"/>
        </w:rPr>
        <w:t>Fußabdruck der Milch und in der Folge unseres Käses kleiner und das freut uns natürlich“</w:t>
      </w:r>
      <w:r w:rsidR="00312741">
        <w:rPr>
          <w:rFonts w:eastAsia="Times New Roman"/>
          <w:color w:val="000000"/>
        </w:rPr>
        <w:t xml:space="preserve">, betont Gerrit Woerle. </w:t>
      </w:r>
      <w:r w:rsidR="002265CF">
        <w:rPr>
          <w:rFonts w:eastAsia="Times New Roman"/>
          <w:color w:val="000000"/>
        </w:rPr>
        <w:t>Und für die WOERLE-Heumilchbauern bedeutet das zusätzlich finanziellen Vorteil in Form von Prämien, die WOERLE mittels des CO</w:t>
      </w:r>
      <w:r w:rsidR="00AB7FF8" w:rsidRPr="007A5A69">
        <w:rPr>
          <w:rFonts w:ascii="Calibri" w:eastAsia="Times New Roman" w:hAnsi="Calibri" w:cs="Calibri"/>
          <w:color w:val="000000"/>
        </w:rPr>
        <w:t>₂</w:t>
      </w:r>
      <w:r w:rsidR="002265CF">
        <w:rPr>
          <w:rFonts w:eastAsia="Times New Roman"/>
          <w:color w:val="000000"/>
        </w:rPr>
        <w:t>-Kontos für jede Tonne eingespartes CO</w:t>
      </w:r>
      <w:r w:rsidR="00AB7FF8" w:rsidRPr="007A5A69">
        <w:rPr>
          <w:rFonts w:ascii="Calibri" w:eastAsia="Times New Roman" w:hAnsi="Calibri" w:cs="Calibri"/>
          <w:color w:val="000000"/>
        </w:rPr>
        <w:t>₂</w:t>
      </w:r>
      <w:r w:rsidR="002265CF">
        <w:rPr>
          <w:rFonts w:eastAsia="Times New Roman"/>
          <w:color w:val="000000"/>
        </w:rPr>
        <w:t xml:space="preserve"> ausbezahlt. </w:t>
      </w:r>
      <w:r w:rsidR="00C67515">
        <w:rPr>
          <w:rFonts w:eastAsia="Times New Roman"/>
          <w:color w:val="000000"/>
        </w:rPr>
        <w:t>Zusammengefasst also eine klassische Win-Win-Situation für die Umwelt</w:t>
      </w:r>
      <w:r w:rsidR="00312741">
        <w:rPr>
          <w:rFonts w:eastAsia="Times New Roman"/>
          <w:color w:val="000000"/>
        </w:rPr>
        <w:t xml:space="preserve">, </w:t>
      </w:r>
      <w:r w:rsidR="00C67515">
        <w:rPr>
          <w:rFonts w:eastAsia="Times New Roman"/>
          <w:color w:val="000000"/>
        </w:rPr>
        <w:t>für die</w:t>
      </w:r>
      <w:r w:rsidR="002265CF">
        <w:rPr>
          <w:rFonts w:eastAsia="Times New Roman"/>
          <w:color w:val="000000"/>
        </w:rPr>
        <w:t xml:space="preserve"> Landwirt</w:t>
      </w:r>
      <w:r w:rsidR="00541DE5">
        <w:rPr>
          <w:rFonts w:eastAsia="Times New Roman"/>
          <w:color w:val="000000"/>
        </w:rPr>
        <w:t>I</w:t>
      </w:r>
      <w:r w:rsidR="002265CF">
        <w:rPr>
          <w:rFonts w:eastAsia="Times New Roman"/>
          <w:color w:val="000000"/>
        </w:rPr>
        <w:t>nnen</w:t>
      </w:r>
      <w:r w:rsidR="00312741">
        <w:rPr>
          <w:rFonts w:eastAsia="Times New Roman"/>
          <w:color w:val="000000"/>
        </w:rPr>
        <w:t xml:space="preserve"> und für WOERLE.</w:t>
      </w:r>
    </w:p>
    <w:p w14:paraId="1D295611" w14:textId="06B1E93F" w:rsidR="002E1057" w:rsidRDefault="002E1057" w:rsidP="00FD651B">
      <w:pPr>
        <w:spacing w:after="0" w:line="240" w:lineRule="auto"/>
        <w:rPr>
          <w:rFonts w:cs="Arial"/>
          <w:bCs/>
          <w:iCs/>
          <w:sz w:val="20"/>
          <w:szCs w:val="20"/>
        </w:rPr>
      </w:pPr>
    </w:p>
    <w:p w14:paraId="724DD473" w14:textId="77777777" w:rsidR="0036747D" w:rsidRDefault="0036747D" w:rsidP="00FD651B">
      <w:pPr>
        <w:spacing w:after="0" w:line="240" w:lineRule="auto"/>
        <w:rPr>
          <w:rFonts w:cs="Arial"/>
          <w:bCs/>
          <w:iCs/>
          <w:sz w:val="20"/>
          <w:szCs w:val="20"/>
        </w:rPr>
      </w:pPr>
    </w:p>
    <w:p w14:paraId="0A99C216" w14:textId="77777777" w:rsidR="006A1BD7" w:rsidRDefault="006A1BD7" w:rsidP="006A1BD7">
      <w:pPr>
        <w:widowControl w:val="0"/>
        <w:autoSpaceDE w:val="0"/>
        <w:autoSpaceDN w:val="0"/>
        <w:adjustRightInd w:val="0"/>
        <w:spacing w:after="0" w:line="240" w:lineRule="auto"/>
        <w:rPr>
          <w:rFonts w:cs="Arial"/>
          <w:b/>
          <w:i/>
        </w:rPr>
      </w:pPr>
    </w:p>
    <w:p w14:paraId="65F2344C" w14:textId="77777777" w:rsidR="006A1BD7" w:rsidRDefault="006A1BD7" w:rsidP="006A1BD7">
      <w:pPr>
        <w:widowControl w:val="0"/>
        <w:autoSpaceDE w:val="0"/>
        <w:autoSpaceDN w:val="0"/>
        <w:adjustRightInd w:val="0"/>
        <w:spacing w:after="0" w:line="240" w:lineRule="auto"/>
        <w:rPr>
          <w:rFonts w:cs="Arial"/>
          <w:b/>
          <w:i/>
        </w:rPr>
      </w:pPr>
    </w:p>
    <w:p w14:paraId="35C230D8" w14:textId="77777777" w:rsidR="006A1BD7" w:rsidRDefault="006A1BD7" w:rsidP="006A1BD7">
      <w:pPr>
        <w:widowControl w:val="0"/>
        <w:autoSpaceDE w:val="0"/>
        <w:autoSpaceDN w:val="0"/>
        <w:adjustRightInd w:val="0"/>
        <w:spacing w:after="0" w:line="240" w:lineRule="auto"/>
        <w:rPr>
          <w:rFonts w:cs="Arial"/>
          <w:b/>
          <w:i/>
        </w:rPr>
      </w:pPr>
    </w:p>
    <w:p w14:paraId="121FC2FF" w14:textId="77777777" w:rsidR="006A1BD7" w:rsidRDefault="006A1BD7" w:rsidP="006A1BD7">
      <w:pPr>
        <w:widowControl w:val="0"/>
        <w:autoSpaceDE w:val="0"/>
        <w:autoSpaceDN w:val="0"/>
        <w:adjustRightInd w:val="0"/>
        <w:spacing w:after="0" w:line="240" w:lineRule="auto"/>
        <w:rPr>
          <w:rFonts w:cs="Arial"/>
          <w:b/>
          <w:i/>
        </w:rPr>
      </w:pPr>
    </w:p>
    <w:p w14:paraId="791BDFAF" w14:textId="77777777" w:rsidR="006A1BD7" w:rsidRDefault="006A1BD7" w:rsidP="006A1BD7">
      <w:pPr>
        <w:widowControl w:val="0"/>
        <w:autoSpaceDE w:val="0"/>
        <w:autoSpaceDN w:val="0"/>
        <w:adjustRightInd w:val="0"/>
        <w:spacing w:after="0" w:line="240" w:lineRule="auto"/>
        <w:rPr>
          <w:rFonts w:cs="Arial"/>
          <w:b/>
          <w:i/>
        </w:rPr>
      </w:pPr>
    </w:p>
    <w:p w14:paraId="544EC818" w14:textId="77777777" w:rsidR="006A1BD7" w:rsidRDefault="006A1BD7" w:rsidP="006A1BD7">
      <w:pPr>
        <w:widowControl w:val="0"/>
        <w:autoSpaceDE w:val="0"/>
        <w:autoSpaceDN w:val="0"/>
        <w:adjustRightInd w:val="0"/>
        <w:spacing w:after="0" w:line="240" w:lineRule="auto"/>
        <w:rPr>
          <w:rFonts w:cs="Arial"/>
          <w:b/>
          <w:i/>
        </w:rPr>
      </w:pPr>
    </w:p>
    <w:p w14:paraId="756807A9" w14:textId="77777777" w:rsidR="006A1BD7" w:rsidRPr="00B20A6F" w:rsidRDefault="006A1BD7" w:rsidP="006A1BD7">
      <w:pPr>
        <w:widowControl w:val="0"/>
        <w:autoSpaceDE w:val="0"/>
        <w:autoSpaceDN w:val="0"/>
        <w:adjustRightInd w:val="0"/>
        <w:spacing w:after="0" w:line="240" w:lineRule="auto"/>
        <w:rPr>
          <w:rFonts w:cs="Arial"/>
          <w:b/>
          <w:i/>
        </w:rPr>
      </w:pPr>
    </w:p>
    <w:p w14:paraId="67221210" w14:textId="6D5F2053" w:rsidR="006A1BD7" w:rsidRPr="00B20A6F" w:rsidRDefault="006A1BD7" w:rsidP="006A1BD7">
      <w:pPr>
        <w:widowControl w:val="0"/>
        <w:autoSpaceDE w:val="0"/>
        <w:autoSpaceDN w:val="0"/>
        <w:adjustRightInd w:val="0"/>
        <w:spacing w:after="0" w:line="240" w:lineRule="auto"/>
        <w:rPr>
          <w:rFonts w:cs="Arial"/>
          <w:b/>
          <w:i/>
        </w:rPr>
      </w:pPr>
      <w:r w:rsidRPr="00B20A6F">
        <w:rPr>
          <w:rFonts w:cs="Arial"/>
          <w:b/>
          <w:i/>
        </w:rPr>
        <w:t>---------------------------------------</w:t>
      </w:r>
    </w:p>
    <w:p w14:paraId="211BECB8" w14:textId="77777777" w:rsidR="006A1BD7" w:rsidRPr="00B20A6F" w:rsidRDefault="006A1BD7" w:rsidP="006A1BD7">
      <w:pPr>
        <w:spacing w:after="0" w:line="240" w:lineRule="auto"/>
        <w:rPr>
          <w:rFonts w:cs="Arial"/>
          <w:b/>
          <w:i/>
        </w:rPr>
      </w:pPr>
      <w:r w:rsidRPr="00B20A6F">
        <w:rPr>
          <w:rFonts w:cs="Arial"/>
          <w:b/>
          <w:i/>
        </w:rPr>
        <w:t>Zum Unternehmen</w:t>
      </w:r>
    </w:p>
    <w:p w14:paraId="475520D1" w14:textId="77777777" w:rsidR="006A1BD7" w:rsidRPr="00B20A6F" w:rsidRDefault="006A1BD7" w:rsidP="006A1BD7">
      <w:pPr>
        <w:spacing w:after="0" w:line="240" w:lineRule="auto"/>
        <w:rPr>
          <w:rFonts w:cs="Arial"/>
          <w:b/>
          <w:iCs/>
          <w:u w:val="single"/>
        </w:rPr>
      </w:pPr>
      <w:r w:rsidRPr="00B20A6F">
        <w:rPr>
          <w:rFonts w:cs="Arial"/>
          <w:i/>
        </w:rPr>
        <w:t xml:space="preserve">Das Traditionsunternehmen zählt österreichweit zu den größten und modernsten Privatkäsereien. Gegründet wurde die Käserei WOERLE vor mehr als 130 Jahren von Johann Baptist Woerle, einem visionären Käsemacher. Heute wird der Betrieb in fünfter Generation von Gerrit Woerle geführt und beschäftigt rund 350 MitarbeiterInnen. Unter dem Titel „WOERLE wirkt weiter“ startete das Unternehmen 2019 eine umfassende Nachhaltigkeitsstrategie. Mit dem Heumilch-Emmentaler und im Segment der Schmelzkäsescheiben ist man hierzulande Marktführer. Auch am internationalen Markt ist WOERLE ein Begriff. Unter der Marke „Happy </w:t>
      </w:r>
      <w:proofErr w:type="spellStart"/>
      <w:r w:rsidRPr="00B20A6F">
        <w:rPr>
          <w:rFonts w:cs="Arial"/>
          <w:i/>
        </w:rPr>
        <w:t>Cow</w:t>
      </w:r>
      <w:proofErr w:type="spellEnd"/>
      <w:r w:rsidRPr="00B20A6F">
        <w:rPr>
          <w:rFonts w:cs="Arial"/>
          <w:i/>
        </w:rPr>
        <w:t>“ liefert das Unternehmen vorwiegend Schmelzkäseprodukte sowie Naturkäse-Spezialitäten in rund 70 Länder der Welt.</w:t>
      </w:r>
    </w:p>
    <w:p w14:paraId="25558451" w14:textId="77777777" w:rsidR="00EB2CB5" w:rsidRDefault="00EB2CB5" w:rsidP="00FD651B">
      <w:pPr>
        <w:spacing w:after="0" w:line="240" w:lineRule="auto"/>
        <w:rPr>
          <w:rFonts w:cs="Arial"/>
          <w:bCs/>
          <w:iCs/>
          <w:sz w:val="20"/>
          <w:szCs w:val="20"/>
        </w:rPr>
      </w:pPr>
    </w:p>
    <w:p w14:paraId="70A48854" w14:textId="0FB639F0" w:rsidR="00F368C3" w:rsidRPr="00FD651B" w:rsidRDefault="00F368C3" w:rsidP="00FD651B">
      <w:pPr>
        <w:spacing w:after="0" w:line="240" w:lineRule="auto"/>
        <w:rPr>
          <w:rFonts w:cs="Arial"/>
          <w:i/>
          <w:sz w:val="20"/>
          <w:szCs w:val="20"/>
        </w:rPr>
      </w:pPr>
      <w:r w:rsidRPr="00821A70">
        <w:rPr>
          <w:rFonts w:cs="Arial"/>
          <w:bCs/>
          <w:iCs/>
          <w:sz w:val="20"/>
          <w:szCs w:val="20"/>
        </w:rPr>
        <w:t>________________________</w:t>
      </w:r>
    </w:p>
    <w:p w14:paraId="50A987DC" w14:textId="77777777" w:rsidR="0036747D" w:rsidRDefault="0036747D" w:rsidP="00F368C3">
      <w:pPr>
        <w:spacing w:after="0" w:line="240" w:lineRule="auto"/>
        <w:rPr>
          <w:rFonts w:cs="Arial"/>
          <w:b/>
          <w:iCs/>
          <w:u w:val="single"/>
        </w:rPr>
      </w:pPr>
    </w:p>
    <w:p w14:paraId="730EE730" w14:textId="2EDC3351" w:rsidR="00F368C3" w:rsidRPr="00B643D2" w:rsidRDefault="00F368C3" w:rsidP="00F368C3">
      <w:pPr>
        <w:spacing w:after="0" w:line="240" w:lineRule="auto"/>
        <w:rPr>
          <w:rFonts w:cs="Arial"/>
          <w:b/>
          <w:iCs/>
          <w:u w:val="single"/>
        </w:rPr>
      </w:pPr>
      <w:r w:rsidRPr="00B643D2">
        <w:rPr>
          <w:rFonts w:cs="Arial"/>
          <w:b/>
          <w:iCs/>
          <w:u w:val="single"/>
        </w:rPr>
        <w:t>Bildtexte:</w:t>
      </w:r>
    </w:p>
    <w:p w14:paraId="74F1624C" w14:textId="46F3B323" w:rsidR="005B7B32" w:rsidRPr="00B02E74" w:rsidRDefault="00F368C3" w:rsidP="00AC3DA8">
      <w:pPr>
        <w:spacing w:after="0" w:line="240" w:lineRule="auto"/>
        <w:jc w:val="both"/>
        <w:rPr>
          <w:rFonts w:cs="Arial"/>
          <w:bCs/>
          <w:iCs/>
        </w:rPr>
      </w:pPr>
      <w:r w:rsidRPr="005B7B32">
        <w:rPr>
          <w:rFonts w:cs="Arial"/>
          <w:b/>
          <w:iCs/>
        </w:rPr>
        <w:t xml:space="preserve">Pressebild 1: </w:t>
      </w:r>
      <w:r w:rsidR="00541DE5">
        <w:rPr>
          <w:rFonts w:cs="Arial"/>
          <w:bCs/>
          <w:iCs/>
        </w:rPr>
        <w:t xml:space="preserve">Für die Heumilchbauern und -bäuerinnen bringen </w:t>
      </w:r>
      <w:r w:rsidR="00B02E74" w:rsidRPr="00B02E74">
        <w:rPr>
          <w:rFonts w:cs="Arial"/>
          <w:bCs/>
          <w:iCs/>
        </w:rPr>
        <w:t xml:space="preserve">Doppelmessermähwerke </w:t>
      </w:r>
      <w:r w:rsidR="00541DE5">
        <w:rPr>
          <w:rFonts w:cs="Arial"/>
          <w:bCs/>
          <w:iCs/>
        </w:rPr>
        <w:t>ökologische und ökonomische Vorteile.</w:t>
      </w:r>
    </w:p>
    <w:p w14:paraId="4F8C67B2" w14:textId="77777777" w:rsidR="00541DE5" w:rsidRDefault="00541DE5" w:rsidP="00AC3DA8">
      <w:pPr>
        <w:spacing w:after="0" w:line="240" w:lineRule="auto"/>
        <w:jc w:val="both"/>
        <w:rPr>
          <w:rFonts w:cs="Arial"/>
          <w:b/>
          <w:iCs/>
        </w:rPr>
      </w:pPr>
    </w:p>
    <w:p w14:paraId="6483F219" w14:textId="05C15B5F" w:rsidR="00512723" w:rsidRPr="00EB2CB5" w:rsidRDefault="00F368C3" w:rsidP="00AC3DA8">
      <w:pPr>
        <w:spacing w:after="0" w:line="240" w:lineRule="auto"/>
        <w:jc w:val="both"/>
        <w:rPr>
          <w:bCs/>
          <w:lang w:val="de-DE"/>
        </w:rPr>
      </w:pPr>
      <w:r w:rsidRPr="005B7B32">
        <w:rPr>
          <w:rFonts w:cs="Arial"/>
          <w:b/>
          <w:iCs/>
        </w:rPr>
        <w:t>Pressebild 2:</w:t>
      </w:r>
      <w:r w:rsidR="00DA3426">
        <w:rPr>
          <w:rFonts w:cs="Arial"/>
          <w:b/>
          <w:iCs/>
        </w:rPr>
        <w:t xml:space="preserve"> </w:t>
      </w:r>
      <w:r w:rsidR="00EB2CB5" w:rsidRPr="00D06572">
        <w:rPr>
          <w:rFonts w:cs="Arial"/>
          <w:bCs/>
          <w:iCs/>
        </w:rPr>
        <w:t xml:space="preserve">Der </w:t>
      </w:r>
      <w:proofErr w:type="spellStart"/>
      <w:r w:rsidR="00EB2CB5" w:rsidRPr="00D06572">
        <w:rPr>
          <w:rFonts w:cs="Arial"/>
          <w:bCs/>
          <w:iCs/>
        </w:rPr>
        <w:t>Henndorfer</w:t>
      </w:r>
      <w:proofErr w:type="spellEnd"/>
      <w:r w:rsidR="00EB2CB5" w:rsidRPr="00D06572">
        <w:rPr>
          <w:rFonts w:cs="Arial"/>
          <w:bCs/>
          <w:iCs/>
        </w:rPr>
        <w:t xml:space="preserve"> Landwirt </w:t>
      </w:r>
      <w:r w:rsidR="00DF7182" w:rsidRPr="0036747D">
        <w:rPr>
          <w:rFonts w:cs="Arial"/>
          <w:bCs/>
          <w:iCs/>
        </w:rPr>
        <w:t xml:space="preserve">Franz </w:t>
      </w:r>
      <w:proofErr w:type="spellStart"/>
      <w:r w:rsidR="00DF7182" w:rsidRPr="0036747D">
        <w:rPr>
          <w:rFonts w:cs="Arial"/>
          <w:bCs/>
          <w:iCs/>
        </w:rPr>
        <w:t>Wieder</w:t>
      </w:r>
      <w:proofErr w:type="spellEnd"/>
      <w:r w:rsidR="00EB2CB5" w:rsidRPr="00D06572">
        <w:rPr>
          <w:rFonts w:cs="Arial"/>
          <w:bCs/>
          <w:iCs/>
        </w:rPr>
        <w:t xml:space="preserve"> verwendet das Doppelmessermähwerk seit</w:t>
      </w:r>
      <w:r w:rsidR="00D06572">
        <w:rPr>
          <w:rFonts w:cs="Arial"/>
          <w:bCs/>
          <w:iCs/>
        </w:rPr>
        <w:t xml:space="preserve"> </w:t>
      </w:r>
      <w:r w:rsidR="00DF7182" w:rsidRPr="0036747D">
        <w:rPr>
          <w:rFonts w:cs="Arial"/>
          <w:bCs/>
          <w:iCs/>
        </w:rPr>
        <w:t>2021</w:t>
      </w:r>
      <w:r w:rsidR="00DF7182" w:rsidRPr="00DF7182">
        <w:rPr>
          <w:rFonts w:cs="Arial"/>
          <w:bCs/>
          <w:iCs/>
        </w:rPr>
        <w:t xml:space="preserve"> </w:t>
      </w:r>
      <w:r w:rsidR="00EB2CB5" w:rsidRPr="00D06572">
        <w:rPr>
          <w:rFonts w:cs="Arial"/>
          <w:bCs/>
          <w:iCs/>
        </w:rPr>
        <w:t>und schont damit Umwelt und Geldtasche.</w:t>
      </w:r>
      <w:r w:rsidR="00EB2CB5">
        <w:rPr>
          <w:rFonts w:cs="Arial"/>
          <w:bCs/>
          <w:iCs/>
        </w:rPr>
        <w:t xml:space="preserve"> </w:t>
      </w:r>
    </w:p>
    <w:p w14:paraId="4C20999D" w14:textId="77777777" w:rsidR="00541DE5" w:rsidRDefault="00541DE5" w:rsidP="00AC3DA8">
      <w:pPr>
        <w:spacing w:after="0" w:line="240" w:lineRule="auto"/>
        <w:jc w:val="both"/>
        <w:rPr>
          <w:rFonts w:cs="Arial"/>
          <w:b/>
          <w:iCs/>
        </w:rPr>
      </w:pPr>
    </w:p>
    <w:p w14:paraId="3AF3E032" w14:textId="48E2E6A0" w:rsidR="007B0DCE" w:rsidRPr="00541DE5" w:rsidRDefault="00A7235C" w:rsidP="00AC3DA8">
      <w:pPr>
        <w:spacing w:after="0" w:line="240" w:lineRule="auto"/>
        <w:jc w:val="both"/>
        <w:rPr>
          <w:rFonts w:cs="Arial"/>
          <w:bCs/>
          <w:iCs/>
        </w:rPr>
      </w:pPr>
      <w:r w:rsidRPr="007B0DCE">
        <w:rPr>
          <w:rFonts w:cs="Arial"/>
          <w:b/>
          <w:iCs/>
        </w:rPr>
        <w:t xml:space="preserve">Pressebild 3: </w:t>
      </w:r>
      <w:r w:rsidR="00F47952" w:rsidRPr="007B0DCE">
        <w:rPr>
          <w:rFonts w:cs="Arial"/>
          <w:b/>
          <w:iCs/>
        </w:rPr>
        <w:t xml:space="preserve"> </w:t>
      </w:r>
      <w:r w:rsidR="00541DE5">
        <w:rPr>
          <w:rFonts w:cs="Arial"/>
          <w:bCs/>
          <w:iCs/>
        </w:rPr>
        <w:t xml:space="preserve">Bei WOERLE setzt man sich – gemeinsam mit </w:t>
      </w:r>
      <w:r w:rsidR="000A53C8">
        <w:rPr>
          <w:rFonts w:cs="Arial"/>
          <w:bCs/>
          <w:iCs/>
        </w:rPr>
        <w:t xml:space="preserve">den </w:t>
      </w:r>
      <w:r w:rsidR="00541DE5">
        <w:rPr>
          <w:rFonts w:cs="Arial"/>
          <w:bCs/>
          <w:iCs/>
        </w:rPr>
        <w:t xml:space="preserve">LandwirtInnen – aktiv für den Erhalt und Schutz der Artenvielfalt ein. Im Bild </w:t>
      </w:r>
      <w:r w:rsidR="003606A9" w:rsidRPr="00541DE5">
        <w:rPr>
          <w:rFonts w:cs="Arial"/>
          <w:bCs/>
          <w:iCs/>
        </w:rPr>
        <w:t>Geschäftsführer</w:t>
      </w:r>
      <w:r w:rsidR="00541DE5">
        <w:rPr>
          <w:rFonts w:cs="Arial"/>
          <w:bCs/>
          <w:iCs/>
        </w:rPr>
        <w:t xml:space="preserve"> Gerrit Woerle.</w:t>
      </w:r>
    </w:p>
    <w:p w14:paraId="50C480AA" w14:textId="77777777" w:rsidR="00EB2CB5" w:rsidRPr="00C95929" w:rsidRDefault="00EB2CB5" w:rsidP="00AC3DA8">
      <w:pPr>
        <w:spacing w:after="0" w:line="240" w:lineRule="auto"/>
        <w:jc w:val="both"/>
        <w:rPr>
          <w:lang w:val="de-DE"/>
        </w:rPr>
      </w:pPr>
    </w:p>
    <w:p w14:paraId="5969E6CD" w14:textId="05A490B1" w:rsidR="00E23546" w:rsidRPr="0070294D" w:rsidRDefault="00F368C3" w:rsidP="00AC3DA8">
      <w:pPr>
        <w:jc w:val="both"/>
        <w:rPr>
          <w:rFonts w:cs="Arial"/>
          <w:bCs/>
          <w:iCs/>
          <w:highlight w:val="yellow"/>
        </w:rPr>
      </w:pPr>
      <w:r w:rsidRPr="00D75430">
        <w:rPr>
          <w:rFonts w:cs="Arial"/>
          <w:b/>
          <w:iCs/>
        </w:rPr>
        <w:t xml:space="preserve">Bildnachweis: </w:t>
      </w:r>
      <w:r w:rsidR="0036747D">
        <w:rPr>
          <w:rFonts w:cs="Arial"/>
          <w:bCs/>
          <w:iCs/>
        </w:rPr>
        <w:t>Neumayr</w:t>
      </w:r>
      <w:r w:rsidR="00F13D3D" w:rsidRPr="00EB2CB5">
        <w:rPr>
          <w:rFonts w:cs="Arial"/>
          <w:bCs/>
          <w:iCs/>
        </w:rPr>
        <w:t xml:space="preserve"> </w:t>
      </w:r>
      <w:r w:rsidRPr="00EB2CB5">
        <w:rPr>
          <w:rFonts w:cs="Arial"/>
          <w:bCs/>
          <w:iCs/>
        </w:rPr>
        <w:t>/</w:t>
      </w:r>
      <w:r w:rsidRPr="00A838E5">
        <w:rPr>
          <w:rFonts w:cs="Arial"/>
          <w:bCs/>
          <w:iCs/>
        </w:rPr>
        <w:t xml:space="preserve"> A</w:t>
      </w:r>
      <w:r w:rsidRPr="00D75430">
        <w:rPr>
          <w:rFonts w:cs="Arial"/>
          <w:bCs/>
          <w:iCs/>
        </w:rPr>
        <w:t>bdruck honorarfrei</w:t>
      </w:r>
      <w:r>
        <w:rPr>
          <w:rFonts w:cs="Arial"/>
          <w:bCs/>
          <w:iCs/>
        </w:rPr>
        <w:t>!</w:t>
      </w:r>
    </w:p>
    <w:p w14:paraId="14250355" w14:textId="7A8E5E79" w:rsidR="0070294D" w:rsidRPr="00935FA1" w:rsidRDefault="0070294D" w:rsidP="00F368C3">
      <w:pPr>
        <w:spacing w:after="0" w:line="240" w:lineRule="auto"/>
        <w:rPr>
          <w:rFonts w:cs="Arial"/>
          <w:b/>
          <w:i/>
          <w:sz w:val="20"/>
          <w:szCs w:val="20"/>
          <w:u w:val="single"/>
        </w:rPr>
      </w:pPr>
    </w:p>
    <w:p w14:paraId="6CFCC8CA" w14:textId="3DC1A21A" w:rsidR="007B0DCE" w:rsidRPr="00935FA1" w:rsidRDefault="007B0DCE" w:rsidP="007B0DCE">
      <w:pPr>
        <w:spacing w:after="0" w:line="240" w:lineRule="auto"/>
        <w:jc w:val="right"/>
        <w:rPr>
          <w:rFonts w:cs="Arial"/>
          <w:i/>
          <w:sz w:val="20"/>
          <w:szCs w:val="20"/>
        </w:rPr>
      </w:pPr>
      <w:r w:rsidRPr="00935FA1">
        <w:rPr>
          <w:rFonts w:cs="Arial"/>
          <w:i/>
          <w:sz w:val="20"/>
          <w:szCs w:val="20"/>
        </w:rPr>
        <w:t>2022-</w:t>
      </w:r>
      <w:r w:rsidR="001658AF">
        <w:rPr>
          <w:rFonts w:cs="Arial"/>
          <w:i/>
          <w:sz w:val="20"/>
          <w:szCs w:val="20"/>
        </w:rPr>
        <w:t>10</w:t>
      </w:r>
      <w:r w:rsidRPr="00935FA1">
        <w:rPr>
          <w:rFonts w:cs="Arial"/>
          <w:i/>
          <w:sz w:val="20"/>
          <w:szCs w:val="20"/>
        </w:rPr>
        <w:t>-</w:t>
      </w:r>
      <w:r w:rsidR="0036747D">
        <w:rPr>
          <w:rFonts w:cs="Arial"/>
          <w:i/>
          <w:sz w:val="20"/>
          <w:szCs w:val="20"/>
        </w:rPr>
        <w:t>11</w:t>
      </w:r>
    </w:p>
    <w:p w14:paraId="42CB5426" w14:textId="678A2649" w:rsidR="00DA3426" w:rsidRDefault="00DA3426" w:rsidP="00F368C3">
      <w:pPr>
        <w:spacing w:after="0" w:line="240" w:lineRule="auto"/>
        <w:rPr>
          <w:rFonts w:cs="Arial"/>
          <w:b/>
          <w:i/>
          <w:sz w:val="20"/>
          <w:szCs w:val="20"/>
          <w:u w:val="single"/>
        </w:rPr>
      </w:pPr>
    </w:p>
    <w:p w14:paraId="39EB9AFB" w14:textId="1EA56E92" w:rsidR="00A44CB1" w:rsidRDefault="00A44CB1" w:rsidP="00F368C3">
      <w:pPr>
        <w:spacing w:after="0" w:line="240" w:lineRule="auto"/>
        <w:rPr>
          <w:rFonts w:cs="Arial"/>
          <w:b/>
          <w:i/>
          <w:sz w:val="20"/>
          <w:szCs w:val="20"/>
          <w:u w:val="single"/>
        </w:rPr>
      </w:pPr>
    </w:p>
    <w:p w14:paraId="4B8F9348" w14:textId="77777777" w:rsidR="00A44CB1" w:rsidRDefault="00A44CB1" w:rsidP="00F368C3">
      <w:pPr>
        <w:spacing w:after="0" w:line="240" w:lineRule="auto"/>
        <w:rPr>
          <w:rFonts w:cs="Arial"/>
          <w:b/>
          <w:i/>
          <w:sz w:val="20"/>
          <w:szCs w:val="20"/>
          <w:u w:val="single"/>
        </w:rPr>
      </w:pPr>
    </w:p>
    <w:p w14:paraId="468B84D3" w14:textId="71736B5D" w:rsidR="001658AF" w:rsidRDefault="001658AF" w:rsidP="00F368C3">
      <w:pPr>
        <w:spacing w:after="0" w:line="240" w:lineRule="auto"/>
        <w:rPr>
          <w:rFonts w:cs="Arial"/>
          <w:b/>
          <w:i/>
          <w:sz w:val="20"/>
          <w:szCs w:val="20"/>
          <w:u w:val="single"/>
        </w:rPr>
      </w:pPr>
    </w:p>
    <w:p w14:paraId="73EAD162" w14:textId="7DDF3C91" w:rsidR="001658AF" w:rsidRDefault="001658AF" w:rsidP="00F368C3">
      <w:pPr>
        <w:spacing w:after="0" w:line="240" w:lineRule="auto"/>
        <w:rPr>
          <w:rFonts w:cs="Arial"/>
          <w:b/>
          <w:i/>
          <w:sz w:val="20"/>
          <w:szCs w:val="20"/>
          <w:u w:val="single"/>
        </w:rPr>
      </w:pPr>
    </w:p>
    <w:p w14:paraId="7823866D" w14:textId="77777777" w:rsidR="000A53C8" w:rsidRDefault="000A53C8" w:rsidP="00F368C3">
      <w:pPr>
        <w:spacing w:after="0" w:line="240" w:lineRule="auto"/>
        <w:rPr>
          <w:rFonts w:cs="Arial"/>
          <w:b/>
          <w:i/>
          <w:sz w:val="20"/>
          <w:szCs w:val="20"/>
          <w:u w:val="single"/>
        </w:rPr>
      </w:pPr>
    </w:p>
    <w:p w14:paraId="646AD1FD" w14:textId="69484251" w:rsidR="00F368C3" w:rsidRPr="000A53C8" w:rsidRDefault="00F368C3" w:rsidP="00F368C3">
      <w:pPr>
        <w:spacing w:after="0" w:line="240" w:lineRule="auto"/>
        <w:rPr>
          <w:iCs/>
          <w:sz w:val="20"/>
          <w:szCs w:val="20"/>
          <w:lang w:val="de-DE" w:eastAsia="ko-KR"/>
        </w:rPr>
      </w:pPr>
      <w:r w:rsidRPr="000A53C8">
        <w:rPr>
          <w:rFonts w:cs="Arial"/>
          <w:b/>
          <w:i/>
          <w:sz w:val="20"/>
          <w:szCs w:val="20"/>
          <w:u w:val="single"/>
        </w:rPr>
        <w:t>Rückfragen richten Sie bitte an:</w:t>
      </w:r>
      <w:r w:rsidRPr="000A53C8">
        <w:rPr>
          <w:rFonts w:cs="Arial"/>
          <w:b/>
          <w:i/>
          <w:sz w:val="20"/>
          <w:szCs w:val="20"/>
        </w:rPr>
        <w:br/>
      </w:r>
      <w:r w:rsidRPr="000A53C8">
        <w:rPr>
          <w:iCs/>
          <w:sz w:val="20"/>
          <w:szCs w:val="20"/>
          <w:lang w:val="de-DE" w:eastAsia="ko-KR"/>
        </w:rPr>
        <w:t>Mag. Angelika Spechtler</w:t>
      </w:r>
    </w:p>
    <w:p w14:paraId="69D25695" w14:textId="12FECE9B" w:rsidR="001A111A" w:rsidRPr="000A53C8" w:rsidRDefault="00F368C3" w:rsidP="00EF1F48">
      <w:pPr>
        <w:spacing w:after="0" w:line="240" w:lineRule="auto"/>
        <w:rPr>
          <w:rStyle w:val="Hyperlink"/>
          <w:iCs/>
          <w:color w:val="auto"/>
          <w:sz w:val="20"/>
          <w:szCs w:val="20"/>
          <w:u w:val="none"/>
          <w:lang w:eastAsia="ko-KR"/>
        </w:rPr>
      </w:pPr>
      <w:r w:rsidRPr="000A53C8">
        <w:rPr>
          <w:iCs/>
          <w:sz w:val="20"/>
          <w:szCs w:val="20"/>
          <w:lang w:eastAsia="ko-KR"/>
        </w:rPr>
        <w:t xml:space="preserve">PICKER PR – </w:t>
      </w:r>
      <w:proofErr w:type="spellStart"/>
      <w:r w:rsidRPr="000A53C8">
        <w:rPr>
          <w:iCs/>
          <w:sz w:val="20"/>
          <w:szCs w:val="20"/>
          <w:lang w:eastAsia="ko-KR"/>
        </w:rPr>
        <w:t>talk</w:t>
      </w:r>
      <w:proofErr w:type="spellEnd"/>
      <w:r w:rsidRPr="000A53C8">
        <w:rPr>
          <w:iCs/>
          <w:sz w:val="20"/>
          <w:szCs w:val="20"/>
          <w:lang w:eastAsia="ko-KR"/>
        </w:rPr>
        <w:t xml:space="preserve"> </w:t>
      </w:r>
      <w:proofErr w:type="spellStart"/>
      <w:r w:rsidRPr="000A53C8">
        <w:rPr>
          <w:iCs/>
          <w:sz w:val="20"/>
          <w:szCs w:val="20"/>
          <w:lang w:eastAsia="ko-KR"/>
        </w:rPr>
        <w:t>about</w:t>
      </w:r>
      <w:proofErr w:type="spellEnd"/>
      <w:r w:rsidRPr="000A53C8">
        <w:rPr>
          <w:iCs/>
          <w:sz w:val="20"/>
          <w:szCs w:val="20"/>
          <w:lang w:eastAsia="ko-KR"/>
        </w:rPr>
        <w:t xml:space="preserve"> taste, Tel. 0662-841187-0, E-Mail</w:t>
      </w:r>
      <w:r w:rsidRPr="000A53C8">
        <w:rPr>
          <w:rFonts w:cs="Arial"/>
          <w:iCs/>
          <w:sz w:val="20"/>
          <w:szCs w:val="20"/>
          <w:lang w:eastAsia="de-DE"/>
        </w:rPr>
        <w:t xml:space="preserve">: </w:t>
      </w:r>
      <w:hyperlink r:id="rId9" w:history="1">
        <w:r w:rsidRPr="000A53C8">
          <w:rPr>
            <w:iCs/>
            <w:sz w:val="20"/>
            <w:szCs w:val="20"/>
            <w:lang w:eastAsia="ko-KR"/>
          </w:rPr>
          <w:t>office@picker-pr.at</w:t>
        </w:r>
      </w:hyperlink>
      <w:r w:rsidR="0095078E" w:rsidRPr="000A53C8">
        <w:rPr>
          <w:iCs/>
          <w:sz w:val="20"/>
          <w:szCs w:val="20"/>
          <w:lang w:eastAsia="ko-KR"/>
        </w:rPr>
        <w:t>, www.picker-pr.at</w:t>
      </w:r>
    </w:p>
    <w:p w14:paraId="3BB635EB" w14:textId="77777777" w:rsidR="00637D2F" w:rsidRPr="0095078E" w:rsidRDefault="00637D2F" w:rsidP="00637D2F">
      <w:pPr>
        <w:rPr>
          <w:rFonts w:cs="Arial"/>
          <w:b/>
          <w:iCs/>
          <w:sz w:val="20"/>
          <w:szCs w:val="20"/>
        </w:rPr>
      </w:pPr>
      <w:bookmarkStart w:id="0" w:name="_Hlk114584568"/>
    </w:p>
    <w:bookmarkEnd w:id="0"/>
    <w:p w14:paraId="311667AF" w14:textId="77777777" w:rsidR="001A111A" w:rsidRPr="0095078E" w:rsidRDefault="001A111A" w:rsidP="00EF1F48">
      <w:pPr>
        <w:spacing w:after="0" w:line="240" w:lineRule="auto"/>
        <w:rPr>
          <w:iCs/>
          <w:lang w:eastAsia="ko-KR"/>
        </w:rPr>
      </w:pPr>
    </w:p>
    <w:sectPr w:rsidR="001A111A" w:rsidRPr="0095078E" w:rsidSect="00A0601E">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F96D" w14:textId="77777777" w:rsidR="00A96898" w:rsidRDefault="00A96898">
      <w:pPr>
        <w:spacing w:after="0" w:line="240" w:lineRule="auto"/>
      </w:pPr>
      <w:r>
        <w:separator/>
      </w:r>
    </w:p>
  </w:endnote>
  <w:endnote w:type="continuationSeparator" w:id="0">
    <w:p w14:paraId="346A34C2" w14:textId="77777777" w:rsidR="00A96898" w:rsidRDefault="00A9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23B" w14:textId="77777777" w:rsidR="005375A1" w:rsidRDefault="003F06CD">
    <w:pPr>
      <w:pStyle w:val="Fuzeile"/>
      <w:jc w:val="right"/>
    </w:pPr>
    <w:r>
      <w:fldChar w:fldCharType="begin"/>
    </w:r>
    <w:r>
      <w:instrText>PAGE   \* MERGEFORMAT</w:instrText>
    </w:r>
    <w:r>
      <w:fldChar w:fldCharType="separate"/>
    </w:r>
    <w:r w:rsidR="00EA3F66" w:rsidRPr="00EA3F66">
      <w:rPr>
        <w:noProof/>
        <w:lang w:val="de-DE"/>
      </w:rPr>
      <w:t>2</w:t>
    </w:r>
    <w:r>
      <w:fldChar w:fldCharType="end"/>
    </w:r>
  </w:p>
  <w:p w14:paraId="49957FA0" w14:textId="77777777" w:rsidR="007049CB" w:rsidRDefault="00B20A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1E29" w14:textId="77777777" w:rsidR="00A96898" w:rsidRDefault="00A96898">
      <w:pPr>
        <w:spacing w:after="0" w:line="240" w:lineRule="auto"/>
      </w:pPr>
      <w:r>
        <w:separator/>
      </w:r>
    </w:p>
  </w:footnote>
  <w:footnote w:type="continuationSeparator" w:id="0">
    <w:p w14:paraId="4FD86539" w14:textId="77777777" w:rsidR="00A96898" w:rsidRDefault="00A96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CD7"/>
    <w:multiLevelType w:val="hybridMultilevel"/>
    <w:tmpl w:val="676E3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9341A1"/>
    <w:multiLevelType w:val="hybridMultilevel"/>
    <w:tmpl w:val="8E9A46B8"/>
    <w:lvl w:ilvl="0" w:tplc="0BECDD54">
      <w:start w:val="2022"/>
      <w:numFmt w:val="bullet"/>
      <w:lvlText w:val=""/>
      <w:lvlJc w:val="left"/>
      <w:pPr>
        <w:ind w:left="720" w:hanging="360"/>
      </w:pPr>
      <w:rPr>
        <w:rFonts w:ascii="Wingdings" w:eastAsiaTheme="majorEastAsia" w:hAnsi="Wingdings" w:cstheme="majorBidi" w:hint="default"/>
        <w:color w:val="555555"/>
        <w:sz w:val="2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6B4A81"/>
    <w:multiLevelType w:val="hybridMultilevel"/>
    <w:tmpl w:val="344E15EA"/>
    <w:lvl w:ilvl="0" w:tplc="699E7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6044E8"/>
    <w:multiLevelType w:val="multilevel"/>
    <w:tmpl w:val="5F8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2076357">
    <w:abstractNumId w:val="0"/>
  </w:num>
  <w:num w:numId="2" w16cid:durableId="1234974730">
    <w:abstractNumId w:val="2"/>
  </w:num>
  <w:num w:numId="3" w16cid:durableId="389840387">
    <w:abstractNumId w:val="3"/>
  </w:num>
  <w:num w:numId="4" w16cid:durableId="37381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C3"/>
    <w:rsid w:val="00002D4F"/>
    <w:rsid w:val="00020E01"/>
    <w:rsid w:val="00035737"/>
    <w:rsid w:val="00036017"/>
    <w:rsid w:val="00036B19"/>
    <w:rsid w:val="00041A8D"/>
    <w:rsid w:val="00044B62"/>
    <w:rsid w:val="00044D2A"/>
    <w:rsid w:val="00051DC9"/>
    <w:rsid w:val="0006629D"/>
    <w:rsid w:val="00075210"/>
    <w:rsid w:val="000811CB"/>
    <w:rsid w:val="0009383E"/>
    <w:rsid w:val="00093CE3"/>
    <w:rsid w:val="000A53C8"/>
    <w:rsid w:val="000B2F59"/>
    <w:rsid w:val="000B4977"/>
    <w:rsid w:val="000B61D5"/>
    <w:rsid w:val="000C0B73"/>
    <w:rsid w:val="000D1674"/>
    <w:rsid w:val="000D3489"/>
    <w:rsid w:val="00100D0D"/>
    <w:rsid w:val="00102EA4"/>
    <w:rsid w:val="00104039"/>
    <w:rsid w:val="00107225"/>
    <w:rsid w:val="00125981"/>
    <w:rsid w:val="001307D1"/>
    <w:rsid w:val="00144F09"/>
    <w:rsid w:val="001605C8"/>
    <w:rsid w:val="00162500"/>
    <w:rsid w:val="001658AF"/>
    <w:rsid w:val="00177EC3"/>
    <w:rsid w:val="00181054"/>
    <w:rsid w:val="001864BC"/>
    <w:rsid w:val="00194621"/>
    <w:rsid w:val="00194BD1"/>
    <w:rsid w:val="001A111A"/>
    <w:rsid w:val="001A1DE3"/>
    <w:rsid w:val="001C03D6"/>
    <w:rsid w:val="001C3309"/>
    <w:rsid w:val="001C3B74"/>
    <w:rsid w:val="001D739F"/>
    <w:rsid w:val="001E5A9B"/>
    <w:rsid w:val="001F067D"/>
    <w:rsid w:val="00223506"/>
    <w:rsid w:val="0022454D"/>
    <w:rsid w:val="002265CF"/>
    <w:rsid w:val="00226A8C"/>
    <w:rsid w:val="002300BA"/>
    <w:rsid w:val="00244366"/>
    <w:rsid w:val="002448E9"/>
    <w:rsid w:val="00246897"/>
    <w:rsid w:val="002526EF"/>
    <w:rsid w:val="00265F07"/>
    <w:rsid w:val="00271DBC"/>
    <w:rsid w:val="002779A4"/>
    <w:rsid w:val="00277C38"/>
    <w:rsid w:val="00291102"/>
    <w:rsid w:val="002A253C"/>
    <w:rsid w:val="002B47C5"/>
    <w:rsid w:val="002B68CE"/>
    <w:rsid w:val="002C7977"/>
    <w:rsid w:val="002D37B7"/>
    <w:rsid w:val="002E1057"/>
    <w:rsid w:val="002F2669"/>
    <w:rsid w:val="002F5F53"/>
    <w:rsid w:val="00312741"/>
    <w:rsid w:val="00320857"/>
    <w:rsid w:val="00341B6D"/>
    <w:rsid w:val="00353FD5"/>
    <w:rsid w:val="00355210"/>
    <w:rsid w:val="003606A9"/>
    <w:rsid w:val="00361DAD"/>
    <w:rsid w:val="00362C26"/>
    <w:rsid w:val="00363160"/>
    <w:rsid w:val="0036747D"/>
    <w:rsid w:val="00367AC0"/>
    <w:rsid w:val="003727F4"/>
    <w:rsid w:val="00372D46"/>
    <w:rsid w:val="00375C14"/>
    <w:rsid w:val="00386B51"/>
    <w:rsid w:val="00396A42"/>
    <w:rsid w:val="00397B64"/>
    <w:rsid w:val="003B0AC3"/>
    <w:rsid w:val="003B1E88"/>
    <w:rsid w:val="003E55B2"/>
    <w:rsid w:val="003F06CD"/>
    <w:rsid w:val="003F4E90"/>
    <w:rsid w:val="0040245F"/>
    <w:rsid w:val="004221B7"/>
    <w:rsid w:val="0043245B"/>
    <w:rsid w:val="004350ED"/>
    <w:rsid w:val="004352F5"/>
    <w:rsid w:val="00445F34"/>
    <w:rsid w:val="00480011"/>
    <w:rsid w:val="0049499D"/>
    <w:rsid w:val="004A424A"/>
    <w:rsid w:val="004A6C70"/>
    <w:rsid w:val="004C549A"/>
    <w:rsid w:val="004F14D6"/>
    <w:rsid w:val="004F47E7"/>
    <w:rsid w:val="00512723"/>
    <w:rsid w:val="005221D8"/>
    <w:rsid w:val="0052469F"/>
    <w:rsid w:val="00541DE5"/>
    <w:rsid w:val="0055260B"/>
    <w:rsid w:val="00563C47"/>
    <w:rsid w:val="00583954"/>
    <w:rsid w:val="0058720D"/>
    <w:rsid w:val="005A0EE7"/>
    <w:rsid w:val="005B5B5D"/>
    <w:rsid w:val="005B7B32"/>
    <w:rsid w:val="005C1949"/>
    <w:rsid w:val="005C6E30"/>
    <w:rsid w:val="0060094A"/>
    <w:rsid w:val="00607B33"/>
    <w:rsid w:val="00623AFF"/>
    <w:rsid w:val="006319F4"/>
    <w:rsid w:val="00631D2D"/>
    <w:rsid w:val="006363B3"/>
    <w:rsid w:val="00637D2F"/>
    <w:rsid w:val="006418D6"/>
    <w:rsid w:val="006433CA"/>
    <w:rsid w:val="00654FFC"/>
    <w:rsid w:val="0065517B"/>
    <w:rsid w:val="00660E36"/>
    <w:rsid w:val="00662894"/>
    <w:rsid w:val="00664259"/>
    <w:rsid w:val="006842EA"/>
    <w:rsid w:val="0068456E"/>
    <w:rsid w:val="0068483C"/>
    <w:rsid w:val="00690C69"/>
    <w:rsid w:val="006911F5"/>
    <w:rsid w:val="006949C0"/>
    <w:rsid w:val="006A1BD7"/>
    <w:rsid w:val="006A7C43"/>
    <w:rsid w:val="006B09DF"/>
    <w:rsid w:val="006C175F"/>
    <w:rsid w:val="006C341D"/>
    <w:rsid w:val="006D4BA1"/>
    <w:rsid w:val="006E484B"/>
    <w:rsid w:val="0070294D"/>
    <w:rsid w:val="007055B8"/>
    <w:rsid w:val="0071094B"/>
    <w:rsid w:val="007117E6"/>
    <w:rsid w:val="0071207C"/>
    <w:rsid w:val="00736774"/>
    <w:rsid w:val="0074442F"/>
    <w:rsid w:val="00786985"/>
    <w:rsid w:val="00793E40"/>
    <w:rsid w:val="007A5A69"/>
    <w:rsid w:val="007B0DCE"/>
    <w:rsid w:val="007B0FC8"/>
    <w:rsid w:val="007B3E1C"/>
    <w:rsid w:val="007C2B93"/>
    <w:rsid w:val="007C7F4C"/>
    <w:rsid w:val="007D2A1E"/>
    <w:rsid w:val="007D515F"/>
    <w:rsid w:val="007E5B3F"/>
    <w:rsid w:val="007F2947"/>
    <w:rsid w:val="007F766A"/>
    <w:rsid w:val="007F7BCB"/>
    <w:rsid w:val="00804C94"/>
    <w:rsid w:val="00817FBF"/>
    <w:rsid w:val="00826460"/>
    <w:rsid w:val="00831E2F"/>
    <w:rsid w:val="00855111"/>
    <w:rsid w:val="00861747"/>
    <w:rsid w:val="008752F4"/>
    <w:rsid w:val="00876043"/>
    <w:rsid w:val="008801E3"/>
    <w:rsid w:val="008A5623"/>
    <w:rsid w:val="008B066C"/>
    <w:rsid w:val="008B3B76"/>
    <w:rsid w:val="008C6585"/>
    <w:rsid w:val="008E4385"/>
    <w:rsid w:val="008F43FB"/>
    <w:rsid w:val="0091304A"/>
    <w:rsid w:val="00935FA1"/>
    <w:rsid w:val="00943069"/>
    <w:rsid w:val="00946898"/>
    <w:rsid w:val="0095078E"/>
    <w:rsid w:val="0096352F"/>
    <w:rsid w:val="00967743"/>
    <w:rsid w:val="00972473"/>
    <w:rsid w:val="00973C59"/>
    <w:rsid w:val="00974BD2"/>
    <w:rsid w:val="0097517D"/>
    <w:rsid w:val="0098055C"/>
    <w:rsid w:val="00994B73"/>
    <w:rsid w:val="009A476C"/>
    <w:rsid w:val="009F2C79"/>
    <w:rsid w:val="009F3F97"/>
    <w:rsid w:val="009F4901"/>
    <w:rsid w:val="00A05BA5"/>
    <w:rsid w:val="00A0601E"/>
    <w:rsid w:val="00A06B99"/>
    <w:rsid w:val="00A27A41"/>
    <w:rsid w:val="00A36632"/>
    <w:rsid w:val="00A431D8"/>
    <w:rsid w:val="00A44CB1"/>
    <w:rsid w:val="00A46BE3"/>
    <w:rsid w:val="00A5688F"/>
    <w:rsid w:val="00A7235C"/>
    <w:rsid w:val="00A81F33"/>
    <w:rsid w:val="00A96898"/>
    <w:rsid w:val="00AA08C5"/>
    <w:rsid w:val="00AA25EA"/>
    <w:rsid w:val="00AB7FF8"/>
    <w:rsid w:val="00AC3DA8"/>
    <w:rsid w:val="00AC44F9"/>
    <w:rsid w:val="00AC64F6"/>
    <w:rsid w:val="00AC7A36"/>
    <w:rsid w:val="00AE3BA3"/>
    <w:rsid w:val="00B02E74"/>
    <w:rsid w:val="00B20A6F"/>
    <w:rsid w:val="00B31EE4"/>
    <w:rsid w:val="00B35166"/>
    <w:rsid w:val="00B5159F"/>
    <w:rsid w:val="00B573EE"/>
    <w:rsid w:val="00B60089"/>
    <w:rsid w:val="00B643D2"/>
    <w:rsid w:val="00B65B08"/>
    <w:rsid w:val="00B7698C"/>
    <w:rsid w:val="00B77C0C"/>
    <w:rsid w:val="00B86B05"/>
    <w:rsid w:val="00B91C29"/>
    <w:rsid w:val="00BA41C2"/>
    <w:rsid w:val="00BA6DFF"/>
    <w:rsid w:val="00BB2129"/>
    <w:rsid w:val="00BB6066"/>
    <w:rsid w:val="00BE09F8"/>
    <w:rsid w:val="00BE6456"/>
    <w:rsid w:val="00BE672D"/>
    <w:rsid w:val="00BE72AB"/>
    <w:rsid w:val="00C229FE"/>
    <w:rsid w:val="00C26F01"/>
    <w:rsid w:val="00C314BE"/>
    <w:rsid w:val="00C43B4D"/>
    <w:rsid w:val="00C46FFC"/>
    <w:rsid w:val="00C5041B"/>
    <w:rsid w:val="00C5053D"/>
    <w:rsid w:val="00C657FA"/>
    <w:rsid w:val="00C67515"/>
    <w:rsid w:val="00C70270"/>
    <w:rsid w:val="00C85664"/>
    <w:rsid w:val="00C91E26"/>
    <w:rsid w:val="00C95929"/>
    <w:rsid w:val="00C95B2A"/>
    <w:rsid w:val="00CB3F7F"/>
    <w:rsid w:val="00CE6CE5"/>
    <w:rsid w:val="00D06572"/>
    <w:rsid w:val="00D11BBA"/>
    <w:rsid w:val="00D13834"/>
    <w:rsid w:val="00D2177D"/>
    <w:rsid w:val="00D2357A"/>
    <w:rsid w:val="00D27C6A"/>
    <w:rsid w:val="00D321F3"/>
    <w:rsid w:val="00D3397A"/>
    <w:rsid w:val="00D46EC7"/>
    <w:rsid w:val="00D51AAE"/>
    <w:rsid w:val="00D53179"/>
    <w:rsid w:val="00D573AD"/>
    <w:rsid w:val="00D73F64"/>
    <w:rsid w:val="00D83F8A"/>
    <w:rsid w:val="00D91B55"/>
    <w:rsid w:val="00DA3426"/>
    <w:rsid w:val="00DC5FF9"/>
    <w:rsid w:val="00DC7901"/>
    <w:rsid w:val="00DD5F1D"/>
    <w:rsid w:val="00DE6DBA"/>
    <w:rsid w:val="00DF458E"/>
    <w:rsid w:val="00DF7182"/>
    <w:rsid w:val="00E16037"/>
    <w:rsid w:val="00E20270"/>
    <w:rsid w:val="00E23546"/>
    <w:rsid w:val="00E24D9E"/>
    <w:rsid w:val="00E258C2"/>
    <w:rsid w:val="00E26007"/>
    <w:rsid w:val="00E3014B"/>
    <w:rsid w:val="00E40EF6"/>
    <w:rsid w:val="00E55967"/>
    <w:rsid w:val="00E56302"/>
    <w:rsid w:val="00E6045D"/>
    <w:rsid w:val="00E60833"/>
    <w:rsid w:val="00E63EF2"/>
    <w:rsid w:val="00E665A9"/>
    <w:rsid w:val="00E70484"/>
    <w:rsid w:val="00E74218"/>
    <w:rsid w:val="00E76A09"/>
    <w:rsid w:val="00E81F1B"/>
    <w:rsid w:val="00E85568"/>
    <w:rsid w:val="00EA36FF"/>
    <w:rsid w:val="00EA3F66"/>
    <w:rsid w:val="00EB2CB5"/>
    <w:rsid w:val="00EC4E2B"/>
    <w:rsid w:val="00EE34A7"/>
    <w:rsid w:val="00EF1F48"/>
    <w:rsid w:val="00EF2AF0"/>
    <w:rsid w:val="00EF4079"/>
    <w:rsid w:val="00EF540B"/>
    <w:rsid w:val="00F0077A"/>
    <w:rsid w:val="00F059F7"/>
    <w:rsid w:val="00F10A74"/>
    <w:rsid w:val="00F11829"/>
    <w:rsid w:val="00F129CD"/>
    <w:rsid w:val="00F13D3D"/>
    <w:rsid w:val="00F177FA"/>
    <w:rsid w:val="00F35F54"/>
    <w:rsid w:val="00F368C3"/>
    <w:rsid w:val="00F43405"/>
    <w:rsid w:val="00F45B6E"/>
    <w:rsid w:val="00F47952"/>
    <w:rsid w:val="00F616C5"/>
    <w:rsid w:val="00F842B8"/>
    <w:rsid w:val="00F867CC"/>
    <w:rsid w:val="00F974E2"/>
    <w:rsid w:val="00FB3FE3"/>
    <w:rsid w:val="00FB4DB2"/>
    <w:rsid w:val="00FD651B"/>
    <w:rsid w:val="00FF14D0"/>
    <w:rsid w:val="00FF2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E5F"/>
  <w15:chartTrackingRefBased/>
  <w15:docId w15:val="{A2ECBC82-CADB-4EEB-AE14-D6315F7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8C3"/>
    <w:pPr>
      <w:spacing w:after="200" w:line="276" w:lineRule="auto"/>
    </w:pPr>
    <w:rPr>
      <w:rFonts w:ascii="Arial" w:eastAsia="Calibri" w:hAnsi="Arial" w:cs="Times New Roman"/>
    </w:rPr>
  </w:style>
  <w:style w:type="paragraph" w:styleId="berschrift1">
    <w:name w:val="heading 1"/>
    <w:basedOn w:val="Standard"/>
    <w:link w:val="berschrift1Zchn"/>
    <w:uiPriority w:val="9"/>
    <w:qFormat/>
    <w:rsid w:val="006949C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00D0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0D0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8C3"/>
    <w:pPr>
      <w:tabs>
        <w:tab w:val="center" w:pos="4536"/>
        <w:tab w:val="right" w:pos="9072"/>
      </w:tabs>
    </w:pPr>
  </w:style>
  <w:style w:type="character" w:customStyle="1" w:styleId="KopfzeileZchn">
    <w:name w:val="Kopfzeile Zchn"/>
    <w:basedOn w:val="Absatz-Standardschriftart"/>
    <w:link w:val="Kopfzeile"/>
    <w:uiPriority w:val="99"/>
    <w:rsid w:val="00F368C3"/>
    <w:rPr>
      <w:rFonts w:ascii="Arial" w:eastAsia="Calibri" w:hAnsi="Arial" w:cs="Times New Roman"/>
    </w:rPr>
  </w:style>
  <w:style w:type="paragraph" w:styleId="Fuzeile">
    <w:name w:val="footer"/>
    <w:basedOn w:val="Standard"/>
    <w:link w:val="FuzeileZchn"/>
    <w:uiPriority w:val="99"/>
    <w:unhideWhenUsed/>
    <w:rsid w:val="00F368C3"/>
    <w:pPr>
      <w:tabs>
        <w:tab w:val="center" w:pos="4536"/>
        <w:tab w:val="right" w:pos="9072"/>
      </w:tabs>
    </w:pPr>
  </w:style>
  <w:style w:type="character" w:customStyle="1" w:styleId="FuzeileZchn">
    <w:name w:val="Fußzeile Zchn"/>
    <w:basedOn w:val="Absatz-Standardschriftart"/>
    <w:link w:val="Fuzeile"/>
    <w:uiPriority w:val="99"/>
    <w:rsid w:val="00F368C3"/>
    <w:rPr>
      <w:rFonts w:ascii="Arial" w:eastAsia="Calibri" w:hAnsi="Arial" w:cs="Times New Roman"/>
    </w:rPr>
  </w:style>
  <w:style w:type="character" w:customStyle="1" w:styleId="berschrift2Zchn">
    <w:name w:val="Überschrift 2 Zchn"/>
    <w:basedOn w:val="Absatz-Standardschriftart"/>
    <w:link w:val="berschrift2"/>
    <w:uiPriority w:val="9"/>
    <w:semiHidden/>
    <w:rsid w:val="00100D0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0D0D"/>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100D0D"/>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EF2AF0"/>
    <w:pPr>
      <w:spacing w:after="0" w:line="240" w:lineRule="auto"/>
      <w:ind w:left="720"/>
    </w:pPr>
    <w:rPr>
      <w:rFonts w:ascii="Calibri" w:eastAsiaTheme="minorHAnsi" w:hAnsi="Calibri" w:cs="Calibri"/>
    </w:rPr>
  </w:style>
  <w:style w:type="character" w:styleId="Kommentarzeichen">
    <w:name w:val="annotation reference"/>
    <w:basedOn w:val="Absatz-Standardschriftart"/>
    <w:uiPriority w:val="99"/>
    <w:semiHidden/>
    <w:unhideWhenUsed/>
    <w:rsid w:val="00F43405"/>
    <w:rPr>
      <w:sz w:val="16"/>
      <w:szCs w:val="16"/>
    </w:rPr>
  </w:style>
  <w:style w:type="paragraph" w:styleId="Kommentartext">
    <w:name w:val="annotation text"/>
    <w:basedOn w:val="Standard"/>
    <w:link w:val="KommentartextZchn"/>
    <w:uiPriority w:val="99"/>
    <w:semiHidden/>
    <w:unhideWhenUsed/>
    <w:rsid w:val="00F43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40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F43405"/>
    <w:rPr>
      <w:b/>
      <w:bCs/>
    </w:rPr>
  </w:style>
  <w:style w:type="character" w:customStyle="1" w:styleId="KommentarthemaZchn">
    <w:name w:val="Kommentarthema Zchn"/>
    <w:basedOn w:val="KommentartextZchn"/>
    <w:link w:val="Kommentarthema"/>
    <w:uiPriority w:val="99"/>
    <w:semiHidden/>
    <w:rsid w:val="00F43405"/>
    <w:rPr>
      <w:rFonts w:ascii="Arial" w:eastAsia="Calibri" w:hAnsi="Arial" w:cs="Times New Roman"/>
      <w:b/>
      <w:bCs/>
      <w:sz w:val="20"/>
      <w:szCs w:val="20"/>
    </w:rPr>
  </w:style>
  <w:style w:type="character" w:customStyle="1" w:styleId="apple-converted-space">
    <w:name w:val="apple-converted-space"/>
    <w:basedOn w:val="Absatz-Standardschriftart"/>
    <w:rsid w:val="007C7F4C"/>
  </w:style>
  <w:style w:type="paragraph" w:styleId="Sprechblasentext">
    <w:name w:val="Balloon Text"/>
    <w:basedOn w:val="Standard"/>
    <w:link w:val="SprechblasentextZchn"/>
    <w:uiPriority w:val="99"/>
    <w:semiHidden/>
    <w:unhideWhenUsed/>
    <w:rsid w:val="00E855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568"/>
    <w:rPr>
      <w:rFonts w:ascii="Segoe UI" w:eastAsia="Calibri" w:hAnsi="Segoe UI" w:cs="Segoe UI"/>
      <w:sz w:val="18"/>
      <w:szCs w:val="18"/>
    </w:rPr>
  </w:style>
  <w:style w:type="character" w:styleId="Hyperlink">
    <w:name w:val="Hyperlink"/>
    <w:basedOn w:val="Absatz-Standardschriftart"/>
    <w:uiPriority w:val="99"/>
    <w:unhideWhenUsed/>
    <w:rsid w:val="006949C0"/>
    <w:rPr>
      <w:color w:val="0563C1"/>
      <w:u w:val="single"/>
    </w:rPr>
  </w:style>
  <w:style w:type="paragraph" w:styleId="NurText">
    <w:name w:val="Plain Text"/>
    <w:basedOn w:val="Standard"/>
    <w:link w:val="NurTextZchn"/>
    <w:uiPriority w:val="99"/>
    <w:semiHidden/>
    <w:unhideWhenUsed/>
    <w:rsid w:val="006949C0"/>
    <w:pPr>
      <w:spacing w:after="0" w:line="240" w:lineRule="auto"/>
    </w:pPr>
    <w:rPr>
      <w:rFonts w:ascii="Calibri" w:eastAsiaTheme="minorHAnsi" w:hAnsi="Calibri" w:cs="Calibri"/>
    </w:rPr>
  </w:style>
  <w:style w:type="character" w:customStyle="1" w:styleId="NurTextZchn">
    <w:name w:val="Nur Text Zchn"/>
    <w:basedOn w:val="Absatz-Standardschriftart"/>
    <w:link w:val="NurText"/>
    <w:uiPriority w:val="99"/>
    <w:semiHidden/>
    <w:rsid w:val="006949C0"/>
    <w:rPr>
      <w:rFonts w:ascii="Calibri" w:hAnsi="Calibri" w:cs="Calibri"/>
    </w:rPr>
  </w:style>
  <w:style w:type="character" w:styleId="NichtaufgelsteErwhnung">
    <w:name w:val="Unresolved Mention"/>
    <w:basedOn w:val="Absatz-Standardschriftart"/>
    <w:uiPriority w:val="99"/>
    <w:semiHidden/>
    <w:unhideWhenUsed/>
    <w:rsid w:val="006949C0"/>
    <w:rPr>
      <w:color w:val="605E5C"/>
      <w:shd w:val="clear" w:color="auto" w:fill="E1DFDD"/>
    </w:rPr>
  </w:style>
  <w:style w:type="character" w:customStyle="1" w:styleId="berschrift1Zchn">
    <w:name w:val="Überschrift 1 Zchn"/>
    <w:basedOn w:val="Absatz-Standardschriftart"/>
    <w:link w:val="berschrift1"/>
    <w:uiPriority w:val="9"/>
    <w:rsid w:val="006949C0"/>
    <w:rPr>
      <w:rFonts w:ascii="Times New Roman" w:eastAsia="Times New Roman" w:hAnsi="Times New Roman" w:cs="Times New Roman"/>
      <w:b/>
      <w:bCs/>
      <w:kern w:val="36"/>
      <w:sz w:val="48"/>
      <w:szCs w:val="48"/>
      <w:lang w:eastAsia="de-AT"/>
    </w:rPr>
  </w:style>
  <w:style w:type="character" w:styleId="BesuchterLink">
    <w:name w:val="FollowedHyperlink"/>
    <w:basedOn w:val="Absatz-Standardschriftart"/>
    <w:uiPriority w:val="99"/>
    <w:semiHidden/>
    <w:unhideWhenUsed/>
    <w:rsid w:val="00102EA4"/>
    <w:rPr>
      <w:color w:val="954F72" w:themeColor="followedHyperlink"/>
      <w:u w:val="single"/>
    </w:rPr>
  </w:style>
  <w:style w:type="character" w:customStyle="1" w:styleId="p-text">
    <w:name w:val="p-text"/>
    <w:basedOn w:val="Absatz-Standardschriftart"/>
    <w:rsid w:val="001A111A"/>
  </w:style>
  <w:style w:type="character" w:customStyle="1" w:styleId="p-credit">
    <w:name w:val="p-credit"/>
    <w:basedOn w:val="Absatz-Standardschriftart"/>
    <w:rsid w:val="001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383">
      <w:bodyDiv w:val="1"/>
      <w:marLeft w:val="0"/>
      <w:marRight w:val="0"/>
      <w:marTop w:val="0"/>
      <w:marBottom w:val="0"/>
      <w:divBdr>
        <w:top w:val="none" w:sz="0" w:space="0" w:color="auto"/>
        <w:left w:val="none" w:sz="0" w:space="0" w:color="auto"/>
        <w:bottom w:val="none" w:sz="0" w:space="0" w:color="auto"/>
        <w:right w:val="none" w:sz="0" w:space="0" w:color="auto"/>
      </w:divBdr>
    </w:div>
    <w:div w:id="70737136">
      <w:bodyDiv w:val="1"/>
      <w:marLeft w:val="0"/>
      <w:marRight w:val="0"/>
      <w:marTop w:val="0"/>
      <w:marBottom w:val="0"/>
      <w:divBdr>
        <w:top w:val="none" w:sz="0" w:space="0" w:color="auto"/>
        <w:left w:val="none" w:sz="0" w:space="0" w:color="auto"/>
        <w:bottom w:val="none" w:sz="0" w:space="0" w:color="auto"/>
        <w:right w:val="none" w:sz="0" w:space="0" w:color="auto"/>
      </w:divBdr>
    </w:div>
    <w:div w:id="115028968">
      <w:bodyDiv w:val="1"/>
      <w:marLeft w:val="0"/>
      <w:marRight w:val="0"/>
      <w:marTop w:val="0"/>
      <w:marBottom w:val="0"/>
      <w:divBdr>
        <w:top w:val="none" w:sz="0" w:space="0" w:color="auto"/>
        <w:left w:val="none" w:sz="0" w:space="0" w:color="auto"/>
        <w:bottom w:val="none" w:sz="0" w:space="0" w:color="auto"/>
        <w:right w:val="none" w:sz="0" w:space="0" w:color="auto"/>
      </w:divBdr>
    </w:div>
    <w:div w:id="139076279">
      <w:bodyDiv w:val="1"/>
      <w:marLeft w:val="0"/>
      <w:marRight w:val="0"/>
      <w:marTop w:val="0"/>
      <w:marBottom w:val="0"/>
      <w:divBdr>
        <w:top w:val="none" w:sz="0" w:space="0" w:color="auto"/>
        <w:left w:val="none" w:sz="0" w:space="0" w:color="auto"/>
        <w:bottom w:val="none" w:sz="0" w:space="0" w:color="auto"/>
        <w:right w:val="none" w:sz="0" w:space="0" w:color="auto"/>
      </w:divBdr>
    </w:div>
    <w:div w:id="472527051">
      <w:bodyDiv w:val="1"/>
      <w:marLeft w:val="0"/>
      <w:marRight w:val="0"/>
      <w:marTop w:val="0"/>
      <w:marBottom w:val="0"/>
      <w:divBdr>
        <w:top w:val="none" w:sz="0" w:space="0" w:color="auto"/>
        <w:left w:val="none" w:sz="0" w:space="0" w:color="auto"/>
        <w:bottom w:val="none" w:sz="0" w:space="0" w:color="auto"/>
        <w:right w:val="none" w:sz="0" w:space="0" w:color="auto"/>
      </w:divBdr>
    </w:div>
    <w:div w:id="556549877">
      <w:bodyDiv w:val="1"/>
      <w:marLeft w:val="0"/>
      <w:marRight w:val="0"/>
      <w:marTop w:val="0"/>
      <w:marBottom w:val="0"/>
      <w:divBdr>
        <w:top w:val="none" w:sz="0" w:space="0" w:color="auto"/>
        <w:left w:val="none" w:sz="0" w:space="0" w:color="auto"/>
        <w:bottom w:val="none" w:sz="0" w:space="0" w:color="auto"/>
        <w:right w:val="none" w:sz="0" w:space="0" w:color="auto"/>
      </w:divBdr>
    </w:div>
    <w:div w:id="723527772">
      <w:bodyDiv w:val="1"/>
      <w:marLeft w:val="0"/>
      <w:marRight w:val="0"/>
      <w:marTop w:val="0"/>
      <w:marBottom w:val="0"/>
      <w:divBdr>
        <w:top w:val="none" w:sz="0" w:space="0" w:color="auto"/>
        <w:left w:val="none" w:sz="0" w:space="0" w:color="auto"/>
        <w:bottom w:val="none" w:sz="0" w:space="0" w:color="auto"/>
        <w:right w:val="none" w:sz="0" w:space="0" w:color="auto"/>
      </w:divBdr>
    </w:div>
    <w:div w:id="788857584">
      <w:bodyDiv w:val="1"/>
      <w:marLeft w:val="0"/>
      <w:marRight w:val="0"/>
      <w:marTop w:val="0"/>
      <w:marBottom w:val="0"/>
      <w:divBdr>
        <w:top w:val="none" w:sz="0" w:space="0" w:color="auto"/>
        <w:left w:val="none" w:sz="0" w:space="0" w:color="auto"/>
        <w:bottom w:val="none" w:sz="0" w:space="0" w:color="auto"/>
        <w:right w:val="none" w:sz="0" w:space="0" w:color="auto"/>
      </w:divBdr>
    </w:div>
    <w:div w:id="840662742">
      <w:bodyDiv w:val="1"/>
      <w:marLeft w:val="0"/>
      <w:marRight w:val="0"/>
      <w:marTop w:val="0"/>
      <w:marBottom w:val="0"/>
      <w:divBdr>
        <w:top w:val="none" w:sz="0" w:space="0" w:color="auto"/>
        <w:left w:val="none" w:sz="0" w:space="0" w:color="auto"/>
        <w:bottom w:val="none" w:sz="0" w:space="0" w:color="auto"/>
        <w:right w:val="none" w:sz="0" w:space="0" w:color="auto"/>
      </w:divBdr>
    </w:div>
    <w:div w:id="953057182">
      <w:bodyDiv w:val="1"/>
      <w:marLeft w:val="0"/>
      <w:marRight w:val="0"/>
      <w:marTop w:val="0"/>
      <w:marBottom w:val="0"/>
      <w:divBdr>
        <w:top w:val="none" w:sz="0" w:space="0" w:color="auto"/>
        <w:left w:val="none" w:sz="0" w:space="0" w:color="auto"/>
        <w:bottom w:val="none" w:sz="0" w:space="0" w:color="auto"/>
        <w:right w:val="none" w:sz="0" w:space="0" w:color="auto"/>
      </w:divBdr>
    </w:div>
    <w:div w:id="1082533414">
      <w:bodyDiv w:val="1"/>
      <w:marLeft w:val="0"/>
      <w:marRight w:val="0"/>
      <w:marTop w:val="0"/>
      <w:marBottom w:val="0"/>
      <w:divBdr>
        <w:top w:val="none" w:sz="0" w:space="0" w:color="auto"/>
        <w:left w:val="none" w:sz="0" w:space="0" w:color="auto"/>
        <w:bottom w:val="none" w:sz="0" w:space="0" w:color="auto"/>
        <w:right w:val="none" w:sz="0" w:space="0" w:color="auto"/>
      </w:divBdr>
    </w:div>
    <w:div w:id="1105612659">
      <w:bodyDiv w:val="1"/>
      <w:marLeft w:val="0"/>
      <w:marRight w:val="0"/>
      <w:marTop w:val="0"/>
      <w:marBottom w:val="0"/>
      <w:divBdr>
        <w:top w:val="none" w:sz="0" w:space="0" w:color="auto"/>
        <w:left w:val="none" w:sz="0" w:space="0" w:color="auto"/>
        <w:bottom w:val="none" w:sz="0" w:space="0" w:color="auto"/>
        <w:right w:val="none" w:sz="0" w:space="0" w:color="auto"/>
      </w:divBdr>
    </w:div>
    <w:div w:id="1289552899">
      <w:bodyDiv w:val="1"/>
      <w:marLeft w:val="0"/>
      <w:marRight w:val="0"/>
      <w:marTop w:val="0"/>
      <w:marBottom w:val="0"/>
      <w:divBdr>
        <w:top w:val="none" w:sz="0" w:space="0" w:color="auto"/>
        <w:left w:val="none" w:sz="0" w:space="0" w:color="auto"/>
        <w:bottom w:val="none" w:sz="0" w:space="0" w:color="auto"/>
        <w:right w:val="none" w:sz="0" w:space="0" w:color="auto"/>
      </w:divBdr>
    </w:div>
    <w:div w:id="1535191124">
      <w:bodyDiv w:val="1"/>
      <w:marLeft w:val="0"/>
      <w:marRight w:val="0"/>
      <w:marTop w:val="0"/>
      <w:marBottom w:val="0"/>
      <w:divBdr>
        <w:top w:val="none" w:sz="0" w:space="0" w:color="auto"/>
        <w:left w:val="none" w:sz="0" w:space="0" w:color="auto"/>
        <w:bottom w:val="none" w:sz="0" w:space="0" w:color="auto"/>
        <w:right w:val="none" w:sz="0" w:space="0" w:color="auto"/>
      </w:divBdr>
    </w:div>
    <w:div w:id="1663697565">
      <w:bodyDiv w:val="1"/>
      <w:marLeft w:val="0"/>
      <w:marRight w:val="0"/>
      <w:marTop w:val="0"/>
      <w:marBottom w:val="0"/>
      <w:divBdr>
        <w:top w:val="none" w:sz="0" w:space="0" w:color="auto"/>
        <w:left w:val="none" w:sz="0" w:space="0" w:color="auto"/>
        <w:bottom w:val="none" w:sz="0" w:space="0" w:color="auto"/>
        <w:right w:val="none" w:sz="0" w:space="0" w:color="auto"/>
      </w:divBdr>
    </w:div>
    <w:div w:id="1667391831">
      <w:bodyDiv w:val="1"/>
      <w:marLeft w:val="0"/>
      <w:marRight w:val="0"/>
      <w:marTop w:val="0"/>
      <w:marBottom w:val="0"/>
      <w:divBdr>
        <w:top w:val="none" w:sz="0" w:space="0" w:color="auto"/>
        <w:left w:val="none" w:sz="0" w:space="0" w:color="auto"/>
        <w:bottom w:val="none" w:sz="0" w:space="0" w:color="auto"/>
        <w:right w:val="none" w:sz="0" w:space="0" w:color="auto"/>
      </w:divBdr>
    </w:div>
    <w:div w:id="1667630521">
      <w:bodyDiv w:val="1"/>
      <w:marLeft w:val="0"/>
      <w:marRight w:val="0"/>
      <w:marTop w:val="0"/>
      <w:marBottom w:val="0"/>
      <w:divBdr>
        <w:top w:val="none" w:sz="0" w:space="0" w:color="auto"/>
        <w:left w:val="none" w:sz="0" w:space="0" w:color="auto"/>
        <w:bottom w:val="none" w:sz="0" w:space="0" w:color="auto"/>
        <w:right w:val="none" w:sz="0" w:space="0" w:color="auto"/>
      </w:divBdr>
    </w:div>
    <w:div w:id="1705522869">
      <w:bodyDiv w:val="1"/>
      <w:marLeft w:val="0"/>
      <w:marRight w:val="0"/>
      <w:marTop w:val="0"/>
      <w:marBottom w:val="0"/>
      <w:divBdr>
        <w:top w:val="none" w:sz="0" w:space="0" w:color="auto"/>
        <w:left w:val="none" w:sz="0" w:space="0" w:color="auto"/>
        <w:bottom w:val="none" w:sz="0" w:space="0" w:color="auto"/>
        <w:right w:val="none" w:sz="0" w:space="0" w:color="auto"/>
      </w:divBdr>
      <w:divsChild>
        <w:div w:id="2104838051">
          <w:marLeft w:val="0"/>
          <w:marRight w:val="0"/>
          <w:marTop w:val="0"/>
          <w:marBottom w:val="0"/>
          <w:divBdr>
            <w:top w:val="none" w:sz="0" w:space="0" w:color="auto"/>
            <w:left w:val="none" w:sz="0" w:space="0" w:color="auto"/>
            <w:bottom w:val="none" w:sz="0" w:space="0" w:color="auto"/>
            <w:right w:val="none" w:sz="0" w:space="0" w:color="auto"/>
          </w:divBdr>
        </w:div>
      </w:divsChild>
    </w:div>
    <w:div w:id="1765610013">
      <w:bodyDiv w:val="1"/>
      <w:marLeft w:val="0"/>
      <w:marRight w:val="0"/>
      <w:marTop w:val="0"/>
      <w:marBottom w:val="0"/>
      <w:divBdr>
        <w:top w:val="none" w:sz="0" w:space="0" w:color="auto"/>
        <w:left w:val="none" w:sz="0" w:space="0" w:color="auto"/>
        <w:bottom w:val="none" w:sz="0" w:space="0" w:color="auto"/>
        <w:right w:val="none" w:sz="0" w:space="0" w:color="auto"/>
      </w:divBdr>
    </w:div>
    <w:div w:id="1941791796">
      <w:bodyDiv w:val="1"/>
      <w:marLeft w:val="0"/>
      <w:marRight w:val="0"/>
      <w:marTop w:val="0"/>
      <w:marBottom w:val="0"/>
      <w:divBdr>
        <w:top w:val="none" w:sz="0" w:space="0" w:color="auto"/>
        <w:left w:val="none" w:sz="0" w:space="0" w:color="auto"/>
        <w:bottom w:val="none" w:sz="0" w:space="0" w:color="auto"/>
        <w:right w:val="none" w:sz="0" w:space="0" w:color="auto"/>
      </w:divBdr>
    </w:div>
    <w:div w:id="1979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1A55-07C1-4C51-8B6C-8EECB46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Sabine Schreglmann</cp:lastModifiedBy>
  <cp:revision>11</cp:revision>
  <cp:lastPrinted>2022-10-10T12:35:00Z</cp:lastPrinted>
  <dcterms:created xsi:type="dcterms:W3CDTF">2022-10-10T10:15:00Z</dcterms:created>
  <dcterms:modified xsi:type="dcterms:W3CDTF">2022-10-10T12:59:00Z</dcterms:modified>
</cp:coreProperties>
</file>