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49E83A80" w:rsidR="00570A87" w:rsidRDefault="0001087E" w:rsidP="003519EC">
      <w:pPr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578BF9" wp14:editId="12F585E5">
            <wp:simplePos x="0" y="0"/>
            <wp:positionH relativeFrom="column">
              <wp:posOffset>4938395</wp:posOffset>
            </wp:positionH>
            <wp:positionV relativeFrom="paragraph">
              <wp:posOffset>-54610</wp:posOffset>
            </wp:positionV>
            <wp:extent cx="1234800" cy="11880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40287C43">
            <wp:simplePos x="0" y="0"/>
            <wp:positionH relativeFrom="column">
              <wp:posOffset>4034790</wp:posOffset>
            </wp:positionH>
            <wp:positionV relativeFrom="paragraph">
              <wp:posOffset>143510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43137EA8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V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20217F85" w14:textId="084784BA" w:rsidR="00000C93" w:rsidRDefault="00000C93" w:rsidP="009E0EDD">
      <w:pPr>
        <w:rPr>
          <w:lang w:val="de-DE" w:eastAsia="de-DE"/>
        </w:rPr>
      </w:pPr>
    </w:p>
    <w:p w14:paraId="411E5432" w14:textId="77777777" w:rsidR="0001087E" w:rsidRDefault="0001087E" w:rsidP="009E0EDD">
      <w:pPr>
        <w:rPr>
          <w:lang w:val="de-DE" w:eastAsia="de-DE"/>
        </w:rPr>
      </w:pPr>
    </w:p>
    <w:p w14:paraId="774347C9" w14:textId="6AF381FD" w:rsidR="007977C1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Pr="007977C1">
        <w:rPr>
          <w:rFonts w:ascii="Wingdings" w:hAnsi="Wingdings"/>
          <w:b/>
          <w:bCs/>
        </w:rPr>
        <w:t></w:t>
      </w:r>
      <w:r w:rsidR="0001087E">
        <w:rPr>
          <w:rFonts w:ascii="MV Boli" w:hAnsi="MV Boli" w:cs="MV Boli"/>
          <w:b/>
          <w:bCs/>
          <w:sz w:val="22"/>
          <w:szCs w:val="22"/>
          <w:u w:val="single"/>
        </w:rPr>
        <w:t>Kulinarischer Genuss im Herbst am</w:t>
      </w:r>
      <w:r w:rsidR="00C66C19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01087E">
        <w:rPr>
          <w:rFonts w:ascii="MV Boli" w:hAnsi="MV Boli" w:cs="MV Boli"/>
          <w:b/>
          <w:bCs/>
          <w:sz w:val="22"/>
          <w:szCs w:val="22"/>
          <w:u w:val="single"/>
        </w:rPr>
        <w:t>Biergut</w:t>
      </w:r>
    </w:p>
    <w:p w14:paraId="684B3AF7" w14:textId="327BBCB6" w:rsidR="00493DF2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="00CA57AA" w:rsidRPr="007977C1">
        <w:rPr>
          <w:rFonts w:ascii="Wingdings" w:hAnsi="Wingdings"/>
          <w:b/>
          <w:bCs/>
        </w:rPr>
        <w:t xml:space="preserve"> </w:t>
      </w:r>
      <w:r w:rsidR="00B2246B">
        <w:rPr>
          <w:rFonts w:ascii="MV Boli" w:hAnsi="MV Boli" w:cs="MV Boli"/>
          <w:b/>
          <w:bCs/>
          <w:sz w:val="22"/>
          <w:szCs w:val="22"/>
          <w:u w:val="single"/>
        </w:rPr>
        <w:t>“W</w:t>
      </w:r>
      <w:r w:rsidR="0001087E">
        <w:rPr>
          <w:rFonts w:ascii="MV Boli" w:hAnsi="MV Boli" w:cs="MV Boli"/>
          <w:b/>
          <w:bCs/>
          <w:sz w:val="22"/>
          <w:szCs w:val="22"/>
          <w:u w:val="single"/>
        </w:rPr>
        <w:t>ildshut Schneckentage</w:t>
      </w:r>
      <w:r w:rsidR="00B2246B">
        <w:rPr>
          <w:rFonts w:ascii="MV Boli" w:hAnsi="MV Boli" w:cs="MV Boli"/>
          <w:b/>
          <w:bCs/>
          <w:sz w:val="22"/>
          <w:szCs w:val="22"/>
          <w:u w:val="single"/>
        </w:rPr>
        <w:t>“</w:t>
      </w:r>
      <w:r w:rsidR="0001087E">
        <w:rPr>
          <w:rFonts w:ascii="MV Boli" w:hAnsi="MV Boli" w:cs="MV Boli"/>
          <w:b/>
          <w:bCs/>
          <w:sz w:val="22"/>
          <w:szCs w:val="22"/>
          <w:u w:val="single"/>
        </w:rPr>
        <w:t xml:space="preserve"> von 25. </w:t>
      </w:r>
      <w:r w:rsidR="002724D2">
        <w:rPr>
          <w:rFonts w:ascii="MV Boli" w:hAnsi="MV Boli" w:cs="MV Boli"/>
          <w:b/>
          <w:bCs/>
          <w:sz w:val="22"/>
          <w:szCs w:val="22"/>
          <w:u w:val="single"/>
        </w:rPr>
        <w:t>b</w:t>
      </w:r>
      <w:r w:rsidR="0001087E">
        <w:rPr>
          <w:rFonts w:ascii="MV Boli" w:hAnsi="MV Boli" w:cs="MV Boli"/>
          <w:b/>
          <w:bCs/>
          <w:sz w:val="22"/>
          <w:szCs w:val="22"/>
          <w:u w:val="single"/>
        </w:rPr>
        <w:t xml:space="preserve">is 31. Oktober  </w:t>
      </w:r>
    </w:p>
    <w:p w14:paraId="0463452C" w14:textId="443E3951" w:rsidR="00CB15E9" w:rsidRPr="0001087E" w:rsidRDefault="00863231" w:rsidP="007977C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="00187EC7" w:rsidRPr="007977C1">
        <w:rPr>
          <w:rFonts w:ascii="Wingdings" w:hAnsi="Wingdings"/>
          <w:b/>
          <w:bCs/>
        </w:rPr>
        <w:t xml:space="preserve"> </w:t>
      </w:r>
      <w:r w:rsidR="00B2246B">
        <w:rPr>
          <w:rFonts w:ascii="MV Boli" w:hAnsi="MV Boli" w:cs="MV Boli"/>
          <w:b/>
          <w:bCs/>
          <w:sz w:val="22"/>
          <w:szCs w:val="22"/>
          <w:u w:val="single"/>
        </w:rPr>
        <w:t>“</w:t>
      </w:r>
      <w:r w:rsidR="0001087E">
        <w:rPr>
          <w:rFonts w:ascii="MV Boli" w:hAnsi="MV Boli" w:cs="MV Boli"/>
          <w:b/>
          <w:bCs/>
          <w:sz w:val="22"/>
          <w:szCs w:val="22"/>
          <w:u w:val="single"/>
        </w:rPr>
        <w:t>Wildshut</w:t>
      </w:r>
      <w:r w:rsidR="00B2246B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01087E">
        <w:rPr>
          <w:rFonts w:ascii="MV Boli" w:hAnsi="MV Boli" w:cs="MV Boli"/>
          <w:b/>
          <w:bCs/>
          <w:sz w:val="22"/>
          <w:szCs w:val="22"/>
          <w:u w:val="single"/>
        </w:rPr>
        <w:t>Trüffeltage</w:t>
      </w:r>
      <w:r w:rsidR="00B2246B">
        <w:rPr>
          <w:rFonts w:ascii="MV Boli" w:hAnsi="MV Boli" w:cs="MV Boli"/>
          <w:b/>
          <w:bCs/>
          <w:sz w:val="22"/>
          <w:szCs w:val="22"/>
          <w:u w:val="single"/>
        </w:rPr>
        <w:t>“</w:t>
      </w:r>
      <w:r w:rsidR="0001087E">
        <w:rPr>
          <w:rFonts w:ascii="MV Boli" w:hAnsi="MV Boli" w:cs="MV Boli"/>
          <w:b/>
          <w:bCs/>
          <w:sz w:val="22"/>
          <w:szCs w:val="22"/>
          <w:u w:val="single"/>
        </w:rPr>
        <w:t xml:space="preserve"> von 4. bis 6. November</w:t>
      </w:r>
    </w:p>
    <w:p w14:paraId="35D05BDC" w14:textId="77777777" w:rsidR="007977C1" w:rsidRPr="0082620C" w:rsidRDefault="007977C1" w:rsidP="007977C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2E40C397" w14:textId="281CC2F8" w:rsidR="0001087E" w:rsidRDefault="00462E8F" w:rsidP="0001087E">
      <w:pP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 xml:space="preserve">Herbstlich </w:t>
      </w:r>
      <w:r w:rsidR="0001087E">
        <w:rPr>
          <w:rFonts w:ascii="MV Boli" w:hAnsi="MV Boli" w:cs="MV Boli"/>
          <w:b/>
          <w:sz w:val="36"/>
          <w:szCs w:val="36"/>
        </w:rPr>
        <w:t>genießen</w:t>
      </w:r>
      <w:r w:rsidR="0001087E" w:rsidRPr="00EE5358">
        <w:rPr>
          <w:rFonts w:ascii="MV Boli" w:hAnsi="MV Boli" w:cs="MV Boli"/>
          <w:b/>
          <w:sz w:val="36"/>
          <w:szCs w:val="36"/>
        </w:rPr>
        <w:t xml:space="preserve"> am </w:t>
      </w:r>
      <w:r w:rsidR="0001087E">
        <w:rPr>
          <w:rFonts w:ascii="MV Boli" w:hAnsi="MV Boli" w:cs="MV Boli"/>
          <w:b/>
          <w:sz w:val="36"/>
          <w:szCs w:val="36"/>
        </w:rPr>
        <w:t>Biergut:</w:t>
      </w:r>
    </w:p>
    <w:p w14:paraId="0C832226" w14:textId="3CDF6DAB" w:rsidR="0001087E" w:rsidRPr="00EE5358" w:rsidRDefault="0001087E" w:rsidP="0001087E">
      <w:pP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>Schnecken- und Trüffelspezialitäten in Wildshut</w:t>
      </w:r>
    </w:p>
    <w:p w14:paraId="63A3ECFC" w14:textId="6BBEE877" w:rsidR="00634F71" w:rsidRPr="007977C1" w:rsidRDefault="00634F71" w:rsidP="00CA57AA">
      <w:pPr>
        <w:jc w:val="both"/>
        <w:rPr>
          <w:rFonts w:ascii="MV Boli" w:hAnsi="MV Boli" w:cs="MV Boli"/>
          <w:b/>
        </w:rPr>
      </w:pPr>
    </w:p>
    <w:p w14:paraId="7FBCA295" w14:textId="4369D6FE" w:rsidR="002724D2" w:rsidRPr="002706A5" w:rsidRDefault="002706A5" w:rsidP="002724D2">
      <w:pPr>
        <w:rPr>
          <w:rFonts w:ascii="MV Boli" w:hAnsi="MV Boli" w:cs="MV Boli"/>
        </w:rPr>
      </w:pPr>
      <w:r w:rsidRPr="002706A5">
        <w:rPr>
          <w:rFonts w:ascii="MV Boli" w:hAnsi="MV Boli" w:cs="MV Boli"/>
        </w:rPr>
        <w:t>Auf Österreichs 1. Biergut kann man nicht nur in die Welt der Biere ein</w:t>
      </w:r>
      <w:r w:rsidR="002724D2">
        <w:rPr>
          <w:rFonts w:ascii="MV Boli" w:hAnsi="MV Boli" w:cs="MV Boli"/>
        </w:rPr>
        <w:t>-</w:t>
      </w:r>
      <w:r w:rsidRPr="002706A5">
        <w:rPr>
          <w:rFonts w:ascii="MV Boli" w:hAnsi="MV Boli" w:cs="MV Boli"/>
        </w:rPr>
        <w:t xml:space="preserve">tauchen, sondern auch höchsten kulinarischen Genuss erleben. Im gemütlichen Ambiente des „Kråmerladen“ </w:t>
      </w:r>
      <w:r w:rsidR="002724D2">
        <w:rPr>
          <w:rFonts w:ascii="MV Boli" w:hAnsi="MV Boli" w:cs="MV Boli"/>
        </w:rPr>
        <w:t xml:space="preserve">werden </w:t>
      </w:r>
      <w:r w:rsidRPr="002706A5">
        <w:rPr>
          <w:rFonts w:ascii="MV Boli" w:hAnsi="MV Boli" w:cs="MV Boli"/>
        </w:rPr>
        <w:t xml:space="preserve">hauseigene Schmankerl </w:t>
      </w:r>
      <w:r>
        <w:rPr>
          <w:rFonts w:ascii="MV Boli" w:hAnsi="MV Boli" w:cs="MV Boli"/>
        </w:rPr>
        <w:t>und Köstlich</w:t>
      </w:r>
      <w:r w:rsidR="005A3D00">
        <w:rPr>
          <w:rFonts w:ascii="MV Boli" w:hAnsi="MV Boli" w:cs="MV Boli"/>
        </w:rPr>
        <w:t>-</w:t>
      </w:r>
      <w:r>
        <w:rPr>
          <w:rFonts w:ascii="MV Boli" w:hAnsi="MV Boli" w:cs="MV Boli"/>
        </w:rPr>
        <w:t xml:space="preserve">keiten </w:t>
      </w:r>
      <w:r w:rsidR="002724D2">
        <w:rPr>
          <w:rFonts w:ascii="MV Boli" w:hAnsi="MV Boli" w:cs="MV Boli"/>
        </w:rPr>
        <w:t xml:space="preserve">serviert – und dazu natürlich die Wildshut </w:t>
      </w:r>
      <w:r w:rsidR="005A3D00">
        <w:rPr>
          <w:rFonts w:ascii="MV Boli" w:hAnsi="MV Boli" w:cs="MV Boli"/>
        </w:rPr>
        <w:t>Bio-</w:t>
      </w:r>
      <w:r w:rsidR="002724D2">
        <w:rPr>
          <w:rFonts w:ascii="MV Boli" w:hAnsi="MV Boli" w:cs="MV Boli"/>
        </w:rPr>
        <w:t xml:space="preserve">Bierspezialitäten, </w:t>
      </w:r>
      <w:r w:rsidR="002724D2" w:rsidRPr="002706A5">
        <w:rPr>
          <w:rFonts w:ascii="MV Boli" w:hAnsi="MV Boli" w:cs="MV Boli"/>
        </w:rPr>
        <w:t xml:space="preserve">die langsam gebraut werden und das international renommierte „Slow Brewing“-Gütesiegel tragen. </w:t>
      </w:r>
    </w:p>
    <w:p w14:paraId="582E6FAA" w14:textId="77777777" w:rsidR="002724D2" w:rsidRDefault="002724D2" w:rsidP="002724D2">
      <w:pPr>
        <w:rPr>
          <w:rFonts w:ascii="MV Boli" w:hAnsi="MV Boli" w:cs="MV Boli"/>
        </w:rPr>
      </w:pPr>
    </w:p>
    <w:p w14:paraId="1F3FC8C2" w14:textId="143BF50A" w:rsidR="002724D2" w:rsidRPr="002706A5" w:rsidRDefault="002706A5" w:rsidP="002724D2">
      <w:pPr>
        <w:rPr>
          <w:rFonts w:ascii="MV Boli" w:hAnsi="MV Boli" w:cs="MV Boli"/>
        </w:rPr>
      </w:pPr>
      <w:r>
        <w:rPr>
          <w:rFonts w:ascii="MV Boli" w:hAnsi="MV Boli" w:cs="MV Boli"/>
        </w:rPr>
        <w:t>Zu</w:t>
      </w:r>
      <w:r w:rsidRPr="002706A5">
        <w:rPr>
          <w:rFonts w:ascii="Calibri" w:hAnsi="Calibri" w:cs="Calibri"/>
        </w:rPr>
        <w:t xml:space="preserve"> </w:t>
      </w:r>
      <w:r w:rsidRPr="002706A5">
        <w:rPr>
          <w:rFonts w:ascii="MV Boli" w:hAnsi="MV Boli" w:cs="MV Boli"/>
        </w:rPr>
        <w:t xml:space="preserve">außergewöhnlichen Genussmomenten </w:t>
      </w:r>
      <w:r w:rsidR="005A3D00">
        <w:rPr>
          <w:rFonts w:ascii="MV Boli" w:hAnsi="MV Boli" w:cs="MV Boli"/>
        </w:rPr>
        <w:t xml:space="preserve">mit </w:t>
      </w:r>
      <w:r w:rsidRPr="002706A5">
        <w:rPr>
          <w:rFonts w:ascii="MV Boli" w:hAnsi="MV Boli" w:cs="MV Boli"/>
        </w:rPr>
        <w:t>besonderen Geschmackserlebnissen lädt das</w:t>
      </w:r>
      <w:r w:rsidRPr="002706A5">
        <w:rPr>
          <w:rFonts w:ascii="Calibri" w:hAnsi="Calibri" w:cs="Calibri"/>
        </w:rPr>
        <w:t xml:space="preserve"> </w:t>
      </w:r>
      <w:r w:rsidRPr="002706A5">
        <w:rPr>
          <w:rFonts w:ascii="MV Boli" w:hAnsi="MV Boli" w:cs="MV Boli"/>
        </w:rPr>
        <w:t>Biergut jetzt</w:t>
      </w:r>
      <w:r>
        <w:rPr>
          <w:rFonts w:ascii="MV Boli" w:hAnsi="MV Boli" w:cs="MV Boli"/>
        </w:rPr>
        <w:t xml:space="preserve"> mit zwei Veranstaltungen</w:t>
      </w:r>
      <w:r w:rsidRPr="002706A5">
        <w:rPr>
          <w:rFonts w:ascii="MV Boli" w:hAnsi="MV Boli" w:cs="MV Boli"/>
        </w:rPr>
        <w:t xml:space="preserve"> im Herbst. </w:t>
      </w:r>
      <w:r>
        <w:rPr>
          <w:rFonts w:ascii="MV Boli" w:hAnsi="MV Boli" w:cs="MV Boli"/>
        </w:rPr>
        <w:t xml:space="preserve">Bei den „Schneckentagen“ von </w:t>
      </w:r>
      <w:r w:rsidRPr="002706A5">
        <w:rPr>
          <w:rFonts w:ascii="MV Boli" w:hAnsi="MV Boli" w:cs="MV Boli"/>
        </w:rPr>
        <w:t>25. bis 31. Oktober</w:t>
      </w:r>
      <w:r>
        <w:rPr>
          <w:rFonts w:ascii="MV Boli" w:hAnsi="MV Boli" w:cs="MV Boli"/>
        </w:rPr>
        <w:t xml:space="preserve"> bereitet Küchenchef </w:t>
      </w:r>
      <w:r w:rsidRPr="002706A5">
        <w:rPr>
          <w:rFonts w:ascii="MV Boli" w:hAnsi="MV Boli" w:cs="MV Boli"/>
        </w:rPr>
        <w:t xml:space="preserve">Raimund Probst </w:t>
      </w:r>
      <w:r w:rsidR="006E23ED">
        <w:rPr>
          <w:rFonts w:ascii="MV Boli" w:hAnsi="MV Boli" w:cs="MV Boli"/>
        </w:rPr>
        <w:t>verschiedene feine Gerichte aus den</w:t>
      </w:r>
      <w:r w:rsidRPr="002706A5">
        <w:rPr>
          <w:rFonts w:ascii="MV Boli" w:hAnsi="MV Boli" w:cs="MV Boli"/>
        </w:rPr>
        <w:t xml:space="preserve"> am Biergut gezüchteten, gefleckten Weinbergschnecken z</w:t>
      </w:r>
      <w:r>
        <w:rPr>
          <w:rFonts w:ascii="MV Boli" w:hAnsi="MV Boli" w:cs="MV Boli"/>
        </w:rPr>
        <w:t xml:space="preserve">u. </w:t>
      </w:r>
      <w:r w:rsidRPr="002706A5">
        <w:rPr>
          <w:rFonts w:ascii="MV Boli" w:hAnsi="MV Boli" w:cs="MV Boli"/>
        </w:rPr>
        <w:t xml:space="preserve">Und bei den „Trüffeltagen“ von 4. bis 6. November kann man </w:t>
      </w:r>
      <w:r w:rsidR="002724D2">
        <w:rPr>
          <w:rFonts w:ascii="MV Boli" w:hAnsi="MV Boli" w:cs="MV Boli"/>
        </w:rPr>
        <w:t xml:space="preserve">in Wildshut </w:t>
      </w:r>
      <w:r w:rsidR="004265A1" w:rsidRPr="004265A1">
        <w:rPr>
          <w:rFonts w:ascii="MV Boli" w:hAnsi="MV Boli" w:cs="MV Boli"/>
        </w:rPr>
        <w:t>allerlei Klassisches und Kreatives d</w:t>
      </w:r>
      <w:r w:rsidR="004265A1">
        <w:rPr>
          <w:rFonts w:ascii="MV Boli" w:hAnsi="MV Boli" w:cs="MV Boli"/>
        </w:rPr>
        <w:t>ies</w:t>
      </w:r>
      <w:r w:rsidR="004265A1" w:rsidRPr="004265A1">
        <w:rPr>
          <w:rFonts w:ascii="MV Boli" w:hAnsi="MV Boli" w:cs="MV Boli"/>
        </w:rPr>
        <w:t>er besonderen Erdknolle</w:t>
      </w:r>
      <w:r w:rsidR="004265A1">
        <w:rPr>
          <w:rFonts w:ascii="MV Boli" w:hAnsi="MV Boli" w:cs="MV Boli"/>
        </w:rPr>
        <w:t xml:space="preserve"> </w:t>
      </w:r>
      <w:r w:rsidRPr="002706A5">
        <w:rPr>
          <w:rFonts w:ascii="MV Boli" w:hAnsi="MV Boli" w:cs="MV Boli"/>
        </w:rPr>
        <w:t xml:space="preserve">genießen. Dazu </w:t>
      </w:r>
      <w:r w:rsidR="002724D2">
        <w:rPr>
          <w:rFonts w:ascii="MV Boli" w:hAnsi="MV Boli" w:cs="MV Boli"/>
        </w:rPr>
        <w:t>schmeck</w:t>
      </w:r>
      <w:r w:rsidR="00462E8F">
        <w:rPr>
          <w:rFonts w:ascii="MV Boli" w:hAnsi="MV Boli" w:cs="MV Boli"/>
        </w:rPr>
        <w:t>en</w:t>
      </w:r>
      <w:r w:rsidR="00462E8F" w:rsidRPr="00462E8F">
        <w:rPr>
          <w:rFonts w:ascii="MV Boli" w:hAnsi="MV Boli" w:cs="MV Boli"/>
        </w:rPr>
        <w:t xml:space="preserve"> </w:t>
      </w:r>
      <w:r w:rsidR="00462E8F">
        <w:rPr>
          <w:rFonts w:ascii="MV Boli" w:hAnsi="MV Boli" w:cs="MV Boli"/>
        </w:rPr>
        <w:t xml:space="preserve">am besten </w:t>
      </w:r>
      <w:r w:rsidR="00462E8F" w:rsidRPr="002706A5">
        <w:rPr>
          <w:rFonts w:ascii="MV Boli" w:hAnsi="MV Boli" w:cs="MV Boli"/>
        </w:rPr>
        <w:t>die Wildshut Bierspezialitäten</w:t>
      </w:r>
      <w:r w:rsidR="00462E8F">
        <w:rPr>
          <w:rFonts w:ascii="MV Boli" w:hAnsi="MV Boli" w:cs="MV Boli"/>
        </w:rPr>
        <w:t xml:space="preserve"> und</w:t>
      </w:r>
      <w:r w:rsidR="002724D2">
        <w:rPr>
          <w:rFonts w:ascii="MV Boli" w:hAnsi="MV Boli" w:cs="MV Boli"/>
        </w:rPr>
        <w:t xml:space="preserve"> </w:t>
      </w:r>
      <w:r w:rsidR="002724D2" w:rsidRPr="002706A5">
        <w:rPr>
          <w:rFonts w:ascii="MV Boli" w:hAnsi="MV Boli" w:cs="MV Boli"/>
        </w:rPr>
        <w:t>das selbst gebackene Brot</w:t>
      </w:r>
      <w:r w:rsidR="002724D2">
        <w:rPr>
          <w:rFonts w:ascii="MV Boli" w:hAnsi="MV Boli" w:cs="MV Boli"/>
        </w:rPr>
        <w:t>, das hier nach alter Rezeptur im Holzofen gebacken wird</w:t>
      </w:r>
      <w:r w:rsidR="00462E8F">
        <w:rPr>
          <w:rFonts w:ascii="MV Boli" w:hAnsi="MV Boli" w:cs="MV Boli"/>
        </w:rPr>
        <w:t>.</w:t>
      </w:r>
    </w:p>
    <w:p w14:paraId="7E9B4026" w14:textId="77777777" w:rsidR="002706A5" w:rsidRPr="002706A5" w:rsidRDefault="002706A5" w:rsidP="002706A5">
      <w:pPr>
        <w:rPr>
          <w:rFonts w:ascii="MV Boli" w:hAnsi="MV Boli" w:cs="MV Boli"/>
        </w:rPr>
      </w:pPr>
    </w:p>
    <w:p w14:paraId="5293FF6C" w14:textId="390E8F46" w:rsidR="001A4A38" w:rsidRDefault="001A4A38" w:rsidP="002706A5">
      <w:p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Anreise mit der Salzburger Lokalbahn</w:t>
      </w:r>
    </w:p>
    <w:p w14:paraId="12BABBBD" w14:textId="77777777" w:rsidR="001A4A38" w:rsidRDefault="001A4A38" w:rsidP="002706A5">
      <w:pPr>
        <w:rPr>
          <w:rFonts w:ascii="MV Boli" w:hAnsi="MV Boli" w:cs="MV Boli"/>
        </w:rPr>
      </w:pPr>
      <w:r>
        <w:rPr>
          <w:rFonts w:ascii="MV Boli" w:hAnsi="MV Boli" w:cs="MV Boli"/>
        </w:rPr>
        <w:t xml:space="preserve">Für alle, die von der Stadt Salzburg aus umweltfreundlich und bequem anreisen möchten, gibt es in unmittelbarer Nähe zum Biergut die barrierefreie Lokalbahn-Haltestelle „Gut Wildshut“, die im Stundentakt angefahren wird. </w:t>
      </w:r>
    </w:p>
    <w:p w14:paraId="1F7D34D3" w14:textId="77777777" w:rsidR="00B2246B" w:rsidRDefault="00B2246B" w:rsidP="002706A5">
      <w:pPr>
        <w:rPr>
          <w:rFonts w:ascii="MV Boli" w:hAnsi="MV Boli" w:cs="MV Boli"/>
          <w:b/>
          <w:color w:val="C00000"/>
          <w:sz w:val="22"/>
          <w:szCs w:val="22"/>
        </w:rPr>
      </w:pPr>
    </w:p>
    <w:p w14:paraId="515BC53C" w14:textId="571DAB4B" w:rsidR="00A11FEB" w:rsidRPr="001A4A38" w:rsidRDefault="00A11FEB" w:rsidP="00A11FEB">
      <w:pPr>
        <w:jc w:val="both"/>
        <w:rPr>
          <w:rFonts w:ascii="MV Boli" w:hAnsi="MV Boli" w:cs="MV Boli"/>
          <w:b/>
          <w:color w:val="C00000"/>
          <w:sz w:val="22"/>
          <w:szCs w:val="22"/>
        </w:rPr>
      </w:pPr>
      <w:r w:rsidRPr="001A4A38">
        <w:rPr>
          <w:rFonts w:ascii="MV Boli" w:hAnsi="MV Boli" w:cs="MV Boli"/>
          <w:b/>
          <w:color w:val="C00000"/>
          <w:sz w:val="22"/>
          <w:szCs w:val="22"/>
        </w:rPr>
        <w:t>Termin</w:t>
      </w:r>
      <w:r w:rsidR="001A4A38" w:rsidRPr="001A4A38">
        <w:rPr>
          <w:rFonts w:ascii="MV Boli" w:hAnsi="MV Boli" w:cs="MV Boli"/>
          <w:b/>
          <w:color w:val="C00000"/>
          <w:sz w:val="22"/>
          <w:szCs w:val="22"/>
        </w:rPr>
        <w:t>e:</w:t>
      </w:r>
    </w:p>
    <w:p w14:paraId="24DD94E9" w14:textId="5D003AE6" w:rsidR="0001087E" w:rsidRPr="001A4A38" w:rsidRDefault="0001087E" w:rsidP="00A11F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sz w:val="22"/>
          <w:szCs w:val="22"/>
        </w:rPr>
      </w:pPr>
      <w:r w:rsidRPr="001A4A38">
        <w:rPr>
          <w:rFonts w:ascii="MV Boli" w:hAnsi="MV Boli" w:cs="MV Boli"/>
          <w:b/>
          <w:sz w:val="22"/>
          <w:szCs w:val="22"/>
        </w:rPr>
        <w:t>Schneckentage</w:t>
      </w:r>
      <w:r w:rsidR="0028514D" w:rsidRPr="001A4A38">
        <w:rPr>
          <w:rFonts w:ascii="MV Boli" w:hAnsi="MV Boli" w:cs="MV Boli"/>
          <w:b/>
          <w:sz w:val="22"/>
          <w:szCs w:val="22"/>
        </w:rPr>
        <w:t>: 25. - 31. Oktober 2022</w:t>
      </w:r>
    </w:p>
    <w:p w14:paraId="4D6C1EAA" w14:textId="4C48B156" w:rsidR="00B2186C" w:rsidRPr="005334CF" w:rsidRDefault="0028514D" w:rsidP="00A11F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sz w:val="22"/>
          <w:szCs w:val="22"/>
        </w:rPr>
      </w:pPr>
      <w:r w:rsidRPr="001A4A38">
        <w:rPr>
          <w:rFonts w:ascii="MV Boli" w:hAnsi="MV Boli" w:cs="MV Boli"/>
          <w:b/>
          <w:sz w:val="22"/>
          <w:szCs w:val="22"/>
        </w:rPr>
        <w:t>Trüffeltage: 4. – 6. Nov</w:t>
      </w:r>
      <w:r w:rsidR="00A11FEB" w:rsidRPr="001A4A38">
        <w:rPr>
          <w:rFonts w:ascii="MV Boli" w:hAnsi="MV Boli" w:cs="MV Boli"/>
          <w:b/>
          <w:sz w:val="22"/>
          <w:szCs w:val="22"/>
        </w:rPr>
        <w:t>ember 202</w:t>
      </w:r>
      <w:r w:rsidR="007977C1" w:rsidRPr="001A4A38">
        <w:rPr>
          <w:rFonts w:ascii="MV Boli" w:hAnsi="MV Boli" w:cs="MV Boli"/>
          <w:b/>
          <w:sz w:val="22"/>
          <w:szCs w:val="22"/>
        </w:rPr>
        <w:t>2</w:t>
      </w:r>
    </w:p>
    <w:p w14:paraId="696DAE3F" w14:textId="2229AA40" w:rsidR="00A11FEB" w:rsidRDefault="00A11FEB" w:rsidP="00A11FE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  <w:u w:val="single"/>
        </w:rPr>
      </w:pPr>
    </w:p>
    <w:p w14:paraId="33751A37" w14:textId="77777777" w:rsidR="00B2246B" w:rsidRPr="005334CF" w:rsidRDefault="00B2246B" w:rsidP="00A11FE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  <w:u w:val="single"/>
        </w:rPr>
      </w:pPr>
    </w:p>
    <w:p w14:paraId="5169513B" w14:textId="77777777" w:rsidR="00B2246B" w:rsidRDefault="00B2246B" w:rsidP="00D73EF6">
      <w:pPr>
        <w:jc w:val="both"/>
        <w:rPr>
          <w:rFonts w:ascii="MV Boli" w:hAnsi="MV Boli" w:cs="MV Boli"/>
          <w:sz w:val="22"/>
          <w:szCs w:val="22"/>
        </w:rPr>
      </w:pPr>
    </w:p>
    <w:p w14:paraId="4859F6F8" w14:textId="3E64605C" w:rsidR="00B2246B" w:rsidRPr="00B2246B" w:rsidRDefault="004E4D8B" w:rsidP="00B2246B">
      <w:pPr>
        <w:jc w:val="both"/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>_______________________</w:t>
      </w:r>
    </w:p>
    <w:p w14:paraId="25A8061C" w14:textId="3F1999CE" w:rsidR="000122E1" w:rsidRDefault="000122E1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>
        <w:rPr>
          <w:rFonts w:ascii="MV Boli" w:hAnsi="MV Boli" w:cs="MV Boli"/>
          <w:b/>
          <w:sz w:val="22"/>
          <w:szCs w:val="22"/>
          <w:u w:val="single"/>
        </w:rPr>
        <w:t>Bildtext</w:t>
      </w:r>
      <w:r w:rsidR="0001087E">
        <w:rPr>
          <w:rFonts w:ascii="MV Boli" w:hAnsi="MV Boli" w:cs="MV Boli"/>
          <w:b/>
          <w:sz w:val="22"/>
          <w:szCs w:val="22"/>
          <w:u w:val="single"/>
        </w:rPr>
        <w:t>e</w:t>
      </w:r>
      <w:r>
        <w:rPr>
          <w:rFonts w:ascii="MV Boli" w:hAnsi="MV Boli" w:cs="MV Boli"/>
          <w:b/>
          <w:sz w:val="22"/>
          <w:szCs w:val="22"/>
          <w:u w:val="single"/>
        </w:rPr>
        <w:t>:</w:t>
      </w:r>
    </w:p>
    <w:p w14:paraId="340ADB3C" w14:textId="0EB2D76E" w:rsidR="005657C0" w:rsidRPr="005657C0" w:rsidRDefault="000122E1" w:rsidP="005657C0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>Pressebild</w:t>
      </w:r>
      <w:r w:rsidR="0001087E">
        <w:rPr>
          <w:rFonts w:ascii="MV Boli" w:hAnsi="MV Boli" w:cs="MV Boli"/>
          <w:b/>
          <w:sz w:val="22"/>
          <w:szCs w:val="22"/>
        </w:rPr>
        <w:t xml:space="preserve"> 1</w:t>
      </w:r>
      <w:r w:rsidRPr="00D91AEC">
        <w:rPr>
          <w:rFonts w:ascii="MV Boli" w:hAnsi="MV Boli" w:cs="MV Boli"/>
          <w:b/>
          <w:sz w:val="22"/>
          <w:szCs w:val="22"/>
        </w:rPr>
        <w:t xml:space="preserve">: </w:t>
      </w:r>
      <w:r w:rsidR="005657C0" w:rsidRPr="005657C0">
        <w:rPr>
          <w:rFonts w:ascii="MV Boli" w:hAnsi="MV Boli" w:cs="MV Boli"/>
          <w:sz w:val="22"/>
          <w:szCs w:val="22"/>
        </w:rPr>
        <w:t xml:space="preserve">Bei den </w:t>
      </w:r>
      <w:r w:rsidR="00B2246B">
        <w:rPr>
          <w:rFonts w:ascii="MV Boli" w:hAnsi="MV Boli" w:cs="MV Boli"/>
          <w:sz w:val="22"/>
          <w:szCs w:val="22"/>
        </w:rPr>
        <w:t>„</w:t>
      </w:r>
      <w:r w:rsidR="005657C0" w:rsidRPr="005657C0">
        <w:rPr>
          <w:rFonts w:ascii="MV Boli" w:hAnsi="MV Boli" w:cs="MV Boli"/>
          <w:sz w:val="22"/>
          <w:szCs w:val="22"/>
        </w:rPr>
        <w:t xml:space="preserve">Wildshut Schneckentagen" kann man </w:t>
      </w:r>
      <w:r w:rsidR="009B3E88">
        <w:rPr>
          <w:rFonts w:ascii="MV Boli" w:hAnsi="MV Boli" w:cs="MV Boli"/>
          <w:sz w:val="22"/>
          <w:szCs w:val="22"/>
        </w:rPr>
        <w:t xml:space="preserve">am Biergut </w:t>
      </w:r>
      <w:r w:rsidR="005657C0" w:rsidRPr="005657C0">
        <w:rPr>
          <w:rFonts w:ascii="MV Boli" w:hAnsi="MV Boli" w:cs="MV Boli"/>
          <w:sz w:val="22"/>
          <w:szCs w:val="22"/>
        </w:rPr>
        <w:t>köstliche Schneck</w:t>
      </w:r>
      <w:r w:rsidR="005657C0">
        <w:rPr>
          <w:rFonts w:ascii="MV Boli" w:hAnsi="MV Boli" w:cs="MV Boli"/>
          <w:sz w:val="22"/>
          <w:szCs w:val="22"/>
        </w:rPr>
        <w:t>en</w:t>
      </w:r>
      <w:r w:rsidR="005657C0" w:rsidRPr="005657C0">
        <w:rPr>
          <w:rFonts w:ascii="MV Boli" w:hAnsi="MV Boli" w:cs="MV Boli"/>
          <w:sz w:val="22"/>
          <w:szCs w:val="22"/>
        </w:rPr>
        <w:t xml:space="preserve">gerichte in verschiedensten Variationen genießen. </w:t>
      </w:r>
    </w:p>
    <w:p w14:paraId="517D0BD0" w14:textId="1F895255" w:rsidR="005657C0" w:rsidRPr="005657C0" w:rsidRDefault="005657C0" w:rsidP="005657C0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sz w:val="22"/>
          <w:szCs w:val="22"/>
        </w:rPr>
      </w:pPr>
      <w:r w:rsidRPr="005657C0">
        <w:rPr>
          <w:rFonts w:ascii="MV Boli" w:hAnsi="MV Boli" w:cs="MV Boli"/>
          <w:b/>
          <w:bCs/>
          <w:sz w:val="22"/>
          <w:szCs w:val="22"/>
        </w:rPr>
        <w:t>Bildnachweis:</w:t>
      </w:r>
      <w:r w:rsidRPr="005657C0">
        <w:rPr>
          <w:rFonts w:ascii="MV Boli" w:hAnsi="MV Boli" w:cs="MV Boli"/>
          <w:sz w:val="22"/>
          <w:szCs w:val="22"/>
        </w:rPr>
        <w:t xml:space="preserve"> Natalia Lisovskaya/Shutterstock / Abdruck honorarfrei!</w:t>
      </w:r>
    </w:p>
    <w:p w14:paraId="05DDC113" w14:textId="77777777" w:rsidR="00B2246B" w:rsidRDefault="00B2246B" w:rsidP="005657C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</w:rPr>
      </w:pPr>
    </w:p>
    <w:p w14:paraId="3F3A6C8F" w14:textId="0C54A37A" w:rsidR="005657C0" w:rsidRPr="005657C0" w:rsidRDefault="005657C0" w:rsidP="00B2246B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bCs/>
          <w:sz w:val="22"/>
          <w:szCs w:val="22"/>
        </w:rPr>
      </w:pPr>
      <w:r>
        <w:rPr>
          <w:rFonts w:ascii="MV Boli" w:hAnsi="MV Boli" w:cs="MV Boli"/>
          <w:b/>
          <w:sz w:val="22"/>
          <w:szCs w:val="22"/>
        </w:rPr>
        <w:t xml:space="preserve">Pressebild 2: </w:t>
      </w:r>
      <w:r w:rsidR="00B2246B" w:rsidRPr="00B2246B">
        <w:rPr>
          <w:rFonts w:ascii="MV Boli" w:hAnsi="MV Boli" w:cs="MV Boli"/>
          <w:bCs/>
          <w:sz w:val="22"/>
          <w:szCs w:val="22"/>
        </w:rPr>
        <w:t xml:space="preserve">Wildshut </w:t>
      </w:r>
      <w:r w:rsidRPr="005657C0">
        <w:rPr>
          <w:rFonts w:ascii="MV Boli" w:hAnsi="MV Boli" w:cs="MV Boli"/>
          <w:bCs/>
          <w:sz w:val="22"/>
          <w:szCs w:val="22"/>
        </w:rPr>
        <w:t xml:space="preserve">Küchenchef Raimund Probst </w:t>
      </w:r>
      <w:r w:rsidR="009B3E88">
        <w:rPr>
          <w:rFonts w:ascii="MV Boli" w:hAnsi="MV Boli" w:cs="MV Boli"/>
          <w:bCs/>
          <w:sz w:val="22"/>
          <w:szCs w:val="22"/>
        </w:rPr>
        <w:t xml:space="preserve">bereitet klassische und kreative </w:t>
      </w:r>
      <w:r w:rsidR="009B3E88" w:rsidRPr="005657C0">
        <w:rPr>
          <w:rFonts w:ascii="MV Boli" w:hAnsi="MV Boli" w:cs="MV Boli"/>
          <w:bCs/>
          <w:sz w:val="22"/>
          <w:szCs w:val="22"/>
        </w:rPr>
        <w:t xml:space="preserve">Trüffelspezialitäten </w:t>
      </w:r>
      <w:r w:rsidR="009B3E88">
        <w:rPr>
          <w:rFonts w:ascii="MV Boli" w:hAnsi="MV Boli" w:cs="MV Boli"/>
          <w:bCs/>
          <w:sz w:val="22"/>
          <w:szCs w:val="22"/>
        </w:rPr>
        <w:t>b</w:t>
      </w:r>
      <w:r w:rsidR="00B2246B">
        <w:rPr>
          <w:rFonts w:ascii="MV Boli" w:hAnsi="MV Boli" w:cs="MV Boli"/>
          <w:bCs/>
          <w:sz w:val="22"/>
          <w:szCs w:val="22"/>
        </w:rPr>
        <w:t xml:space="preserve">ei den „Trüffeltagen“ im November zu. </w:t>
      </w:r>
    </w:p>
    <w:p w14:paraId="0C662020" w14:textId="77777777" w:rsidR="00217470" w:rsidRDefault="00217470" w:rsidP="001A4A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</w:rPr>
      </w:pPr>
    </w:p>
    <w:p w14:paraId="4FAF71FA" w14:textId="2D46B3A2" w:rsidR="001A4A38" w:rsidRPr="008D69E7" w:rsidRDefault="001A4A38" w:rsidP="001A4A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Cs/>
          <w:sz w:val="22"/>
          <w:szCs w:val="22"/>
        </w:rPr>
      </w:pPr>
      <w:r w:rsidRPr="00EE6844">
        <w:rPr>
          <w:rFonts w:ascii="MV Boli" w:hAnsi="MV Boli" w:cs="MV Boli"/>
          <w:b/>
          <w:sz w:val="22"/>
          <w:szCs w:val="22"/>
        </w:rPr>
        <w:t xml:space="preserve">Pressebild </w:t>
      </w:r>
      <w:r>
        <w:rPr>
          <w:rFonts w:ascii="MV Boli" w:hAnsi="MV Boli" w:cs="MV Boli"/>
          <w:b/>
          <w:sz w:val="22"/>
          <w:szCs w:val="22"/>
        </w:rPr>
        <w:t>3</w:t>
      </w:r>
      <w:r w:rsidRPr="00817B08">
        <w:rPr>
          <w:rFonts w:ascii="MV Boli" w:hAnsi="MV Boli" w:cs="MV Boli"/>
          <w:b/>
          <w:sz w:val="22"/>
          <w:szCs w:val="22"/>
        </w:rPr>
        <w:t>:</w:t>
      </w:r>
      <w:r>
        <w:rPr>
          <w:rFonts w:ascii="MV Boli" w:hAnsi="MV Boli" w:cs="MV Boli"/>
          <w:b/>
          <w:sz w:val="22"/>
          <w:szCs w:val="22"/>
        </w:rPr>
        <w:t xml:space="preserve"> </w:t>
      </w:r>
      <w:r w:rsidRPr="000A4FA6">
        <w:rPr>
          <w:rFonts w:ascii="MV Boli" w:hAnsi="MV Boli" w:cs="MV Boli"/>
          <w:bCs/>
          <w:sz w:val="22"/>
          <w:szCs w:val="22"/>
        </w:rPr>
        <w:t xml:space="preserve">Trüffel &amp; Bier </w:t>
      </w:r>
      <w:r w:rsidR="00D20F13">
        <w:rPr>
          <w:rFonts w:ascii="MV Boli" w:hAnsi="MV Boli" w:cs="MV Boli"/>
          <w:bCs/>
          <w:sz w:val="22"/>
          <w:szCs w:val="22"/>
        </w:rPr>
        <w:t xml:space="preserve">– </w:t>
      </w:r>
      <w:r w:rsidRPr="000A4FA6">
        <w:rPr>
          <w:rFonts w:ascii="MV Boli" w:hAnsi="MV Boli" w:cs="MV Boli"/>
          <w:bCs/>
          <w:sz w:val="22"/>
          <w:szCs w:val="22"/>
        </w:rPr>
        <w:t>eine gelungene Genusskombination für Feinschmecker.</w:t>
      </w:r>
    </w:p>
    <w:p w14:paraId="0D9E9CE5" w14:textId="77777777" w:rsidR="00217470" w:rsidRDefault="00217470" w:rsidP="005657C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</w:rPr>
      </w:pPr>
    </w:p>
    <w:p w14:paraId="5608F28F" w14:textId="44EB3009" w:rsidR="00995F53" w:rsidRPr="005657C0" w:rsidRDefault="005657C0" w:rsidP="005657C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Cs/>
          <w:sz w:val="22"/>
          <w:szCs w:val="22"/>
        </w:rPr>
      </w:pPr>
      <w:r w:rsidRPr="005657C0">
        <w:rPr>
          <w:rFonts w:ascii="MV Boli" w:hAnsi="MV Boli" w:cs="MV Boli"/>
          <w:b/>
          <w:sz w:val="22"/>
          <w:szCs w:val="22"/>
        </w:rPr>
        <w:t>Bildnachweis</w:t>
      </w:r>
      <w:r>
        <w:rPr>
          <w:rFonts w:ascii="MV Boli" w:hAnsi="MV Boli" w:cs="MV Boli"/>
          <w:b/>
          <w:sz w:val="22"/>
          <w:szCs w:val="22"/>
        </w:rPr>
        <w:t xml:space="preserve"> (2+3)</w:t>
      </w:r>
      <w:r w:rsidRPr="005657C0">
        <w:rPr>
          <w:rFonts w:ascii="MV Boli" w:hAnsi="MV Boli" w:cs="MV Boli"/>
          <w:b/>
          <w:sz w:val="22"/>
          <w:szCs w:val="22"/>
        </w:rPr>
        <w:t xml:space="preserve">: </w:t>
      </w:r>
      <w:r w:rsidRPr="005657C0">
        <w:rPr>
          <w:rFonts w:ascii="MV Boli" w:hAnsi="MV Boli" w:cs="MV Boli"/>
          <w:bCs/>
          <w:sz w:val="22"/>
          <w:szCs w:val="22"/>
        </w:rPr>
        <w:t>Franz Neumayr / Abdruck honorarfrei!</w:t>
      </w:r>
    </w:p>
    <w:p w14:paraId="17642EC2" w14:textId="77777777" w:rsidR="001A4A38" w:rsidRPr="005657C0" w:rsidRDefault="001A4A38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Cs/>
          <w:sz w:val="22"/>
          <w:szCs w:val="22"/>
        </w:rPr>
      </w:pPr>
    </w:p>
    <w:p w14:paraId="1F4FDCF6" w14:textId="0A9C1F59" w:rsidR="0029793B" w:rsidRPr="001A4A38" w:rsidRDefault="00A366BA" w:rsidP="001A4A38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3040A3">
        <w:rPr>
          <w:rFonts w:ascii="MV Boli" w:eastAsia="Times New Roman" w:hAnsi="MV Boli" w:cs="MV Boli"/>
          <w:sz w:val="20"/>
          <w:lang w:val="de-AT" w:eastAsia="de-AT"/>
        </w:rPr>
        <w:t>202</w:t>
      </w:r>
      <w:r w:rsidR="007977C1">
        <w:rPr>
          <w:rFonts w:ascii="MV Boli" w:eastAsia="Times New Roman" w:hAnsi="MV Boli" w:cs="MV Boli"/>
          <w:sz w:val="20"/>
          <w:lang w:val="de-AT" w:eastAsia="de-AT"/>
        </w:rPr>
        <w:t>2</w:t>
      </w:r>
      <w:r w:rsidRPr="003040A3">
        <w:rPr>
          <w:rFonts w:ascii="MV Boli" w:eastAsia="Times New Roman" w:hAnsi="MV Boli" w:cs="MV Boli"/>
          <w:sz w:val="20"/>
          <w:lang w:val="de-AT" w:eastAsia="de-AT"/>
        </w:rPr>
        <w:t>-</w:t>
      </w:r>
      <w:r w:rsidR="0001087E">
        <w:rPr>
          <w:rFonts w:ascii="MV Boli" w:eastAsia="Times New Roman" w:hAnsi="MV Boli" w:cs="MV Boli"/>
          <w:sz w:val="20"/>
          <w:lang w:val="de-AT" w:eastAsia="de-AT"/>
        </w:rPr>
        <w:t>10</w:t>
      </w:r>
      <w:r w:rsidRPr="001133A3">
        <w:rPr>
          <w:rFonts w:ascii="MV Boli" w:eastAsia="Times New Roman" w:hAnsi="MV Boli" w:cs="MV Boli"/>
          <w:sz w:val="20"/>
          <w:lang w:val="de-AT" w:eastAsia="de-AT"/>
        </w:rPr>
        <w:t>-</w:t>
      </w:r>
      <w:r w:rsidR="00DC6668">
        <w:rPr>
          <w:rFonts w:ascii="MV Boli" w:eastAsia="Times New Roman" w:hAnsi="MV Boli" w:cs="MV Boli"/>
          <w:sz w:val="20"/>
          <w:lang w:val="de-AT" w:eastAsia="de-AT"/>
        </w:rPr>
        <w:t>19</w:t>
      </w:r>
    </w:p>
    <w:p w14:paraId="21262FBA" w14:textId="4BE347DF" w:rsidR="00866ACC" w:rsidRDefault="00866ACC" w:rsidP="000C3547">
      <w:pPr>
        <w:jc w:val="both"/>
        <w:rPr>
          <w:rFonts w:cs="MV Boli"/>
        </w:rPr>
      </w:pPr>
    </w:p>
    <w:p w14:paraId="69491385" w14:textId="337EC988" w:rsidR="001A4A38" w:rsidRDefault="001A4A38" w:rsidP="000C3547">
      <w:pPr>
        <w:jc w:val="both"/>
        <w:rPr>
          <w:rFonts w:cs="MV Boli"/>
        </w:rPr>
      </w:pPr>
    </w:p>
    <w:p w14:paraId="220635AF" w14:textId="77777777" w:rsidR="001A4A38" w:rsidRDefault="001A4A38" w:rsidP="000C3547">
      <w:pPr>
        <w:jc w:val="both"/>
        <w:rPr>
          <w:rFonts w:cs="MV Boli"/>
        </w:rPr>
      </w:pPr>
    </w:p>
    <w:p w14:paraId="3D1569EE" w14:textId="3017F23B" w:rsidR="00A806B1" w:rsidRDefault="009A45E0" w:rsidP="00A806B1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2"/>
          <w:szCs w:val="22"/>
        </w:rPr>
      </w:pPr>
      <w:r w:rsidRPr="00B2186C">
        <w:rPr>
          <w:rFonts w:ascii="MV Boli" w:hAnsi="MV Boli" w:cs="MV Boli"/>
          <w:b/>
          <w:sz w:val="22"/>
          <w:szCs w:val="22"/>
        </w:rPr>
        <w:t>Stiegl-Gut Wildshut, Wildshut 8, 5120 St. Pantaleo</w:t>
      </w:r>
      <w:r w:rsidR="00A806B1">
        <w:rPr>
          <w:rFonts w:ascii="MV Boli" w:hAnsi="MV Boli" w:cs="MV Boli"/>
          <w:b/>
          <w:sz w:val="22"/>
          <w:szCs w:val="22"/>
        </w:rPr>
        <w:t>n</w:t>
      </w:r>
    </w:p>
    <w:p w14:paraId="487439DD" w14:textId="77777777" w:rsidR="00A806B1" w:rsidRPr="007D448B" w:rsidRDefault="00A806B1" w:rsidP="009A45E0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2"/>
          <w:szCs w:val="22"/>
        </w:rPr>
      </w:pPr>
    </w:p>
    <w:p w14:paraId="6972E593" w14:textId="77777777" w:rsidR="00A806B1" w:rsidRDefault="009A45E0" w:rsidP="001A4A38">
      <w:pPr>
        <w:jc w:val="center"/>
        <w:rPr>
          <w:rFonts w:ascii="MV Boli" w:hAnsi="MV Boli" w:cs="MV Boli"/>
          <w:b/>
          <w:sz w:val="22"/>
          <w:szCs w:val="22"/>
        </w:rPr>
      </w:pPr>
      <w:r w:rsidRPr="00DE7CD8">
        <w:rPr>
          <w:rFonts w:ascii="MV Boli" w:hAnsi="MV Boli" w:cs="MV Boli"/>
          <w:b/>
          <w:sz w:val="22"/>
          <w:szCs w:val="22"/>
        </w:rPr>
        <w:t>Nähere Informationen</w:t>
      </w:r>
      <w:r w:rsidR="00A806B1">
        <w:rPr>
          <w:rFonts w:ascii="MV Boli" w:hAnsi="MV Boli" w:cs="MV Boli"/>
          <w:b/>
          <w:sz w:val="22"/>
          <w:szCs w:val="22"/>
        </w:rPr>
        <w:t xml:space="preserve"> und Reservierungen: </w:t>
      </w:r>
    </w:p>
    <w:p w14:paraId="124FE5C4" w14:textId="5DC85507" w:rsidR="0001087E" w:rsidRPr="001A4A38" w:rsidRDefault="009A45E0" w:rsidP="001A4A38">
      <w:pPr>
        <w:jc w:val="center"/>
        <w:rPr>
          <w:rFonts w:ascii="MV Boli" w:hAnsi="MV Boli" w:cs="MV Boli"/>
          <w:b/>
          <w:sz w:val="22"/>
          <w:szCs w:val="22"/>
        </w:rPr>
      </w:pPr>
      <w:r w:rsidRPr="00DE7CD8">
        <w:rPr>
          <w:rFonts w:ascii="MV Boli" w:hAnsi="MV Boli" w:cs="MV Boli"/>
          <w:b/>
          <w:sz w:val="22"/>
          <w:szCs w:val="22"/>
        </w:rPr>
        <w:t xml:space="preserve">biergut@stiegl.at </w:t>
      </w:r>
      <w:r w:rsidR="00A806B1">
        <w:rPr>
          <w:rFonts w:ascii="MV Boli" w:hAnsi="MV Boli" w:cs="MV Boli"/>
          <w:b/>
          <w:sz w:val="22"/>
          <w:szCs w:val="22"/>
        </w:rPr>
        <w:t xml:space="preserve">oder </w:t>
      </w:r>
      <w:r w:rsidRPr="00DE7CD8">
        <w:rPr>
          <w:rFonts w:ascii="MV Boli" w:hAnsi="MV Boli" w:cs="MV Boli"/>
          <w:b/>
          <w:sz w:val="22"/>
          <w:szCs w:val="22"/>
        </w:rPr>
        <w:t>telefonisch unter +43 (0)6277 64141</w:t>
      </w:r>
    </w:p>
    <w:p w14:paraId="232618DA" w14:textId="079430C0" w:rsidR="001A4A38" w:rsidRDefault="001A4A38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5B1EE926" w14:textId="77777777" w:rsidR="001A4A38" w:rsidRPr="000C3547" w:rsidRDefault="001A4A38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76FB52C" w14:textId="77777777" w:rsidR="00A345F8" w:rsidRPr="0089406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 w:rsidRPr="00894065"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33860EA2" w14:textId="3C45C99B" w:rsidR="00894065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it-IT"/>
        </w:rPr>
      </w:pPr>
      <w:r w:rsidRPr="007C77AA">
        <w:rPr>
          <w:rFonts w:ascii="MV Boli" w:hAnsi="MV Boli" w:cs="MV Boli"/>
          <w:i/>
          <w:sz w:val="20"/>
          <w:lang w:val="it-IT"/>
        </w:rPr>
        <w:t xml:space="preserve">Stiegl-Pressestelle, </w:t>
      </w:r>
      <w:r w:rsidR="006F76B2">
        <w:rPr>
          <w:rFonts w:ascii="MV Boli" w:hAnsi="MV Boli" w:cs="MV Boli"/>
          <w:i/>
          <w:sz w:val="20"/>
          <w:lang w:val="it-IT"/>
        </w:rPr>
        <w:t>Mag.</w:t>
      </w:r>
      <w:r w:rsidR="008D1EBA">
        <w:rPr>
          <w:rFonts w:ascii="MV Boli" w:hAnsi="MV Boli" w:cs="MV Boli"/>
          <w:i/>
          <w:sz w:val="20"/>
          <w:lang w:val="it-IT"/>
        </w:rPr>
        <w:t xml:space="preserve"> Angelika Spechtler</w:t>
      </w:r>
      <w:r w:rsidR="00F21C5F">
        <w:rPr>
          <w:rFonts w:ascii="MV Boli" w:hAnsi="MV Boli" w:cs="MV Boli"/>
          <w:i/>
          <w:sz w:val="20"/>
          <w:lang w:val="it-IT"/>
        </w:rPr>
        <w:t xml:space="preserve">, </w:t>
      </w:r>
    </w:p>
    <w:p w14:paraId="3BE45821" w14:textId="70F64048" w:rsidR="00C00479" w:rsidRPr="009228EA" w:rsidRDefault="00894065" w:rsidP="00A345F8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MV Boli" w:hAnsi="MV Boli" w:cs="MV Boli"/>
          <w:i/>
          <w:color w:val="auto"/>
          <w:sz w:val="20"/>
          <w:u w:val="none"/>
          <w:lang w:val="en-US"/>
        </w:rPr>
      </w:pPr>
      <w:r>
        <w:rPr>
          <w:rFonts w:ascii="MV Boli" w:hAnsi="MV Boli" w:cs="MV Boli"/>
          <w:i/>
          <w:sz w:val="20"/>
          <w:lang w:val="it-IT"/>
        </w:rPr>
        <w:t xml:space="preserve">PICKER PR – talk about taste, Tel: </w:t>
      </w:r>
      <w:r w:rsidR="006F76B2">
        <w:rPr>
          <w:rFonts w:ascii="MV Boli" w:hAnsi="MV Boli" w:cs="MV Boli"/>
          <w:i/>
          <w:sz w:val="20"/>
          <w:lang w:val="it-IT"/>
        </w:rPr>
        <w:t>+43(0)662-</w:t>
      </w:r>
      <w:r w:rsidR="00A345F8" w:rsidRPr="008B3DD0">
        <w:rPr>
          <w:rFonts w:ascii="MV Boli" w:hAnsi="MV Boli" w:cs="MV Boli"/>
          <w:i/>
          <w:sz w:val="20"/>
          <w:lang w:val="en-US"/>
        </w:rPr>
        <w:t>841187-</w:t>
      </w:r>
      <w:r w:rsidR="00EF5910" w:rsidRPr="008B3DD0">
        <w:rPr>
          <w:rFonts w:ascii="MV Boli" w:hAnsi="MV Boli" w:cs="MV Boli"/>
          <w:i/>
          <w:sz w:val="20"/>
          <w:lang w:val="en-US"/>
        </w:rPr>
        <w:t>0</w:t>
      </w:r>
      <w:r w:rsidR="009B0850" w:rsidRPr="008B3DD0">
        <w:rPr>
          <w:rFonts w:ascii="MV Boli" w:hAnsi="MV Boli" w:cs="MV Boli"/>
          <w:i/>
          <w:sz w:val="20"/>
          <w:lang w:val="en-US"/>
        </w:rPr>
        <w:t xml:space="preserve">, </w:t>
      </w:r>
      <w:r w:rsidR="001558AA" w:rsidRPr="008B3DD0">
        <w:rPr>
          <w:rFonts w:ascii="MV Boli" w:hAnsi="MV Boli" w:cs="MV Boli"/>
          <w:i/>
          <w:sz w:val="20"/>
          <w:lang w:val="en-US"/>
        </w:rPr>
        <w:t xml:space="preserve">E-Mail: </w:t>
      </w:r>
      <w:hyperlink r:id="rId10" w:history="1">
        <w:r w:rsidR="00446DA9" w:rsidRPr="00C576BD">
          <w:rPr>
            <w:rStyle w:val="Hyperlink"/>
            <w:rFonts w:ascii="MV Boli" w:hAnsi="MV Boli" w:cs="MV Boli"/>
            <w:i/>
            <w:sz w:val="20"/>
            <w:lang w:val="en-US"/>
          </w:rPr>
          <w:t>office@picker-pr.at</w:t>
        </w:r>
      </w:hyperlink>
    </w:p>
    <w:sectPr w:rsidR="00C00479" w:rsidRPr="009228EA" w:rsidSect="004D65AB">
      <w:footerReference w:type="default" r:id="rId11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9B8" w14:textId="77777777" w:rsidR="0080042A" w:rsidRDefault="0080042A">
      <w:r>
        <w:separator/>
      </w:r>
    </w:p>
  </w:endnote>
  <w:endnote w:type="continuationSeparator" w:id="0">
    <w:p w14:paraId="3A712F79" w14:textId="77777777" w:rsidR="0080042A" w:rsidRDefault="008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78AF" w:rsidRPr="009178AF">
      <w:rPr>
        <w:noProof/>
        <w:lang w:val="de-DE"/>
      </w:rPr>
      <w:t>1</w:t>
    </w:r>
    <w:r>
      <w:fldChar w:fldCharType="end"/>
    </w: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AF9" w14:textId="77777777" w:rsidR="0080042A" w:rsidRDefault="0080042A">
      <w:r>
        <w:separator/>
      </w:r>
    </w:p>
  </w:footnote>
  <w:footnote w:type="continuationSeparator" w:id="0">
    <w:p w14:paraId="14294E71" w14:textId="77777777" w:rsidR="0080042A" w:rsidRDefault="0080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782901">
    <w:abstractNumId w:val="3"/>
  </w:num>
  <w:num w:numId="2" w16cid:durableId="1764767579">
    <w:abstractNumId w:val="5"/>
  </w:num>
  <w:num w:numId="3" w16cid:durableId="139617159">
    <w:abstractNumId w:val="1"/>
  </w:num>
  <w:num w:numId="4" w16cid:durableId="2089812313">
    <w:abstractNumId w:val="4"/>
  </w:num>
  <w:num w:numId="5" w16cid:durableId="1222525218">
    <w:abstractNumId w:val="2"/>
  </w:num>
  <w:num w:numId="6" w16cid:durableId="1671440955">
    <w:abstractNumId w:val="6"/>
  </w:num>
  <w:num w:numId="7" w16cid:durableId="164554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087E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6DF8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3A3"/>
    <w:rsid w:val="001176B9"/>
    <w:rsid w:val="00117A92"/>
    <w:rsid w:val="00120B14"/>
    <w:rsid w:val="001211F9"/>
    <w:rsid w:val="00122C1F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17C6"/>
    <w:rsid w:val="001726D3"/>
    <w:rsid w:val="001757E6"/>
    <w:rsid w:val="00175F9E"/>
    <w:rsid w:val="001764C2"/>
    <w:rsid w:val="001850C9"/>
    <w:rsid w:val="00187EC7"/>
    <w:rsid w:val="001908D3"/>
    <w:rsid w:val="00190A60"/>
    <w:rsid w:val="001913A3"/>
    <w:rsid w:val="00191848"/>
    <w:rsid w:val="00194D16"/>
    <w:rsid w:val="001966F5"/>
    <w:rsid w:val="00196CD4"/>
    <w:rsid w:val="001A01E7"/>
    <w:rsid w:val="001A070E"/>
    <w:rsid w:val="001A0961"/>
    <w:rsid w:val="001A1DD0"/>
    <w:rsid w:val="001A4A38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204CB8"/>
    <w:rsid w:val="00206436"/>
    <w:rsid w:val="0020691D"/>
    <w:rsid w:val="002124EF"/>
    <w:rsid w:val="002132F4"/>
    <w:rsid w:val="00213F84"/>
    <w:rsid w:val="00217470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06A5"/>
    <w:rsid w:val="00272047"/>
    <w:rsid w:val="002724D2"/>
    <w:rsid w:val="002753E8"/>
    <w:rsid w:val="00276086"/>
    <w:rsid w:val="00280BC9"/>
    <w:rsid w:val="00281E5E"/>
    <w:rsid w:val="00282576"/>
    <w:rsid w:val="00282850"/>
    <w:rsid w:val="002831F1"/>
    <w:rsid w:val="0028514D"/>
    <w:rsid w:val="00287391"/>
    <w:rsid w:val="002926EB"/>
    <w:rsid w:val="0029505E"/>
    <w:rsid w:val="002956D2"/>
    <w:rsid w:val="0029746A"/>
    <w:rsid w:val="0029793B"/>
    <w:rsid w:val="002A11F3"/>
    <w:rsid w:val="002A1C6D"/>
    <w:rsid w:val="002A3D0A"/>
    <w:rsid w:val="002A4425"/>
    <w:rsid w:val="002B1F86"/>
    <w:rsid w:val="002B7E06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B7A"/>
    <w:rsid w:val="003040A3"/>
    <w:rsid w:val="003048A0"/>
    <w:rsid w:val="00304E07"/>
    <w:rsid w:val="003107A1"/>
    <w:rsid w:val="00313740"/>
    <w:rsid w:val="00317779"/>
    <w:rsid w:val="0032216D"/>
    <w:rsid w:val="003221B7"/>
    <w:rsid w:val="00322968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A1289"/>
    <w:rsid w:val="003A17C6"/>
    <w:rsid w:val="003A54D1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C538D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265A1"/>
    <w:rsid w:val="00431E2A"/>
    <w:rsid w:val="004339C1"/>
    <w:rsid w:val="004341E4"/>
    <w:rsid w:val="00434EB4"/>
    <w:rsid w:val="00435733"/>
    <w:rsid w:val="004451E7"/>
    <w:rsid w:val="00445257"/>
    <w:rsid w:val="00446DA9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2E8F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4D8B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0646"/>
    <w:rsid w:val="0052134F"/>
    <w:rsid w:val="00523900"/>
    <w:rsid w:val="0052560B"/>
    <w:rsid w:val="00525C99"/>
    <w:rsid w:val="00527FC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657C0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3D00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048CE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07D5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22E"/>
    <w:rsid w:val="006557E7"/>
    <w:rsid w:val="006566A4"/>
    <w:rsid w:val="00657282"/>
    <w:rsid w:val="006573A2"/>
    <w:rsid w:val="00660FC4"/>
    <w:rsid w:val="0066588E"/>
    <w:rsid w:val="00670A05"/>
    <w:rsid w:val="006811D3"/>
    <w:rsid w:val="00681509"/>
    <w:rsid w:val="006816AE"/>
    <w:rsid w:val="006867FB"/>
    <w:rsid w:val="00687195"/>
    <w:rsid w:val="006904E1"/>
    <w:rsid w:val="006919F0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33A"/>
    <w:rsid w:val="006E23ED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12EF"/>
    <w:rsid w:val="006F2E3C"/>
    <w:rsid w:val="006F5E22"/>
    <w:rsid w:val="006F76B2"/>
    <w:rsid w:val="006F7B0C"/>
    <w:rsid w:val="006F7D99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7C1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23C4"/>
    <w:rsid w:val="007D2522"/>
    <w:rsid w:val="007D448B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42A"/>
    <w:rsid w:val="00800CE0"/>
    <w:rsid w:val="00802DD8"/>
    <w:rsid w:val="00802EB5"/>
    <w:rsid w:val="00804D29"/>
    <w:rsid w:val="008062E9"/>
    <w:rsid w:val="00811CF6"/>
    <w:rsid w:val="00821895"/>
    <w:rsid w:val="0082620C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574BC"/>
    <w:rsid w:val="0086076F"/>
    <w:rsid w:val="00862025"/>
    <w:rsid w:val="00863231"/>
    <w:rsid w:val="008633C7"/>
    <w:rsid w:val="008640B7"/>
    <w:rsid w:val="00864C3B"/>
    <w:rsid w:val="008653A4"/>
    <w:rsid w:val="00866ACC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1DBB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1EBA"/>
    <w:rsid w:val="008D2240"/>
    <w:rsid w:val="008D269D"/>
    <w:rsid w:val="008D594C"/>
    <w:rsid w:val="008D6173"/>
    <w:rsid w:val="008E0497"/>
    <w:rsid w:val="008E0EDC"/>
    <w:rsid w:val="008E309A"/>
    <w:rsid w:val="008F2405"/>
    <w:rsid w:val="008F3AA6"/>
    <w:rsid w:val="008F5FD6"/>
    <w:rsid w:val="008F74E5"/>
    <w:rsid w:val="009049A4"/>
    <w:rsid w:val="0091012C"/>
    <w:rsid w:val="00910A65"/>
    <w:rsid w:val="009110CE"/>
    <w:rsid w:val="009141C2"/>
    <w:rsid w:val="00915ED4"/>
    <w:rsid w:val="0091654F"/>
    <w:rsid w:val="009178AF"/>
    <w:rsid w:val="009228EA"/>
    <w:rsid w:val="00923754"/>
    <w:rsid w:val="0092403D"/>
    <w:rsid w:val="00925B86"/>
    <w:rsid w:val="00925D63"/>
    <w:rsid w:val="00927FD8"/>
    <w:rsid w:val="00933A96"/>
    <w:rsid w:val="00935CC9"/>
    <w:rsid w:val="009377D6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47D6"/>
    <w:rsid w:val="00990FD5"/>
    <w:rsid w:val="00991455"/>
    <w:rsid w:val="00993F29"/>
    <w:rsid w:val="00995F53"/>
    <w:rsid w:val="009A1CD1"/>
    <w:rsid w:val="009A45E0"/>
    <w:rsid w:val="009A68F5"/>
    <w:rsid w:val="009A6AAC"/>
    <w:rsid w:val="009A78BE"/>
    <w:rsid w:val="009B0850"/>
    <w:rsid w:val="009B35F0"/>
    <w:rsid w:val="009B3BB6"/>
    <w:rsid w:val="009B3E88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07B9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2CD3"/>
    <w:rsid w:val="00A4358D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6B1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33AE"/>
    <w:rsid w:val="00AC5209"/>
    <w:rsid w:val="00AC543E"/>
    <w:rsid w:val="00AC57E5"/>
    <w:rsid w:val="00AD06EF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71"/>
    <w:rsid w:val="00AF5DF9"/>
    <w:rsid w:val="00AF7646"/>
    <w:rsid w:val="00AF7E16"/>
    <w:rsid w:val="00B011BA"/>
    <w:rsid w:val="00B01700"/>
    <w:rsid w:val="00B01FAC"/>
    <w:rsid w:val="00B05AED"/>
    <w:rsid w:val="00B05FB9"/>
    <w:rsid w:val="00B07B83"/>
    <w:rsid w:val="00B07FAD"/>
    <w:rsid w:val="00B110B5"/>
    <w:rsid w:val="00B17F9B"/>
    <w:rsid w:val="00B2186C"/>
    <w:rsid w:val="00B21FEB"/>
    <w:rsid w:val="00B22021"/>
    <w:rsid w:val="00B221EC"/>
    <w:rsid w:val="00B2246B"/>
    <w:rsid w:val="00B24D9A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414D8"/>
    <w:rsid w:val="00B41892"/>
    <w:rsid w:val="00B52A27"/>
    <w:rsid w:val="00B552FF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328"/>
    <w:rsid w:val="00B76EC3"/>
    <w:rsid w:val="00B77229"/>
    <w:rsid w:val="00B775FE"/>
    <w:rsid w:val="00B82B7B"/>
    <w:rsid w:val="00B8421F"/>
    <w:rsid w:val="00B907B6"/>
    <w:rsid w:val="00B90B3E"/>
    <w:rsid w:val="00B9377C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D5911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42FF"/>
    <w:rsid w:val="00C54768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3C53"/>
    <w:rsid w:val="00C9519E"/>
    <w:rsid w:val="00C95C1A"/>
    <w:rsid w:val="00C97FB2"/>
    <w:rsid w:val="00CA0108"/>
    <w:rsid w:val="00CA3AE2"/>
    <w:rsid w:val="00CA57AA"/>
    <w:rsid w:val="00CB07A7"/>
    <w:rsid w:val="00CB15E9"/>
    <w:rsid w:val="00CB20C9"/>
    <w:rsid w:val="00CB35FB"/>
    <w:rsid w:val="00CB498B"/>
    <w:rsid w:val="00CB580B"/>
    <w:rsid w:val="00CC1AC3"/>
    <w:rsid w:val="00CC2779"/>
    <w:rsid w:val="00CD1671"/>
    <w:rsid w:val="00CD2930"/>
    <w:rsid w:val="00CD365E"/>
    <w:rsid w:val="00CD3F98"/>
    <w:rsid w:val="00CE0EB5"/>
    <w:rsid w:val="00CE3FB3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6199"/>
    <w:rsid w:val="00D20063"/>
    <w:rsid w:val="00D20F1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2F65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C6668"/>
    <w:rsid w:val="00DD1080"/>
    <w:rsid w:val="00DD10FC"/>
    <w:rsid w:val="00DD1AB0"/>
    <w:rsid w:val="00DD1E4F"/>
    <w:rsid w:val="00DD1F78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07946"/>
    <w:rsid w:val="00E1196A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360CD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1F9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05F6"/>
    <w:rsid w:val="00F825D2"/>
    <w:rsid w:val="00F87B18"/>
    <w:rsid w:val="00F94972"/>
    <w:rsid w:val="00F96F9E"/>
    <w:rsid w:val="00F97294"/>
    <w:rsid w:val="00FA047E"/>
    <w:rsid w:val="00FA0E98"/>
    <w:rsid w:val="00FA29B0"/>
    <w:rsid w:val="00FA3756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37E4"/>
    <w:rsid w:val="00FD41E0"/>
    <w:rsid w:val="00FE2E72"/>
    <w:rsid w:val="00FE33B3"/>
    <w:rsid w:val="00FE36CE"/>
    <w:rsid w:val="00FE37C9"/>
    <w:rsid w:val="00FE4B47"/>
    <w:rsid w:val="00FE5998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2173</Characters>
  <Application>Microsoft Office Word</Application>
  <DocSecurity>2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2022-10-19T06:57:00Z</dcterms:created>
  <dcterms:modified xsi:type="dcterms:W3CDTF">2022-10-19T08:18:00Z</dcterms:modified>
</cp:coreProperties>
</file>