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AECCB" w14:textId="77777777" w:rsidR="008D09CA" w:rsidRDefault="008D09CA" w:rsidP="0082745E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highlight w:val="yellow"/>
          <w:lang w:eastAsia="de-DE"/>
        </w:rPr>
      </w:pPr>
      <w:bookmarkStart w:id="0" w:name="_Hlk125456215"/>
    </w:p>
    <w:p w14:paraId="2F569DC3" w14:textId="50B6F65C" w:rsidR="0082745E" w:rsidRPr="008D09CA" w:rsidRDefault="006B0291" w:rsidP="0082745E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Ganz </w:t>
      </w:r>
      <w:r w:rsidRPr="006B0291">
        <w:rPr>
          <w:rFonts w:asciiTheme="minorHAnsi" w:hAnsiTheme="minorHAnsi" w:cstheme="minorHAnsi"/>
          <w:b/>
          <w:i/>
          <w:iCs/>
          <w:color w:val="000000"/>
          <w:kern w:val="36"/>
          <w:sz w:val="52"/>
          <w:szCs w:val="52"/>
          <w:lang w:eastAsia="de-DE"/>
        </w:rPr>
        <w:t>klar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</w:t>
      </w:r>
      <w:r w:rsidR="0082745E" w:rsidRPr="008D09CA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besser: Stiegl 0,0% alkoholfrei</w:t>
      </w:r>
    </w:p>
    <w:p w14:paraId="1BF7CA22" w14:textId="59631D66" w:rsidR="004603A2" w:rsidRPr="008D09CA" w:rsidRDefault="0082745E" w:rsidP="0082745E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 w:rsidRPr="008D09CA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Neue Rezeptur – voller Genuss</w:t>
      </w:r>
    </w:p>
    <w:p w14:paraId="62C2584E" w14:textId="54C2A52A" w:rsidR="00A965C4" w:rsidRDefault="00A965C4" w:rsidP="00A965C4">
      <w:pPr>
        <w:spacing w:before="161" w:after="161" w:line="32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37038652" w14:textId="46BA2480" w:rsidR="00041704" w:rsidRPr="00041704" w:rsidRDefault="00041704" w:rsidP="00041704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736AAA">
        <w:rPr>
          <w:rFonts w:asciiTheme="minorHAnsi" w:hAnsiTheme="minorHAnsi" w:cstheme="minorHAnsi"/>
          <w:b/>
          <w:bCs/>
          <w:sz w:val="28"/>
          <w:szCs w:val="28"/>
        </w:rPr>
        <w:t>•  Aus „Stiegl</w:t>
      </w:r>
      <w:r w:rsidR="003D4C3D" w:rsidRPr="00736AAA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Pr="00736AAA">
        <w:rPr>
          <w:rFonts w:asciiTheme="minorHAnsi" w:hAnsiTheme="minorHAnsi" w:cstheme="minorHAnsi"/>
          <w:b/>
          <w:bCs/>
          <w:sz w:val="28"/>
          <w:szCs w:val="28"/>
        </w:rPr>
        <w:t>Freibier 0,0%“ wird „Stiegl 0,0% alkoholfrei“</w:t>
      </w:r>
    </w:p>
    <w:p w14:paraId="224C3A0D" w14:textId="6E8071C9" w:rsidR="00BD7CF5" w:rsidRDefault="009F588C" w:rsidP="009F588C">
      <w:pPr>
        <w:tabs>
          <w:tab w:val="left" w:pos="1276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A5664A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A47C35">
        <w:rPr>
          <w:rFonts w:asciiTheme="minorHAnsi" w:hAnsiTheme="minorHAnsi" w:cstheme="minorHAnsi"/>
          <w:b/>
          <w:bCs/>
          <w:sz w:val="28"/>
          <w:szCs w:val="28"/>
        </w:rPr>
        <w:t>J</w:t>
      </w:r>
      <w:r w:rsidR="001D1307">
        <w:rPr>
          <w:rFonts w:asciiTheme="minorHAnsi" w:hAnsiTheme="minorHAnsi" w:cstheme="minorHAnsi"/>
          <w:b/>
          <w:bCs/>
          <w:sz w:val="28"/>
          <w:szCs w:val="28"/>
        </w:rPr>
        <w:t xml:space="preserve">etzt auch </w:t>
      </w:r>
      <w:r w:rsidR="00876E91">
        <w:rPr>
          <w:rFonts w:asciiTheme="minorHAnsi" w:hAnsiTheme="minorHAnsi" w:cstheme="minorHAnsi"/>
          <w:b/>
          <w:bCs/>
          <w:sz w:val="28"/>
          <w:szCs w:val="28"/>
        </w:rPr>
        <w:t>in der</w:t>
      </w:r>
      <w:r w:rsidR="001D607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5664A" w:rsidRPr="00A5664A">
        <w:rPr>
          <w:rFonts w:asciiTheme="minorHAnsi" w:hAnsiTheme="minorHAnsi" w:cstheme="minorHAnsi"/>
          <w:b/>
          <w:bCs/>
          <w:sz w:val="28"/>
          <w:szCs w:val="28"/>
        </w:rPr>
        <w:t>0,5-Liter Dose</w:t>
      </w:r>
    </w:p>
    <w:p w14:paraId="42BC8F93" w14:textId="14132957" w:rsidR="00A5664A" w:rsidRDefault="00A5664A" w:rsidP="00A5664A">
      <w:pPr>
        <w:tabs>
          <w:tab w:val="left" w:pos="1276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E24A9">
        <w:rPr>
          <w:rFonts w:asciiTheme="minorHAnsi" w:hAnsiTheme="minorHAnsi" w:cstheme="minorHAnsi"/>
          <w:b/>
          <w:bCs/>
          <w:sz w:val="28"/>
          <w:szCs w:val="28"/>
        </w:rPr>
        <w:t xml:space="preserve">•  Ab sofort erhältlich in Handel und Gastronomie </w:t>
      </w:r>
    </w:p>
    <w:p w14:paraId="3B765F9A" w14:textId="690F42ED" w:rsidR="00BD7CF5" w:rsidRPr="0070440C" w:rsidRDefault="00BD7CF5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D2D7E1C" w14:textId="77777777" w:rsidR="00834DEE" w:rsidRDefault="00834DEE" w:rsidP="000C5DE3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63696C73" w14:textId="77777777" w:rsidR="00834DEE" w:rsidRDefault="00834DEE" w:rsidP="000C5DE3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32DF28A1" w14:textId="1081DF78" w:rsidR="000C5DE3" w:rsidRPr="00834DEE" w:rsidRDefault="009F588C" w:rsidP="000C5DE3">
      <w:pPr>
        <w:ind w:right="-284"/>
        <w:jc w:val="both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</w:pPr>
      <w:r w:rsidRPr="00082A4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Salzburg, </w:t>
      </w:r>
      <w:r w:rsidR="00F04C63" w:rsidRPr="00082A4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11</w:t>
      </w:r>
      <w:r w:rsidR="00E752D2" w:rsidRPr="00082A4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</w:t>
      </w:r>
      <w:r w:rsidR="002350F8" w:rsidRPr="00082A4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März </w:t>
      </w:r>
      <w:r w:rsidRPr="00082A4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202</w:t>
      </w:r>
      <w:r w:rsidR="00E752D2" w:rsidRPr="00082A4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5</w:t>
      </w:r>
      <w:r w:rsidRPr="00082A4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0C5DE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In den vergangenen fünf Jahren verzeichnete der Markt für </w:t>
      </w:r>
      <w:r w:rsidR="00204D3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alkoholfreie </w:t>
      </w:r>
      <w:r w:rsidR="00767DE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Biere</w:t>
      </w:r>
      <w:r w:rsidR="000C5DE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ein signifikantes Wachstum.</w:t>
      </w:r>
      <w:r w:rsidR="0098498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Aus dem einstigen Autofahrer-Bier ist mittlerweile immer öfter das Getränk der Wahl geworden. </w:t>
      </w:r>
      <w:r w:rsidR="00767DE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In der Stieglbrauerei</w:t>
      </w:r>
      <w:r w:rsidR="00204D3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767DE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hat man </w:t>
      </w:r>
      <w:r w:rsidR="009F1B4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schon </w:t>
      </w:r>
      <w:r w:rsidR="00767DE6" w:rsidRPr="00D64CC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v</w:t>
      </w:r>
      <w:r w:rsidR="00D64CC5" w:rsidRPr="00D64CC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</w:t>
      </w:r>
      <w:r w:rsidR="00D64CC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 mehr als 10</w:t>
      </w:r>
      <w:r w:rsidR="00767DE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Jahren auf diesen Trend reagiert</w:t>
      </w:r>
      <w:r w:rsidR="00F6369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und ein alkoholfreies Bier auf den Markt gebracht</w:t>
      </w:r>
      <w:r w:rsidR="00767DE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</w:t>
      </w:r>
      <w:r w:rsidR="00D64CC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Dieses wurde </w:t>
      </w:r>
      <w:r w:rsidR="00767DE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in der Zwischenzeit weiterentwickelt</w:t>
      </w:r>
      <w:r w:rsidR="00524A6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und nach modernsten technischen Standards mit 0,0% Alkohol gebraut. Jetzt hat man die Rezeptur erneut optimiert und präsentiert mit dem neuen „Stiegl 0,0% </w:t>
      </w:r>
      <w:r w:rsidR="00F6369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</w:t>
      </w:r>
      <w:r w:rsidR="00524A6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lkoholfrei“ ein </w:t>
      </w:r>
      <w:r w:rsidR="00F6369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Bier für jede Tageszeit</w:t>
      </w:r>
      <w:r w:rsidR="00524A6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, das höchsten Qualitätsansprüchen gerecht wird und vollen Biergenuss bietet. </w:t>
      </w:r>
    </w:p>
    <w:p w14:paraId="44CDBE8C" w14:textId="77777777" w:rsidR="00834DEE" w:rsidRPr="008634FF" w:rsidRDefault="00834DEE" w:rsidP="009F588C">
      <w:pPr>
        <w:ind w:right="-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FD27AE2" w14:textId="4755B145" w:rsidR="00D94EA2" w:rsidRPr="00D94EA2" w:rsidRDefault="00984984" w:rsidP="00D94EA2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Er ist eindeutig gekommen, um zu bleiben – die Rede ist vom Trend zu alkoholfreiem Bier</w:t>
      </w:r>
      <w:r w:rsidR="002F7D1D">
        <w:rPr>
          <w:rFonts w:asciiTheme="minorHAnsi" w:hAnsiTheme="minorHAnsi" w:cstheme="minorHAnsi"/>
          <w:sz w:val="22"/>
          <w:szCs w:val="22"/>
        </w:rPr>
        <w:t xml:space="preserve">. </w:t>
      </w:r>
      <w:r w:rsidR="00D64CC5" w:rsidRPr="002A1D35">
        <w:rPr>
          <w:rFonts w:asciiTheme="minorHAnsi" w:hAnsiTheme="minorHAnsi" w:cstheme="minorHAnsi"/>
          <w:sz w:val="22"/>
          <w:szCs w:val="22"/>
        </w:rPr>
        <w:t xml:space="preserve">Zu den Gründen zählen </w:t>
      </w:r>
      <w:r w:rsidR="00337B2B">
        <w:rPr>
          <w:rFonts w:asciiTheme="minorHAnsi" w:hAnsiTheme="minorHAnsi" w:cstheme="minorHAnsi"/>
          <w:sz w:val="22"/>
          <w:szCs w:val="22"/>
        </w:rPr>
        <w:t xml:space="preserve">vor allem </w:t>
      </w:r>
      <w:r w:rsidR="00D64CC5" w:rsidRPr="002A1D35">
        <w:rPr>
          <w:rFonts w:asciiTheme="minorHAnsi" w:hAnsiTheme="minorHAnsi" w:cstheme="minorHAnsi"/>
          <w:sz w:val="22"/>
          <w:szCs w:val="22"/>
        </w:rPr>
        <w:t>Gesundheitsbewusstsein</w:t>
      </w:r>
      <w:r w:rsidR="00C62438" w:rsidRPr="002A1D35">
        <w:rPr>
          <w:rFonts w:asciiTheme="minorHAnsi" w:hAnsiTheme="minorHAnsi" w:cstheme="minorHAnsi"/>
          <w:sz w:val="22"/>
          <w:szCs w:val="22"/>
        </w:rPr>
        <w:t xml:space="preserve"> und</w:t>
      </w:r>
      <w:r w:rsidR="00D64CC5" w:rsidRPr="002A1D35">
        <w:rPr>
          <w:rFonts w:asciiTheme="minorHAnsi" w:hAnsiTheme="minorHAnsi" w:cstheme="minorHAnsi"/>
          <w:sz w:val="22"/>
          <w:szCs w:val="22"/>
        </w:rPr>
        <w:t xml:space="preserve"> verantwortungsvoller Konsum</w:t>
      </w:r>
      <w:r w:rsidR="00C62438" w:rsidRPr="002A1D35">
        <w:rPr>
          <w:rFonts w:asciiTheme="minorHAnsi" w:hAnsiTheme="minorHAnsi" w:cstheme="minorHAnsi"/>
          <w:sz w:val="22"/>
          <w:szCs w:val="22"/>
        </w:rPr>
        <w:t xml:space="preserve"> </w:t>
      </w:r>
      <w:r w:rsidR="00E0700D">
        <w:rPr>
          <w:rFonts w:asciiTheme="minorHAnsi" w:hAnsiTheme="minorHAnsi" w:cstheme="minorHAnsi"/>
          <w:sz w:val="22"/>
          <w:szCs w:val="22"/>
        </w:rPr>
        <w:t>–</w:t>
      </w:r>
      <w:r w:rsidR="00337B2B">
        <w:rPr>
          <w:rFonts w:asciiTheme="minorHAnsi" w:hAnsiTheme="minorHAnsi" w:cstheme="minorHAnsi"/>
          <w:sz w:val="22"/>
          <w:szCs w:val="22"/>
        </w:rPr>
        <w:t xml:space="preserve"> gerade </w:t>
      </w:r>
      <w:r w:rsidR="00906C07">
        <w:rPr>
          <w:rFonts w:asciiTheme="minorHAnsi" w:hAnsiTheme="minorHAnsi" w:cstheme="minorHAnsi"/>
          <w:sz w:val="22"/>
          <w:szCs w:val="22"/>
        </w:rPr>
        <w:t xml:space="preserve">bei </w:t>
      </w:r>
      <w:r w:rsidR="00C62438" w:rsidRPr="00E0700D">
        <w:rPr>
          <w:rFonts w:asciiTheme="minorHAnsi" w:hAnsiTheme="minorHAnsi" w:cstheme="minorHAnsi"/>
          <w:sz w:val="22"/>
          <w:szCs w:val="22"/>
        </w:rPr>
        <w:t>jüngere</w:t>
      </w:r>
      <w:r w:rsidR="004F77A8">
        <w:rPr>
          <w:rFonts w:asciiTheme="minorHAnsi" w:hAnsiTheme="minorHAnsi" w:cstheme="minorHAnsi"/>
          <w:sz w:val="22"/>
          <w:szCs w:val="22"/>
        </w:rPr>
        <w:t>n</w:t>
      </w:r>
      <w:r w:rsidR="00C62438" w:rsidRPr="00E0700D">
        <w:rPr>
          <w:rFonts w:asciiTheme="minorHAnsi" w:hAnsiTheme="minorHAnsi" w:cstheme="minorHAnsi"/>
          <w:sz w:val="22"/>
          <w:szCs w:val="22"/>
        </w:rPr>
        <w:t xml:space="preserve"> Zielgruppen </w:t>
      </w:r>
      <w:r w:rsidR="004F77A8">
        <w:rPr>
          <w:rFonts w:asciiTheme="minorHAnsi" w:hAnsiTheme="minorHAnsi" w:cstheme="minorHAnsi"/>
          <w:sz w:val="22"/>
          <w:szCs w:val="22"/>
        </w:rPr>
        <w:t xml:space="preserve">gewinnen </w:t>
      </w:r>
      <w:r w:rsidR="002A1D35" w:rsidRPr="00E0700D">
        <w:rPr>
          <w:rFonts w:asciiTheme="minorHAnsi" w:hAnsiTheme="minorHAnsi" w:cstheme="minorHAnsi"/>
          <w:sz w:val="22"/>
          <w:szCs w:val="22"/>
        </w:rPr>
        <w:t>alkoholfreie Getränk</w:t>
      </w:r>
      <w:r w:rsidR="004F77A8">
        <w:rPr>
          <w:rFonts w:asciiTheme="minorHAnsi" w:hAnsiTheme="minorHAnsi" w:cstheme="minorHAnsi"/>
          <w:sz w:val="22"/>
          <w:szCs w:val="22"/>
        </w:rPr>
        <w:t xml:space="preserve">e </w:t>
      </w:r>
      <w:r w:rsidR="00DD57B6">
        <w:rPr>
          <w:rFonts w:asciiTheme="minorHAnsi" w:hAnsiTheme="minorHAnsi" w:cstheme="minorHAnsi"/>
          <w:sz w:val="22"/>
          <w:szCs w:val="22"/>
        </w:rPr>
        <w:t xml:space="preserve">zunehmend </w:t>
      </w:r>
      <w:r w:rsidR="004F77A8">
        <w:rPr>
          <w:rFonts w:asciiTheme="minorHAnsi" w:hAnsiTheme="minorHAnsi" w:cstheme="minorHAnsi"/>
          <w:sz w:val="22"/>
          <w:szCs w:val="22"/>
        </w:rPr>
        <w:t>an Popu</w:t>
      </w:r>
      <w:r w:rsidR="00502F5E">
        <w:rPr>
          <w:rFonts w:asciiTheme="minorHAnsi" w:hAnsiTheme="minorHAnsi" w:cstheme="minorHAnsi"/>
          <w:sz w:val="22"/>
          <w:szCs w:val="22"/>
        </w:rPr>
        <w:t>larität</w:t>
      </w:r>
      <w:r w:rsidR="002A1D35" w:rsidRPr="00E0700D">
        <w:rPr>
          <w:rFonts w:asciiTheme="minorHAnsi" w:hAnsiTheme="minorHAnsi" w:cstheme="minorHAnsi"/>
          <w:sz w:val="22"/>
          <w:szCs w:val="22"/>
        </w:rPr>
        <w:t xml:space="preserve">. </w:t>
      </w:r>
      <w:r w:rsidR="00C62438" w:rsidRPr="00E0700D">
        <w:rPr>
          <w:rFonts w:asciiTheme="minorHAnsi" w:hAnsiTheme="minorHAnsi" w:cstheme="minorHAnsi"/>
          <w:sz w:val="22"/>
          <w:szCs w:val="22"/>
        </w:rPr>
        <w:t xml:space="preserve"> </w:t>
      </w:r>
      <w:r w:rsidR="00D64CC5">
        <w:rPr>
          <w:rFonts w:asciiTheme="minorHAnsi" w:hAnsiTheme="minorHAnsi" w:cstheme="minorHAnsi"/>
          <w:sz w:val="22"/>
          <w:szCs w:val="22"/>
        </w:rPr>
        <w:t xml:space="preserve">Bei </w:t>
      </w:r>
      <w:r w:rsidR="002707BE">
        <w:rPr>
          <w:rFonts w:asciiTheme="minorHAnsi" w:hAnsiTheme="minorHAnsi" w:cstheme="minorHAnsi"/>
          <w:sz w:val="22"/>
          <w:szCs w:val="22"/>
        </w:rPr>
        <w:t xml:space="preserve">Stiegl </w:t>
      </w:r>
      <w:r>
        <w:rPr>
          <w:rFonts w:asciiTheme="minorHAnsi" w:hAnsiTheme="minorHAnsi" w:cstheme="minorHAnsi"/>
          <w:sz w:val="22"/>
          <w:szCs w:val="22"/>
        </w:rPr>
        <w:t xml:space="preserve">steht </w:t>
      </w:r>
      <w:r w:rsidR="00EB1A1F">
        <w:rPr>
          <w:rFonts w:asciiTheme="minorHAnsi" w:hAnsiTheme="minorHAnsi" w:cstheme="minorHAnsi"/>
          <w:sz w:val="22"/>
          <w:szCs w:val="22"/>
        </w:rPr>
        <w:t>alkoholfreier</w:t>
      </w:r>
      <w:r>
        <w:rPr>
          <w:rFonts w:asciiTheme="minorHAnsi" w:hAnsiTheme="minorHAnsi" w:cstheme="minorHAnsi"/>
          <w:sz w:val="22"/>
          <w:szCs w:val="22"/>
        </w:rPr>
        <w:t xml:space="preserve"> Biergenuss </w:t>
      </w:r>
      <w:r w:rsidR="002707BE">
        <w:rPr>
          <w:rFonts w:asciiTheme="minorHAnsi" w:hAnsiTheme="minorHAnsi" w:cstheme="minorHAnsi"/>
          <w:sz w:val="22"/>
          <w:szCs w:val="22"/>
        </w:rPr>
        <w:t>schon seit Jahren am Programm</w:t>
      </w:r>
      <w:r w:rsidR="008244A7">
        <w:rPr>
          <w:rFonts w:asciiTheme="minorHAnsi" w:hAnsiTheme="minorHAnsi" w:cstheme="minorHAnsi"/>
          <w:sz w:val="22"/>
          <w:szCs w:val="22"/>
        </w:rPr>
        <w:t xml:space="preserve">: Bereits </w:t>
      </w:r>
      <w:r>
        <w:rPr>
          <w:rFonts w:asciiTheme="minorHAnsi" w:hAnsiTheme="minorHAnsi" w:cstheme="minorHAnsi"/>
          <w:sz w:val="22"/>
          <w:szCs w:val="22"/>
        </w:rPr>
        <w:t>201</w:t>
      </w:r>
      <w:r w:rsidR="008244A7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244A7">
        <w:rPr>
          <w:rFonts w:asciiTheme="minorHAnsi" w:hAnsiTheme="minorHAnsi" w:cstheme="minorHAnsi"/>
          <w:sz w:val="22"/>
          <w:szCs w:val="22"/>
        </w:rPr>
        <w:t xml:space="preserve">brachte man die „Stiegl-Sport </w:t>
      </w:r>
      <w:proofErr w:type="spellStart"/>
      <w:r w:rsidR="008244A7">
        <w:rPr>
          <w:rFonts w:asciiTheme="minorHAnsi" w:hAnsiTheme="minorHAnsi" w:cstheme="minorHAnsi"/>
          <w:sz w:val="22"/>
          <w:szCs w:val="22"/>
        </w:rPr>
        <w:t>Weisse</w:t>
      </w:r>
      <w:proofErr w:type="spellEnd"/>
      <w:r w:rsidR="008244A7">
        <w:rPr>
          <w:rFonts w:asciiTheme="minorHAnsi" w:hAnsiTheme="minorHAnsi" w:cstheme="minorHAnsi"/>
          <w:sz w:val="22"/>
          <w:szCs w:val="22"/>
        </w:rPr>
        <w:t xml:space="preserve"> alkoholfrei“ auf den Markt</w:t>
      </w:r>
      <w:r w:rsidR="00EB1A1F">
        <w:rPr>
          <w:rFonts w:asciiTheme="minorHAnsi" w:hAnsiTheme="minorHAnsi" w:cstheme="minorHAnsi"/>
          <w:sz w:val="22"/>
          <w:szCs w:val="22"/>
        </w:rPr>
        <w:t xml:space="preserve">, </w:t>
      </w:r>
      <w:r w:rsidR="008244A7">
        <w:rPr>
          <w:rFonts w:asciiTheme="minorHAnsi" w:hAnsiTheme="minorHAnsi" w:cstheme="minorHAnsi"/>
          <w:sz w:val="22"/>
          <w:szCs w:val="22"/>
        </w:rPr>
        <w:t>2014</w:t>
      </w:r>
      <w:r w:rsidR="00EB1A1F">
        <w:rPr>
          <w:rFonts w:asciiTheme="minorHAnsi" w:hAnsiTheme="minorHAnsi" w:cstheme="minorHAnsi"/>
          <w:sz w:val="22"/>
          <w:szCs w:val="22"/>
        </w:rPr>
        <w:t xml:space="preserve"> präsentierte man</w:t>
      </w:r>
      <w:r w:rsidR="008244A7">
        <w:rPr>
          <w:rFonts w:asciiTheme="minorHAnsi" w:hAnsiTheme="minorHAnsi" w:cstheme="minorHAnsi"/>
          <w:sz w:val="22"/>
          <w:szCs w:val="22"/>
        </w:rPr>
        <w:t xml:space="preserve"> </w:t>
      </w:r>
      <w:r w:rsidR="001B67E1">
        <w:rPr>
          <w:rFonts w:asciiTheme="minorHAnsi" w:hAnsiTheme="minorHAnsi" w:cstheme="minorHAnsi"/>
          <w:sz w:val="22"/>
          <w:szCs w:val="22"/>
        </w:rPr>
        <w:t xml:space="preserve">mit dem </w:t>
      </w:r>
      <w:r w:rsidR="002707BE">
        <w:rPr>
          <w:rFonts w:asciiTheme="minorHAnsi" w:hAnsiTheme="minorHAnsi" w:cstheme="minorHAnsi"/>
          <w:sz w:val="22"/>
          <w:szCs w:val="22"/>
        </w:rPr>
        <w:t xml:space="preserve">„Stiegl-Freibier“ </w:t>
      </w:r>
      <w:r w:rsidR="002707BE" w:rsidRPr="00D64CC5">
        <w:rPr>
          <w:rFonts w:asciiTheme="minorHAnsi" w:hAnsiTheme="minorHAnsi" w:cstheme="minorHAnsi"/>
          <w:sz w:val="22"/>
          <w:szCs w:val="22"/>
        </w:rPr>
        <w:t>e</w:t>
      </w:r>
      <w:r w:rsidR="002707BE">
        <w:rPr>
          <w:rFonts w:asciiTheme="minorHAnsi" w:hAnsiTheme="minorHAnsi" w:cstheme="minorHAnsi"/>
          <w:sz w:val="22"/>
          <w:szCs w:val="22"/>
        </w:rPr>
        <w:t xml:space="preserve">ine </w:t>
      </w:r>
      <w:r w:rsidR="008244A7">
        <w:rPr>
          <w:rFonts w:asciiTheme="minorHAnsi" w:hAnsiTheme="minorHAnsi" w:cstheme="minorHAnsi"/>
          <w:sz w:val="22"/>
          <w:szCs w:val="22"/>
        </w:rPr>
        <w:t xml:space="preserve">weitere </w:t>
      </w:r>
      <w:r w:rsidR="002707BE">
        <w:rPr>
          <w:rFonts w:asciiTheme="minorHAnsi" w:hAnsiTheme="minorHAnsi" w:cstheme="minorHAnsi"/>
          <w:sz w:val="22"/>
          <w:szCs w:val="22"/>
        </w:rPr>
        <w:t xml:space="preserve">alkoholfreie Alternative für </w:t>
      </w:r>
      <w:proofErr w:type="spellStart"/>
      <w:proofErr w:type="gramStart"/>
      <w:r w:rsidR="002707BE">
        <w:rPr>
          <w:rFonts w:asciiTheme="minorHAnsi" w:hAnsiTheme="minorHAnsi" w:cstheme="minorHAnsi"/>
          <w:sz w:val="22"/>
          <w:szCs w:val="22"/>
        </w:rPr>
        <w:t>Bierliebhaber:inne</w:t>
      </w:r>
      <w:r w:rsidR="008244A7">
        <w:rPr>
          <w:rFonts w:asciiTheme="minorHAnsi" w:hAnsiTheme="minorHAnsi" w:cstheme="minorHAnsi"/>
          <w:sz w:val="22"/>
          <w:szCs w:val="22"/>
        </w:rPr>
        <w:t>n</w:t>
      </w:r>
      <w:proofErr w:type="spellEnd"/>
      <w:proofErr w:type="gramEnd"/>
      <w:r w:rsidR="002707BE">
        <w:rPr>
          <w:rFonts w:asciiTheme="minorHAnsi" w:hAnsiTheme="minorHAnsi" w:cstheme="minorHAnsi"/>
          <w:sz w:val="22"/>
          <w:szCs w:val="22"/>
        </w:rPr>
        <w:t xml:space="preserve">. 2021 </w:t>
      </w:r>
      <w:r w:rsidR="007A0821">
        <w:rPr>
          <w:rFonts w:asciiTheme="minorHAnsi" w:hAnsiTheme="minorHAnsi" w:cstheme="minorHAnsi"/>
          <w:sz w:val="22"/>
          <w:szCs w:val="22"/>
        </w:rPr>
        <w:t xml:space="preserve">wurde dann </w:t>
      </w:r>
      <w:r w:rsidR="00D64CC5">
        <w:rPr>
          <w:rFonts w:asciiTheme="minorHAnsi" w:hAnsiTheme="minorHAnsi" w:cstheme="minorHAnsi"/>
          <w:sz w:val="22"/>
          <w:szCs w:val="22"/>
        </w:rPr>
        <w:t xml:space="preserve">mit dem </w:t>
      </w:r>
      <w:r w:rsidR="00A33020">
        <w:rPr>
          <w:rFonts w:asciiTheme="minorHAnsi" w:hAnsiTheme="minorHAnsi" w:cstheme="minorHAnsi"/>
          <w:sz w:val="22"/>
          <w:szCs w:val="22"/>
        </w:rPr>
        <w:t>„Stiegl-Freibier 0,0%“</w:t>
      </w:r>
      <w:r w:rsidR="00456AA3">
        <w:rPr>
          <w:rFonts w:asciiTheme="minorHAnsi" w:hAnsiTheme="minorHAnsi" w:cstheme="minorHAnsi"/>
          <w:sz w:val="22"/>
          <w:szCs w:val="22"/>
        </w:rPr>
        <w:t xml:space="preserve"> </w:t>
      </w:r>
      <w:r w:rsidR="00966AAD">
        <w:rPr>
          <w:rFonts w:asciiTheme="minorHAnsi" w:hAnsiTheme="minorHAnsi" w:cstheme="minorHAnsi"/>
          <w:sz w:val="22"/>
          <w:szCs w:val="22"/>
        </w:rPr>
        <w:t xml:space="preserve">das </w:t>
      </w:r>
      <w:r w:rsidR="008244A7">
        <w:rPr>
          <w:rFonts w:asciiTheme="minorHAnsi" w:hAnsiTheme="minorHAnsi" w:cstheme="minorHAnsi"/>
          <w:sz w:val="22"/>
          <w:szCs w:val="22"/>
        </w:rPr>
        <w:t>erste</w:t>
      </w:r>
      <w:r w:rsidR="006D03B4">
        <w:rPr>
          <w:rFonts w:asciiTheme="minorHAnsi" w:hAnsiTheme="minorHAnsi" w:cstheme="minorHAnsi"/>
          <w:sz w:val="22"/>
          <w:szCs w:val="22"/>
        </w:rPr>
        <w:t xml:space="preserve"> absolut</w:t>
      </w:r>
      <w:r w:rsidR="00D64CC5">
        <w:rPr>
          <w:rFonts w:asciiTheme="minorHAnsi" w:hAnsiTheme="minorHAnsi" w:cstheme="minorHAnsi"/>
          <w:sz w:val="22"/>
          <w:szCs w:val="22"/>
        </w:rPr>
        <w:t xml:space="preserve"> alkoholfreie Bier</w:t>
      </w:r>
      <w:r w:rsidR="00325BE8">
        <w:rPr>
          <w:rFonts w:asciiTheme="minorHAnsi" w:hAnsiTheme="minorHAnsi" w:cstheme="minorHAnsi"/>
          <w:sz w:val="22"/>
          <w:szCs w:val="22"/>
        </w:rPr>
        <w:t xml:space="preserve"> </w:t>
      </w:r>
      <w:r w:rsidR="0064120B">
        <w:rPr>
          <w:rFonts w:asciiTheme="minorHAnsi" w:hAnsiTheme="minorHAnsi" w:cstheme="minorHAnsi"/>
          <w:sz w:val="22"/>
          <w:szCs w:val="22"/>
        </w:rPr>
        <w:t>gelauncht</w:t>
      </w:r>
      <w:r w:rsidR="008244A7">
        <w:rPr>
          <w:rFonts w:asciiTheme="minorHAnsi" w:hAnsiTheme="minorHAnsi" w:cstheme="minorHAnsi"/>
          <w:sz w:val="22"/>
          <w:szCs w:val="22"/>
        </w:rPr>
        <w:t>*</w:t>
      </w:r>
      <w:r w:rsidR="00325BE8">
        <w:rPr>
          <w:rFonts w:asciiTheme="minorHAnsi" w:hAnsiTheme="minorHAnsi" w:cstheme="minorHAnsi"/>
          <w:sz w:val="22"/>
          <w:szCs w:val="22"/>
        </w:rPr>
        <w:t>.</w:t>
      </w:r>
      <w:r w:rsidR="00456AA3">
        <w:rPr>
          <w:rFonts w:asciiTheme="minorHAnsi" w:hAnsiTheme="minorHAnsi" w:cstheme="minorHAnsi"/>
          <w:sz w:val="22"/>
          <w:szCs w:val="22"/>
        </w:rPr>
        <w:t xml:space="preserve"> Dieses </w:t>
      </w:r>
      <w:r w:rsidR="002E585B">
        <w:rPr>
          <w:rFonts w:asciiTheme="minorHAnsi" w:hAnsiTheme="minorHAnsi" w:cstheme="minorHAnsi"/>
          <w:sz w:val="22"/>
          <w:szCs w:val="22"/>
        </w:rPr>
        <w:t xml:space="preserve">wurde </w:t>
      </w:r>
      <w:r w:rsidR="00456AA3">
        <w:rPr>
          <w:rFonts w:asciiTheme="minorHAnsi" w:hAnsiTheme="minorHAnsi" w:cstheme="minorHAnsi"/>
          <w:sz w:val="22"/>
          <w:szCs w:val="22"/>
        </w:rPr>
        <w:t>mit neuer Rezeptur gebrau</w:t>
      </w:r>
      <w:r w:rsidR="002E585B">
        <w:rPr>
          <w:rFonts w:asciiTheme="minorHAnsi" w:hAnsiTheme="minorHAnsi" w:cstheme="minorHAnsi"/>
          <w:sz w:val="22"/>
          <w:szCs w:val="22"/>
        </w:rPr>
        <w:t>t</w:t>
      </w:r>
      <w:r w:rsidR="00325BE8">
        <w:rPr>
          <w:rFonts w:asciiTheme="minorHAnsi" w:hAnsiTheme="minorHAnsi" w:cstheme="minorHAnsi"/>
          <w:sz w:val="22"/>
          <w:szCs w:val="22"/>
        </w:rPr>
        <w:t xml:space="preserve"> </w:t>
      </w:r>
      <w:r w:rsidR="0097156B">
        <w:rPr>
          <w:rFonts w:asciiTheme="minorHAnsi" w:hAnsiTheme="minorHAnsi" w:cstheme="minorHAnsi"/>
          <w:sz w:val="22"/>
          <w:szCs w:val="22"/>
        </w:rPr>
        <w:t xml:space="preserve">und anschließend </w:t>
      </w:r>
      <w:r w:rsidR="006D03B4">
        <w:rPr>
          <w:rFonts w:asciiTheme="minorHAnsi" w:hAnsiTheme="minorHAnsi" w:cstheme="minorHAnsi"/>
          <w:sz w:val="22"/>
          <w:szCs w:val="22"/>
        </w:rPr>
        <w:t xml:space="preserve">mit schonender Verdampfung durch </w:t>
      </w:r>
      <w:r w:rsidR="0097156B">
        <w:rPr>
          <w:rFonts w:asciiTheme="minorHAnsi" w:hAnsiTheme="minorHAnsi" w:cstheme="minorHAnsi"/>
          <w:sz w:val="22"/>
          <w:szCs w:val="22"/>
        </w:rPr>
        <w:t xml:space="preserve">innovative Technologie </w:t>
      </w:r>
      <w:r w:rsidR="002E585B">
        <w:rPr>
          <w:rFonts w:asciiTheme="minorHAnsi" w:hAnsiTheme="minorHAnsi" w:cstheme="minorHAnsi"/>
          <w:sz w:val="22"/>
          <w:szCs w:val="22"/>
        </w:rPr>
        <w:t xml:space="preserve">vollständig </w:t>
      </w:r>
      <w:proofErr w:type="spellStart"/>
      <w:r w:rsidR="0097156B">
        <w:rPr>
          <w:rFonts w:asciiTheme="minorHAnsi" w:hAnsiTheme="minorHAnsi" w:cstheme="minorHAnsi"/>
          <w:sz w:val="22"/>
          <w:szCs w:val="22"/>
        </w:rPr>
        <w:t>entalkoholisiert</w:t>
      </w:r>
      <w:proofErr w:type="spellEnd"/>
      <w:r w:rsidR="002E585B">
        <w:rPr>
          <w:rFonts w:asciiTheme="minorHAnsi" w:hAnsiTheme="minorHAnsi" w:cstheme="minorHAnsi"/>
          <w:sz w:val="22"/>
          <w:szCs w:val="22"/>
        </w:rPr>
        <w:t>.</w:t>
      </w:r>
      <w:r w:rsidR="0079782B">
        <w:rPr>
          <w:rFonts w:asciiTheme="minorHAnsi" w:hAnsiTheme="minorHAnsi" w:cstheme="minorHAnsi"/>
          <w:sz w:val="22"/>
          <w:szCs w:val="22"/>
        </w:rPr>
        <w:t xml:space="preserve"> </w:t>
      </w:r>
      <w:r w:rsidR="00325BE8">
        <w:rPr>
          <w:rFonts w:asciiTheme="minorHAnsi" w:hAnsiTheme="minorHAnsi" w:cstheme="minorHAnsi"/>
          <w:sz w:val="22"/>
          <w:szCs w:val="22"/>
        </w:rPr>
        <w:t xml:space="preserve">Und weil </w:t>
      </w:r>
      <w:r w:rsidR="00D64CC5">
        <w:rPr>
          <w:rFonts w:asciiTheme="minorHAnsi" w:hAnsiTheme="minorHAnsi" w:cstheme="minorHAnsi"/>
          <w:sz w:val="22"/>
          <w:szCs w:val="22"/>
        </w:rPr>
        <w:t xml:space="preserve">Qualität </w:t>
      </w:r>
      <w:r w:rsidR="00325BE8">
        <w:rPr>
          <w:rFonts w:asciiTheme="minorHAnsi" w:hAnsiTheme="minorHAnsi" w:cstheme="minorHAnsi"/>
          <w:sz w:val="22"/>
          <w:szCs w:val="22"/>
        </w:rPr>
        <w:t>in der Salzburger Privatbrauerei</w:t>
      </w:r>
      <w:r w:rsidR="00D64CC5">
        <w:rPr>
          <w:rFonts w:asciiTheme="minorHAnsi" w:hAnsiTheme="minorHAnsi" w:cstheme="minorHAnsi"/>
          <w:sz w:val="22"/>
          <w:szCs w:val="22"/>
        </w:rPr>
        <w:t xml:space="preserve"> an oberster Stelle steht</w:t>
      </w:r>
      <w:r w:rsidR="00325BE8">
        <w:rPr>
          <w:rFonts w:asciiTheme="minorHAnsi" w:hAnsiTheme="minorHAnsi" w:cstheme="minorHAnsi"/>
          <w:sz w:val="22"/>
          <w:szCs w:val="22"/>
        </w:rPr>
        <w:t xml:space="preserve">, </w:t>
      </w:r>
      <w:r w:rsidR="007574C2">
        <w:rPr>
          <w:rFonts w:asciiTheme="minorHAnsi" w:hAnsiTheme="minorHAnsi" w:cstheme="minorHAnsi"/>
          <w:sz w:val="22"/>
          <w:szCs w:val="22"/>
        </w:rPr>
        <w:t xml:space="preserve">wurde </w:t>
      </w:r>
      <w:r w:rsidR="00E708AA">
        <w:rPr>
          <w:rFonts w:asciiTheme="minorHAnsi" w:hAnsiTheme="minorHAnsi" w:cstheme="minorHAnsi"/>
          <w:sz w:val="22"/>
          <w:szCs w:val="22"/>
        </w:rPr>
        <w:t xml:space="preserve">weiter </w:t>
      </w:r>
      <w:r w:rsidR="00325BE8">
        <w:rPr>
          <w:rFonts w:asciiTheme="minorHAnsi" w:hAnsiTheme="minorHAnsi" w:cstheme="minorHAnsi"/>
          <w:sz w:val="22"/>
          <w:szCs w:val="22"/>
        </w:rPr>
        <w:t>an der Rezeptur gefeilt und</w:t>
      </w:r>
      <w:r w:rsidR="004A55F7">
        <w:rPr>
          <w:rFonts w:asciiTheme="minorHAnsi" w:hAnsiTheme="minorHAnsi" w:cstheme="minorHAnsi"/>
          <w:sz w:val="22"/>
          <w:szCs w:val="22"/>
        </w:rPr>
        <w:t xml:space="preserve"> man</w:t>
      </w:r>
      <w:r w:rsidR="00325BE8">
        <w:rPr>
          <w:rFonts w:asciiTheme="minorHAnsi" w:hAnsiTheme="minorHAnsi" w:cstheme="minorHAnsi"/>
          <w:sz w:val="22"/>
          <w:szCs w:val="22"/>
        </w:rPr>
        <w:t xml:space="preserve"> präsentiert jetzt das </w:t>
      </w:r>
      <w:r w:rsidR="00B708EB">
        <w:rPr>
          <w:rFonts w:asciiTheme="minorHAnsi" w:hAnsiTheme="minorHAnsi" w:cstheme="minorHAnsi"/>
          <w:sz w:val="22"/>
          <w:szCs w:val="22"/>
        </w:rPr>
        <w:t xml:space="preserve">ganz </w:t>
      </w:r>
      <w:r w:rsidR="00325BE8">
        <w:rPr>
          <w:rFonts w:asciiTheme="minorHAnsi" w:hAnsiTheme="minorHAnsi" w:cstheme="minorHAnsi"/>
          <w:sz w:val="22"/>
          <w:szCs w:val="22"/>
        </w:rPr>
        <w:t xml:space="preserve">neue </w:t>
      </w:r>
      <w:r w:rsidR="00B708EB">
        <w:rPr>
          <w:rFonts w:asciiTheme="minorHAnsi" w:hAnsiTheme="minorHAnsi" w:cstheme="minorHAnsi"/>
          <w:sz w:val="22"/>
          <w:szCs w:val="22"/>
        </w:rPr>
        <w:t>„Stiegl 0,0%</w:t>
      </w:r>
      <w:r w:rsidR="00A66DA1">
        <w:rPr>
          <w:rFonts w:asciiTheme="minorHAnsi" w:hAnsiTheme="minorHAnsi" w:cstheme="minorHAnsi"/>
          <w:sz w:val="22"/>
          <w:szCs w:val="22"/>
        </w:rPr>
        <w:t xml:space="preserve"> </w:t>
      </w:r>
      <w:r w:rsidR="0017145E">
        <w:rPr>
          <w:rFonts w:asciiTheme="minorHAnsi" w:hAnsiTheme="minorHAnsi" w:cstheme="minorHAnsi"/>
          <w:sz w:val="22"/>
          <w:szCs w:val="22"/>
        </w:rPr>
        <w:t>a</w:t>
      </w:r>
      <w:r w:rsidR="00A66DA1">
        <w:rPr>
          <w:rFonts w:asciiTheme="minorHAnsi" w:hAnsiTheme="minorHAnsi" w:cstheme="minorHAnsi"/>
          <w:sz w:val="22"/>
          <w:szCs w:val="22"/>
        </w:rPr>
        <w:t>lkoholfrei</w:t>
      </w:r>
      <w:r w:rsidR="00B708EB" w:rsidRPr="005622B1">
        <w:rPr>
          <w:rFonts w:asciiTheme="minorHAnsi" w:hAnsiTheme="minorHAnsi" w:cstheme="minorHAnsi"/>
          <w:sz w:val="22"/>
          <w:szCs w:val="22"/>
        </w:rPr>
        <w:t>“.</w:t>
      </w:r>
      <w:r w:rsidR="007E24A9" w:rsidRPr="005622B1">
        <w:rPr>
          <w:rFonts w:asciiTheme="minorHAnsi" w:hAnsiTheme="minorHAnsi" w:cstheme="minorHAnsi"/>
          <w:sz w:val="22"/>
          <w:szCs w:val="22"/>
        </w:rPr>
        <w:t xml:space="preserve"> „</w:t>
      </w:r>
      <w:r w:rsidR="0097773D" w:rsidRPr="005622B1">
        <w:rPr>
          <w:rFonts w:asciiTheme="minorHAnsi" w:hAnsiTheme="minorHAnsi" w:cstheme="minorHAnsi"/>
          <w:sz w:val="22"/>
          <w:szCs w:val="22"/>
        </w:rPr>
        <w:t xml:space="preserve">Für </w:t>
      </w:r>
      <w:proofErr w:type="spellStart"/>
      <w:proofErr w:type="gramStart"/>
      <w:r w:rsidR="0097773D" w:rsidRPr="005622B1">
        <w:rPr>
          <w:rFonts w:asciiTheme="minorHAnsi" w:hAnsiTheme="minorHAnsi" w:cstheme="minorHAnsi"/>
          <w:sz w:val="22"/>
          <w:szCs w:val="22"/>
        </w:rPr>
        <w:t>Biertrinker:innen</w:t>
      </w:r>
      <w:proofErr w:type="spellEnd"/>
      <w:proofErr w:type="gramEnd"/>
      <w:r w:rsidR="0097773D" w:rsidRPr="005622B1">
        <w:rPr>
          <w:rFonts w:asciiTheme="minorHAnsi" w:hAnsiTheme="minorHAnsi" w:cstheme="minorHAnsi"/>
          <w:sz w:val="22"/>
          <w:szCs w:val="22"/>
        </w:rPr>
        <w:t xml:space="preserve"> ist der Geschmack das entscheidende Kriterium. Deshalb</w:t>
      </w:r>
      <w:r w:rsidR="00B708EB" w:rsidRPr="005622B1">
        <w:rPr>
          <w:rFonts w:asciiTheme="minorHAnsi" w:hAnsiTheme="minorHAnsi" w:cstheme="minorHAnsi"/>
          <w:sz w:val="22"/>
          <w:szCs w:val="22"/>
        </w:rPr>
        <w:t xml:space="preserve"> haben</w:t>
      </w:r>
      <w:r w:rsidR="0097773D" w:rsidRPr="005622B1">
        <w:rPr>
          <w:rFonts w:asciiTheme="minorHAnsi" w:hAnsiTheme="minorHAnsi" w:cstheme="minorHAnsi"/>
          <w:sz w:val="22"/>
          <w:szCs w:val="22"/>
        </w:rPr>
        <w:t xml:space="preserve"> wir</w:t>
      </w:r>
      <w:r w:rsidR="00B708EB" w:rsidRPr="005622B1">
        <w:rPr>
          <w:rFonts w:asciiTheme="minorHAnsi" w:hAnsiTheme="minorHAnsi" w:cstheme="minorHAnsi"/>
          <w:sz w:val="22"/>
          <w:szCs w:val="22"/>
        </w:rPr>
        <w:t xml:space="preserve"> unser </w:t>
      </w:r>
      <w:r w:rsidR="00674882" w:rsidRPr="005622B1">
        <w:rPr>
          <w:rFonts w:asciiTheme="minorHAnsi" w:hAnsiTheme="minorHAnsi" w:cstheme="minorHAnsi"/>
          <w:sz w:val="22"/>
          <w:szCs w:val="22"/>
        </w:rPr>
        <w:t>A</w:t>
      </w:r>
      <w:r w:rsidR="0097773D" w:rsidRPr="005622B1">
        <w:rPr>
          <w:rFonts w:asciiTheme="minorHAnsi" w:hAnsiTheme="minorHAnsi" w:cstheme="minorHAnsi"/>
          <w:sz w:val="22"/>
          <w:szCs w:val="22"/>
        </w:rPr>
        <w:t>lkoholfreie</w:t>
      </w:r>
      <w:r w:rsidR="00674882" w:rsidRPr="005622B1">
        <w:rPr>
          <w:rFonts w:asciiTheme="minorHAnsi" w:hAnsiTheme="minorHAnsi" w:cstheme="minorHAnsi"/>
          <w:sz w:val="22"/>
          <w:szCs w:val="22"/>
        </w:rPr>
        <w:t>s</w:t>
      </w:r>
      <w:r w:rsidR="007E24A9" w:rsidRPr="005622B1">
        <w:rPr>
          <w:rFonts w:asciiTheme="minorHAnsi" w:hAnsiTheme="minorHAnsi" w:cstheme="minorHAnsi"/>
          <w:sz w:val="22"/>
          <w:szCs w:val="22"/>
        </w:rPr>
        <w:t xml:space="preserve"> </w:t>
      </w:r>
      <w:r w:rsidR="00674882" w:rsidRPr="005622B1">
        <w:rPr>
          <w:rFonts w:asciiTheme="minorHAnsi" w:hAnsiTheme="minorHAnsi" w:cstheme="minorHAnsi"/>
          <w:sz w:val="22"/>
          <w:szCs w:val="22"/>
        </w:rPr>
        <w:t xml:space="preserve">in </w:t>
      </w:r>
      <w:r w:rsidR="007E24A9" w:rsidRPr="005622B1">
        <w:rPr>
          <w:rFonts w:asciiTheme="minorHAnsi" w:hAnsiTheme="minorHAnsi" w:cstheme="minorHAnsi"/>
          <w:sz w:val="22"/>
          <w:szCs w:val="22"/>
        </w:rPr>
        <w:t xml:space="preserve">den vergangenen Monaten </w:t>
      </w:r>
      <w:r w:rsidR="0097773D" w:rsidRPr="005622B1">
        <w:rPr>
          <w:rFonts w:asciiTheme="minorHAnsi" w:hAnsiTheme="minorHAnsi" w:cstheme="minorHAnsi"/>
          <w:sz w:val="22"/>
          <w:szCs w:val="22"/>
        </w:rPr>
        <w:t xml:space="preserve">erneut </w:t>
      </w:r>
      <w:r w:rsidR="007E24A9" w:rsidRPr="005622B1">
        <w:rPr>
          <w:rFonts w:asciiTheme="minorHAnsi" w:hAnsiTheme="minorHAnsi" w:cstheme="minorHAnsi"/>
          <w:sz w:val="22"/>
          <w:szCs w:val="22"/>
        </w:rPr>
        <w:t>weiterentwickelt</w:t>
      </w:r>
      <w:r w:rsidR="00F6369B" w:rsidRPr="005622B1">
        <w:rPr>
          <w:rFonts w:asciiTheme="minorHAnsi" w:hAnsiTheme="minorHAnsi" w:cstheme="minorHAnsi"/>
          <w:sz w:val="22"/>
          <w:szCs w:val="22"/>
        </w:rPr>
        <w:t xml:space="preserve"> und die Rezeptur verfeinert</w:t>
      </w:r>
      <w:r w:rsidR="0017145E" w:rsidRPr="005622B1">
        <w:rPr>
          <w:rFonts w:asciiTheme="minorHAnsi" w:hAnsiTheme="minorHAnsi" w:cstheme="minorHAnsi"/>
          <w:sz w:val="22"/>
          <w:szCs w:val="22"/>
        </w:rPr>
        <w:t>. U</w:t>
      </w:r>
      <w:r w:rsidR="00F6369B" w:rsidRPr="005622B1">
        <w:rPr>
          <w:rFonts w:asciiTheme="minorHAnsi" w:hAnsiTheme="minorHAnsi" w:cstheme="minorHAnsi"/>
          <w:sz w:val="22"/>
          <w:szCs w:val="22"/>
        </w:rPr>
        <w:t xml:space="preserve">nd um den Vorlieben </w:t>
      </w:r>
      <w:r w:rsidR="005717B4" w:rsidRPr="005622B1">
        <w:rPr>
          <w:rFonts w:asciiTheme="minorHAnsi" w:hAnsiTheme="minorHAnsi" w:cstheme="minorHAnsi"/>
          <w:sz w:val="22"/>
          <w:szCs w:val="22"/>
        </w:rPr>
        <w:t>unser</w:t>
      </w:r>
      <w:r w:rsidR="00F6369B" w:rsidRPr="005622B1">
        <w:rPr>
          <w:rFonts w:asciiTheme="minorHAnsi" w:hAnsiTheme="minorHAnsi" w:cstheme="minorHAnsi"/>
          <w:sz w:val="22"/>
          <w:szCs w:val="22"/>
        </w:rPr>
        <w:t xml:space="preserve">er </w:t>
      </w:r>
      <w:proofErr w:type="spellStart"/>
      <w:proofErr w:type="gramStart"/>
      <w:r w:rsidR="00F6369B" w:rsidRPr="005622B1">
        <w:rPr>
          <w:rFonts w:asciiTheme="minorHAnsi" w:hAnsiTheme="minorHAnsi" w:cstheme="minorHAnsi"/>
          <w:sz w:val="22"/>
          <w:szCs w:val="22"/>
        </w:rPr>
        <w:t>Kund:innen</w:t>
      </w:r>
      <w:proofErr w:type="spellEnd"/>
      <w:proofErr w:type="gramEnd"/>
      <w:r w:rsidR="00A12B73" w:rsidRPr="005622B1">
        <w:rPr>
          <w:rFonts w:asciiTheme="minorHAnsi" w:hAnsiTheme="minorHAnsi" w:cstheme="minorHAnsi"/>
          <w:sz w:val="22"/>
          <w:szCs w:val="22"/>
        </w:rPr>
        <w:t xml:space="preserve"> noch mehr</w:t>
      </w:r>
      <w:r w:rsidR="00F6369B" w:rsidRPr="005622B1">
        <w:rPr>
          <w:rFonts w:asciiTheme="minorHAnsi" w:hAnsiTheme="minorHAnsi" w:cstheme="minorHAnsi"/>
          <w:sz w:val="22"/>
          <w:szCs w:val="22"/>
        </w:rPr>
        <w:t xml:space="preserve"> zu entsprechen</w:t>
      </w:r>
      <w:r w:rsidR="005717B4" w:rsidRPr="005622B1">
        <w:rPr>
          <w:rFonts w:asciiTheme="minorHAnsi" w:hAnsiTheme="minorHAnsi" w:cstheme="minorHAnsi"/>
          <w:sz w:val="22"/>
          <w:szCs w:val="22"/>
        </w:rPr>
        <w:t>,</w:t>
      </w:r>
      <w:r w:rsidR="00F6369B" w:rsidRPr="005622B1">
        <w:rPr>
          <w:rFonts w:asciiTheme="minorHAnsi" w:hAnsiTheme="minorHAnsi" w:cstheme="minorHAnsi"/>
          <w:sz w:val="22"/>
          <w:szCs w:val="22"/>
        </w:rPr>
        <w:t xml:space="preserve"> präsentiert sich unser </w:t>
      </w:r>
      <w:r w:rsidR="00A12B73" w:rsidRPr="005622B1">
        <w:rPr>
          <w:rFonts w:asciiTheme="minorHAnsi" w:hAnsiTheme="minorHAnsi" w:cstheme="minorHAnsi"/>
          <w:sz w:val="22"/>
          <w:szCs w:val="22"/>
        </w:rPr>
        <w:t>neues ‚Stiegl 0,0%</w:t>
      </w:r>
      <w:r w:rsidR="00D02214" w:rsidRPr="005622B1">
        <w:rPr>
          <w:rFonts w:asciiTheme="minorHAnsi" w:hAnsiTheme="minorHAnsi" w:cstheme="minorHAnsi"/>
          <w:sz w:val="22"/>
          <w:szCs w:val="22"/>
        </w:rPr>
        <w:t xml:space="preserve"> alkoholfrei</w:t>
      </w:r>
      <w:r w:rsidR="00A12B73" w:rsidRPr="005622B1">
        <w:rPr>
          <w:rFonts w:asciiTheme="minorHAnsi" w:hAnsiTheme="minorHAnsi" w:cstheme="minorHAnsi"/>
          <w:sz w:val="22"/>
          <w:szCs w:val="22"/>
        </w:rPr>
        <w:t xml:space="preserve">‘ </w:t>
      </w:r>
      <w:r w:rsidR="00F6369B" w:rsidRPr="005622B1">
        <w:rPr>
          <w:rFonts w:asciiTheme="minorHAnsi" w:hAnsiTheme="minorHAnsi" w:cstheme="minorHAnsi"/>
          <w:sz w:val="22"/>
          <w:szCs w:val="22"/>
        </w:rPr>
        <w:t xml:space="preserve">jetzt nicht mehr naturtrüb, </w:t>
      </w:r>
      <w:r w:rsidR="00A12B73" w:rsidRPr="005622B1">
        <w:rPr>
          <w:rFonts w:asciiTheme="minorHAnsi" w:hAnsiTheme="minorHAnsi" w:cstheme="minorHAnsi"/>
          <w:sz w:val="22"/>
          <w:szCs w:val="22"/>
        </w:rPr>
        <w:t>sondern als filtriertes</w:t>
      </w:r>
      <w:r w:rsidR="001907B6" w:rsidRPr="005622B1">
        <w:rPr>
          <w:rFonts w:asciiTheme="minorHAnsi" w:hAnsiTheme="minorHAnsi" w:cstheme="minorHAnsi"/>
          <w:sz w:val="22"/>
          <w:szCs w:val="22"/>
        </w:rPr>
        <w:t>,</w:t>
      </w:r>
      <w:r w:rsidR="00A12B73" w:rsidRPr="005622B1">
        <w:rPr>
          <w:rFonts w:asciiTheme="minorHAnsi" w:hAnsiTheme="minorHAnsi" w:cstheme="minorHAnsi"/>
          <w:sz w:val="22"/>
          <w:szCs w:val="22"/>
        </w:rPr>
        <w:t xml:space="preserve"> </w:t>
      </w:r>
      <w:r w:rsidR="009850FD" w:rsidRPr="005622B1">
        <w:rPr>
          <w:rFonts w:asciiTheme="minorHAnsi" w:hAnsiTheme="minorHAnsi" w:cstheme="minorHAnsi"/>
          <w:sz w:val="22"/>
          <w:szCs w:val="22"/>
        </w:rPr>
        <w:t>klar</w:t>
      </w:r>
      <w:r w:rsidR="00A12B73" w:rsidRPr="005622B1">
        <w:rPr>
          <w:rFonts w:asciiTheme="minorHAnsi" w:hAnsiTheme="minorHAnsi" w:cstheme="minorHAnsi"/>
          <w:sz w:val="22"/>
          <w:szCs w:val="22"/>
        </w:rPr>
        <w:t>es Bier</w:t>
      </w:r>
      <w:r w:rsidR="00F6369B" w:rsidRPr="005622B1">
        <w:rPr>
          <w:rFonts w:asciiTheme="minorHAnsi" w:hAnsiTheme="minorHAnsi" w:cstheme="minorHAnsi"/>
          <w:sz w:val="22"/>
          <w:szCs w:val="22"/>
        </w:rPr>
        <w:t xml:space="preserve">“, erklärt </w:t>
      </w:r>
      <w:r w:rsidR="00A12B73" w:rsidRPr="005622B1">
        <w:rPr>
          <w:rFonts w:asciiTheme="minorHAnsi" w:hAnsiTheme="minorHAnsi" w:cstheme="minorHAnsi"/>
          <w:sz w:val="22"/>
          <w:szCs w:val="22"/>
        </w:rPr>
        <w:t xml:space="preserve">dazu </w:t>
      </w:r>
      <w:r w:rsidR="00F6369B" w:rsidRPr="005622B1">
        <w:rPr>
          <w:rFonts w:asciiTheme="minorHAnsi" w:hAnsiTheme="minorHAnsi" w:cstheme="minorHAnsi"/>
          <w:sz w:val="22"/>
          <w:szCs w:val="22"/>
        </w:rPr>
        <w:t>Stieg</w:t>
      </w:r>
      <w:r w:rsidR="001907B6" w:rsidRPr="005622B1">
        <w:rPr>
          <w:rFonts w:asciiTheme="minorHAnsi" w:hAnsiTheme="minorHAnsi" w:cstheme="minorHAnsi"/>
          <w:sz w:val="22"/>
          <w:szCs w:val="22"/>
        </w:rPr>
        <w:t>l</w:t>
      </w:r>
      <w:r w:rsidR="00F6369B" w:rsidRPr="005622B1">
        <w:rPr>
          <w:rFonts w:asciiTheme="minorHAnsi" w:hAnsiTheme="minorHAnsi" w:cstheme="minorHAnsi"/>
          <w:sz w:val="22"/>
          <w:szCs w:val="22"/>
        </w:rPr>
        <w:t>-Chefbraumeister Christian Pöpperl</w:t>
      </w:r>
      <w:r w:rsidR="005622B1" w:rsidRPr="005622B1">
        <w:rPr>
          <w:rFonts w:asciiTheme="minorHAnsi" w:hAnsiTheme="minorHAnsi" w:cstheme="minorHAnsi"/>
          <w:sz w:val="22"/>
          <w:szCs w:val="22"/>
        </w:rPr>
        <w:t>.</w:t>
      </w:r>
    </w:p>
    <w:p w14:paraId="3901082C" w14:textId="03659EC9" w:rsidR="00B71986" w:rsidRDefault="00B71986" w:rsidP="00B708EB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5CD1604E" w14:textId="7DADADCE" w:rsidR="000B3AD3" w:rsidRDefault="00CC13C8" w:rsidP="000B3AD3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2438">
        <w:rPr>
          <w:rFonts w:asciiTheme="minorHAnsi" w:hAnsiTheme="minorHAnsi" w:cstheme="minorHAnsi"/>
          <w:b/>
          <w:bCs/>
          <w:sz w:val="22"/>
          <w:szCs w:val="22"/>
        </w:rPr>
        <w:t>Ein Bier für jede Tageszeit</w:t>
      </w:r>
    </w:p>
    <w:p w14:paraId="2E19B6DD" w14:textId="77777777" w:rsidR="000B3AD3" w:rsidRDefault="000B3AD3" w:rsidP="000B3AD3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B5A9B7" w14:textId="0B9C45A6" w:rsidR="00773E6C" w:rsidRPr="00E75EF3" w:rsidRDefault="00CC13C8" w:rsidP="009F588C">
      <w:pPr>
        <w:ind w:right="-284"/>
        <w:jc w:val="both"/>
        <w:rPr>
          <w:rFonts w:asciiTheme="minorHAnsi" w:hAnsiTheme="minorHAnsi" w:cstheme="minorHAnsi"/>
        </w:rPr>
      </w:pPr>
      <w:r w:rsidRPr="00A33020">
        <w:rPr>
          <w:rFonts w:asciiTheme="minorHAnsi" w:hAnsiTheme="minorHAnsi" w:cstheme="minorHAnsi"/>
          <w:sz w:val="22"/>
          <w:szCs w:val="22"/>
        </w:rPr>
        <w:t xml:space="preserve">Ob in der Mittagspause, beim </w:t>
      </w:r>
      <w:proofErr w:type="spellStart"/>
      <w:r w:rsidRPr="00A33020">
        <w:rPr>
          <w:rFonts w:asciiTheme="minorHAnsi" w:hAnsiTheme="minorHAnsi" w:cstheme="minorHAnsi"/>
          <w:sz w:val="22"/>
          <w:szCs w:val="22"/>
        </w:rPr>
        <w:t>Afterwork</w:t>
      </w:r>
      <w:proofErr w:type="spellEnd"/>
      <w:r w:rsidRPr="00A33020">
        <w:rPr>
          <w:rFonts w:asciiTheme="minorHAnsi" w:hAnsiTheme="minorHAnsi" w:cstheme="minorHAnsi"/>
          <w:sz w:val="22"/>
          <w:szCs w:val="22"/>
        </w:rPr>
        <w:t xml:space="preserve"> oder nach dem Sport</w:t>
      </w:r>
      <w:r w:rsidR="00926C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– für alle, </w:t>
      </w:r>
      <w:r w:rsidR="009F2BEC">
        <w:rPr>
          <w:rFonts w:asciiTheme="minorHAnsi" w:hAnsiTheme="minorHAnsi" w:cstheme="minorHAnsi"/>
          <w:sz w:val="22"/>
          <w:szCs w:val="22"/>
        </w:rPr>
        <w:t xml:space="preserve">die </w:t>
      </w:r>
      <w:r w:rsidR="00DC71B5">
        <w:rPr>
          <w:rFonts w:asciiTheme="minorHAnsi" w:hAnsiTheme="minorHAnsi" w:cstheme="minorHAnsi"/>
          <w:sz w:val="22"/>
          <w:szCs w:val="22"/>
        </w:rPr>
        <w:t xml:space="preserve">beim Biergenuss </w:t>
      </w:r>
      <w:r>
        <w:rPr>
          <w:rFonts w:asciiTheme="minorHAnsi" w:hAnsiTheme="minorHAnsi" w:cstheme="minorHAnsi"/>
          <w:sz w:val="22"/>
          <w:szCs w:val="22"/>
        </w:rPr>
        <w:t xml:space="preserve">auf Alkohol verzichten möchten, bietet </w:t>
      </w:r>
      <w:r w:rsidR="00003D70">
        <w:rPr>
          <w:rFonts w:asciiTheme="minorHAnsi" w:hAnsiTheme="minorHAnsi" w:cstheme="minorHAnsi"/>
          <w:sz w:val="22"/>
          <w:szCs w:val="22"/>
        </w:rPr>
        <w:t xml:space="preserve">das </w:t>
      </w:r>
      <w:r w:rsidRPr="00FC0703">
        <w:rPr>
          <w:rFonts w:asciiTheme="minorHAnsi" w:hAnsiTheme="minorHAnsi" w:cstheme="minorHAnsi"/>
          <w:sz w:val="22"/>
          <w:szCs w:val="22"/>
        </w:rPr>
        <w:t>neue „Stiegl 0,0% alkoholfrei“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5041F">
        <w:rPr>
          <w:rFonts w:asciiTheme="minorHAnsi" w:hAnsiTheme="minorHAnsi" w:cstheme="minorHAnsi"/>
          <w:sz w:val="22"/>
          <w:szCs w:val="22"/>
        </w:rPr>
        <w:t xml:space="preserve">den </w:t>
      </w:r>
      <w:r>
        <w:rPr>
          <w:rFonts w:asciiTheme="minorHAnsi" w:hAnsiTheme="minorHAnsi" w:cstheme="minorHAnsi"/>
          <w:sz w:val="22"/>
          <w:szCs w:val="22"/>
        </w:rPr>
        <w:t xml:space="preserve">vollen </w:t>
      </w:r>
      <w:r w:rsidR="0075041F">
        <w:rPr>
          <w:rFonts w:asciiTheme="minorHAnsi" w:hAnsiTheme="minorHAnsi" w:cstheme="minorHAnsi"/>
          <w:sz w:val="22"/>
          <w:szCs w:val="22"/>
        </w:rPr>
        <w:t>G</w:t>
      </w:r>
      <w:r>
        <w:rPr>
          <w:rFonts w:asciiTheme="minorHAnsi" w:hAnsiTheme="minorHAnsi" w:cstheme="minorHAnsi"/>
          <w:sz w:val="22"/>
          <w:szCs w:val="22"/>
        </w:rPr>
        <w:t>eschmack</w:t>
      </w:r>
      <w:r w:rsidR="0075041F">
        <w:rPr>
          <w:rFonts w:asciiTheme="minorHAnsi" w:hAnsiTheme="minorHAnsi" w:cstheme="minorHAnsi"/>
          <w:sz w:val="22"/>
          <w:szCs w:val="22"/>
        </w:rPr>
        <w:t xml:space="preserve"> eines Bieres</w:t>
      </w:r>
      <w:r>
        <w:rPr>
          <w:rFonts w:asciiTheme="minorHAnsi" w:hAnsiTheme="minorHAnsi" w:cstheme="minorHAnsi"/>
          <w:sz w:val="22"/>
          <w:szCs w:val="22"/>
        </w:rPr>
        <w:t xml:space="preserve"> in bewährter </w:t>
      </w:r>
      <w:r w:rsidR="0075041F">
        <w:rPr>
          <w:rFonts w:asciiTheme="minorHAnsi" w:hAnsiTheme="minorHAnsi" w:cstheme="minorHAnsi"/>
          <w:sz w:val="22"/>
          <w:szCs w:val="22"/>
        </w:rPr>
        <w:t>Stiegl-</w:t>
      </w:r>
      <w:r>
        <w:rPr>
          <w:rFonts w:asciiTheme="minorHAnsi" w:hAnsiTheme="minorHAnsi" w:cstheme="minorHAnsi"/>
          <w:sz w:val="22"/>
          <w:szCs w:val="22"/>
        </w:rPr>
        <w:t>Qualität</w:t>
      </w:r>
      <w:r w:rsidR="0075041F">
        <w:rPr>
          <w:rFonts w:asciiTheme="minorHAnsi" w:hAnsiTheme="minorHAnsi" w:cstheme="minorHAnsi"/>
          <w:sz w:val="22"/>
          <w:szCs w:val="22"/>
        </w:rPr>
        <w:t>.</w:t>
      </w:r>
      <w:r w:rsidR="00777577">
        <w:rPr>
          <w:rFonts w:asciiTheme="minorHAnsi" w:hAnsiTheme="minorHAnsi" w:cstheme="minorHAnsi"/>
          <w:sz w:val="22"/>
          <w:szCs w:val="22"/>
        </w:rPr>
        <w:t xml:space="preserve"> </w:t>
      </w:r>
      <w:r w:rsidR="00380581">
        <w:rPr>
          <w:rFonts w:asciiTheme="minorHAnsi" w:hAnsiTheme="minorHAnsi" w:cstheme="minorHAnsi"/>
          <w:sz w:val="22"/>
          <w:szCs w:val="22"/>
        </w:rPr>
        <w:t xml:space="preserve">Und natürlich </w:t>
      </w:r>
      <w:r w:rsidR="00984F8D">
        <w:rPr>
          <w:rFonts w:asciiTheme="minorHAnsi" w:hAnsiTheme="minorHAnsi" w:cstheme="minorHAnsi"/>
          <w:sz w:val="22"/>
          <w:szCs w:val="22"/>
        </w:rPr>
        <w:t>kann man diese Bierspezialität</w:t>
      </w:r>
      <w:r w:rsidR="007D4065">
        <w:rPr>
          <w:rFonts w:asciiTheme="minorHAnsi" w:hAnsiTheme="minorHAnsi" w:cstheme="minorHAnsi"/>
          <w:sz w:val="22"/>
          <w:szCs w:val="22"/>
        </w:rPr>
        <w:t xml:space="preserve"> auch</w:t>
      </w:r>
      <w:r w:rsidR="00380581">
        <w:rPr>
          <w:rFonts w:asciiTheme="minorHAnsi" w:hAnsiTheme="minorHAnsi" w:cstheme="minorHAnsi"/>
          <w:sz w:val="22"/>
          <w:szCs w:val="22"/>
        </w:rPr>
        <w:t xml:space="preserve"> immer </w:t>
      </w:r>
      <w:r w:rsidR="00F267E1">
        <w:rPr>
          <w:rFonts w:asciiTheme="minorHAnsi" w:hAnsiTheme="minorHAnsi" w:cstheme="minorHAnsi"/>
          <w:sz w:val="22"/>
          <w:szCs w:val="22"/>
        </w:rPr>
        <w:t>mit gutem Gewissen genießen</w:t>
      </w:r>
      <w:r w:rsidR="001739A4">
        <w:rPr>
          <w:rFonts w:asciiTheme="minorHAnsi" w:hAnsiTheme="minorHAnsi" w:cstheme="minorHAnsi"/>
          <w:sz w:val="22"/>
          <w:szCs w:val="22"/>
        </w:rPr>
        <w:t xml:space="preserve">, </w:t>
      </w:r>
      <w:r w:rsidR="007D4065">
        <w:rPr>
          <w:rFonts w:asciiTheme="minorHAnsi" w:hAnsiTheme="minorHAnsi" w:cstheme="minorHAnsi"/>
          <w:sz w:val="22"/>
          <w:szCs w:val="22"/>
        </w:rPr>
        <w:t xml:space="preserve">wenn man </w:t>
      </w:r>
      <w:proofErr w:type="gramStart"/>
      <w:r w:rsidR="00DC2954">
        <w:rPr>
          <w:rFonts w:asciiTheme="minorHAnsi" w:hAnsiTheme="minorHAnsi" w:cstheme="minorHAnsi"/>
          <w:sz w:val="22"/>
          <w:szCs w:val="22"/>
        </w:rPr>
        <w:t>motorisiert</w:t>
      </w:r>
      <w:proofErr w:type="gramEnd"/>
      <w:r w:rsidR="00474C80">
        <w:rPr>
          <w:rFonts w:asciiTheme="minorHAnsi" w:hAnsiTheme="minorHAnsi" w:cstheme="minorHAnsi"/>
          <w:sz w:val="22"/>
          <w:szCs w:val="22"/>
        </w:rPr>
        <w:t xml:space="preserve"> </w:t>
      </w:r>
      <w:r w:rsidR="007D4065">
        <w:rPr>
          <w:rFonts w:asciiTheme="minorHAnsi" w:hAnsiTheme="minorHAnsi" w:cstheme="minorHAnsi"/>
          <w:sz w:val="22"/>
          <w:szCs w:val="22"/>
        </w:rPr>
        <w:t>unterwegs ist.</w:t>
      </w:r>
      <w:r w:rsidR="005C4CA5">
        <w:rPr>
          <w:rFonts w:asciiTheme="minorHAnsi" w:hAnsiTheme="minorHAnsi" w:cstheme="minorHAnsi"/>
          <w:sz w:val="22"/>
          <w:szCs w:val="22"/>
        </w:rPr>
        <w:t xml:space="preserve"> </w:t>
      </w:r>
      <w:r w:rsidR="00F9625F">
        <w:rPr>
          <w:rFonts w:asciiTheme="minorHAnsi" w:hAnsiTheme="minorHAnsi" w:cstheme="minorHAnsi"/>
          <w:sz w:val="22"/>
          <w:szCs w:val="22"/>
        </w:rPr>
        <w:t xml:space="preserve">Zudem </w:t>
      </w:r>
      <w:r w:rsidR="00777577" w:rsidRPr="00BC3291">
        <w:rPr>
          <w:rFonts w:asciiTheme="minorHAnsi" w:hAnsiTheme="minorHAnsi" w:cstheme="minorHAnsi"/>
          <w:sz w:val="22"/>
          <w:szCs w:val="22"/>
        </w:rPr>
        <w:t xml:space="preserve">ist </w:t>
      </w:r>
      <w:r w:rsidR="00777577" w:rsidRPr="00FC0703">
        <w:rPr>
          <w:rFonts w:asciiTheme="minorHAnsi" w:hAnsiTheme="minorHAnsi" w:cstheme="minorHAnsi"/>
          <w:sz w:val="22"/>
          <w:szCs w:val="22"/>
        </w:rPr>
        <w:t>das Stiegl 0,0% auch eine kalorienfreundliche Alternative zum klassischen Biergenuss, mit 24 Kalorien/100 ml hat es nur knapp halb so viele Kalorien wie ein Märzenbier.</w:t>
      </w:r>
      <w:r w:rsidR="0079782B" w:rsidRPr="00FC0703">
        <w:rPr>
          <w:rFonts w:asciiTheme="minorHAnsi" w:hAnsiTheme="minorHAnsi" w:cstheme="minorHAnsi"/>
        </w:rPr>
        <w:t xml:space="preserve"> </w:t>
      </w:r>
      <w:r w:rsidR="001E089A" w:rsidRPr="00FC0703">
        <w:rPr>
          <w:rFonts w:asciiTheme="minorHAnsi" w:hAnsiTheme="minorHAnsi" w:cstheme="minorHAnsi"/>
        </w:rPr>
        <w:t>Das „</w:t>
      </w:r>
      <w:r w:rsidR="00773E6C" w:rsidRPr="00FC0703">
        <w:rPr>
          <w:rFonts w:asciiTheme="minorHAnsi" w:hAnsiTheme="minorHAnsi" w:cstheme="minorHAnsi"/>
          <w:sz w:val="22"/>
          <w:szCs w:val="22"/>
        </w:rPr>
        <w:t>Stiegl 0,0% alkoholfrei</w:t>
      </w:r>
      <w:r w:rsidR="001E089A" w:rsidRPr="00FC0703">
        <w:rPr>
          <w:rFonts w:asciiTheme="minorHAnsi" w:hAnsiTheme="minorHAnsi" w:cstheme="minorHAnsi"/>
          <w:sz w:val="22"/>
          <w:szCs w:val="22"/>
        </w:rPr>
        <w:t xml:space="preserve">“ </w:t>
      </w:r>
      <w:r w:rsidR="00773E6C" w:rsidRPr="00FC0703">
        <w:rPr>
          <w:rFonts w:asciiTheme="minorHAnsi" w:hAnsiTheme="minorHAnsi" w:cstheme="minorHAnsi"/>
          <w:sz w:val="22"/>
          <w:szCs w:val="22"/>
        </w:rPr>
        <w:t>zeigt sich hell und klar mit festem</w:t>
      </w:r>
      <w:r w:rsidR="0034184E">
        <w:rPr>
          <w:rFonts w:asciiTheme="minorHAnsi" w:hAnsiTheme="minorHAnsi" w:cstheme="minorHAnsi"/>
          <w:sz w:val="22"/>
          <w:szCs w:val="22"/>
        </w:rPr>
        <w:t xml:space="preserve">, </w:t>
      </w:r>
      <w:r w:rsidR="00773E6C" w:rsidRPr="00FC0703">
        <w:rPr>
          <w:rFonts w:asciiTheme="minorHAnsi" w:hAnsiTheme="minorHAnsi" w:cstheme="minorHAnsi"/>
          <w:sz w:val="22"/>
          <w:szCs w:val="22"/>
        </w:rPr>
        <w:t>weißem Schaum und zeichnet sich durch gute Trinkbarkeit, einen runden Malzkörper und feine Hopfennoten aus. So wie alle Stiegl-Biere wird auch das neue „Stiegl 0,0% alkoholfrei“ ausschließlich mit den besten</w:t>
      </w:r>
      <w:r w:rsidR="00773E6C" w:rsidRPr="00E75EF3">
        <w:rPr>
          <w:rFonts w:asciiTheme="minorHAnsi" w:hAnsiTheme="minorHAnsi" w:cstheme="minorHAnsi"/>
          <w:sz w:val="22"/>
          <w:szCs w:val="22"/>
        </w:rPr>
        <w:t xml:space="preserve"> Rohstoffen gebraut, ohne Zusatz von Aromen.</w:t>
      </w:r>
    </w:p>
    <w:p w14:paraId="02597C17" w14:textId="77777777" w:rsidR="003C78B2" w:rsidRDefault="003C78B2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0EF66201" w14:textId="77777777" w:rsidR="00626732" w:rsidRDefault="00626732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0B8B6BCC" w14:textId="77777777" w:rsidR="00446869" w:rsidRDefault="00446869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31924AC0" w14:textId="59D22C3F" w:rsidR="007A3CC6" w:rsidRPr="00AF3E87" w:rsidRDefault="007A3CC6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3E87">
        <w:rPr>
          <w:rFonts w:asciiTheme="minorHAnsi" w:hAnsiTheme="minorHAnsi" w:cstheme="minorHAnsi"/>
          <w:b/>
          <w:bCs/>
          <w:sz w:val="22"/>
          <w:szCs w:val="22"/>
        </w:rPr>
        <w:t>Erhält</w:t>
      </w:r>
      <w:r w:rsidR="00AF3E87" w:rsidRPr="00AF3E87">
        <w:rPr>
          <w:rFonts w:asciiTheme="minorHAnsi" w:hAnsiTheme="minorHAnsi" w:cstheme="minorHAnsi"/>
          <w:b/>
          <w:bCs/>
          <w:sz w:val="22"/>
          <w:szCs w:val="22"/>
        </w:rPr>
        <w:t>lich im Lebensmittelhandel und in der Gastronomie</w:t>
      </w:r>
    </w:p>
    <w:p w14:paraId="457EE216" w14:textId="77777777" w:rsidR="00AF3E87" w:rsidRDefault="00AF3E87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2DF8582E" w14:textId="40AE5830" w:rsidR="0080754C" w:rsidRDefault="00B84BAF" w:rsidP="00EB1CBE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Erhältlich ist das neue „Stiegl 0,0% </w:t>
      </w:r>
      <w:r w:rsidR="005F3EFF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lkoholfrei“ im österreichischen Lebensmittelhandel in der </w:t>
      </w:r>
      <w:r w:rsidR="00862F4A">
        <w:rPr>
          <w:rFonts w:asciiTheme="minorHAnsi" w:hAnsiTheme="minorHAnsi" w:cstheme="minorHAnsi"/>
          <w:sz w:val="22"/>
          <w:szCs w:val="22"/>
        </w:rPr>
        <w:t xml:space="preserve">klassischen </w:t>
      </w:r>
      <w:r>
        <w:rPr>
          <w:rFonts w:asciiTheme="minorHAnsi" w:hAnsiTheme="minorHAnsi" w:cstheme="minorHAnsi"/>
          <w:sz w:val="22"/>
          <w:szCs w:val="22"/>
        </w:rPr>
        <w:t>0,5-Liter</w:t>
      </w:r>
      <w:r w:rsidR="00E47EA7">
        <w:rPr>
          <w:rFonts w:asciiTheme="minorHAnsi" w:hAnsiTheme="minorHAnsi" w:cstheme="minorHAnsi"/>
          <w:sz w:val="22"/>
          <w:szCs w:val="22"/>
        </w:rPr>
        <w:t xml:space="preserve"> </w:t>
      </w:r>
      <w:r w:rsidR="0074772E">
        <w:rPr>
          <w:rFonts w:asciiTheme="minorHAnsi" w:hAnsiTheme="minorHAnsi" w:cstheme="minorHAnsi"/>
          <w:sz w:val="22"/>
          <w:szCs w:val="22"/>
        </w:rPr>
        <w:t>Me</w:t>
      </w:r>
      <w:r w:rsidR="00325A21">
        <w:rPr>
          <w:rFonts w:asciiTheme="minorHAnsi" w:hAnsiTheme="minorHAnsi" w:cstheme="minorHAnsi"/>
          <w:sz w:val="22"/>
          <w:szCs w:val="22"/>
        </w:rPr>
        <w:t>hr</w:t>
      </w:r>
      <w:r w:rsidR="0074772E">
        <w:rPr>
          <w:rFonts w:asciiTheme="minorHAnsi" w:hAnsiTheme="minorHAnsi" w:cstheme="minorHAnsi"/>
          <w:sz w:val="22"/>
          <w:szCs w:val="22"/>
        </w:rPr>
        <w:t>wegflasche</w:t>
      </w:r>
      <w:r w:rsidR="00E47EA7">
        <w:rPr>
          <w:rFonts w:asciiTheme="minorHAnsi" w:hAnsiTheme="minorHAnsi" w:cstheme="minorHAnsi"/>
          <w:sz w:val="22"/>
          <w:szCs w:val="22"/>
        </w:rPr>
        <w:t xml:space="preserve"> und </w:t>
      </w:r>
      <w:r w:rsidR="00E47EA7" w:rsidRPr="00A62158">
        <w:rPr>
          <w:rFonts w:asciiTheme="minorHAnsi" w:hAnsiTheme="minorHAnsi" w:cstheme="minorHAnsi"/>
          <w:sz w:val="22"/>
          <w:szCs w:val="22"/>
        </w:rPr>
        <w:t>in</w:t>
      </w:r>
      <w:r w:rsidR="009E3AF2" w:rsidRPr="00A62158">
        <w:rPr>
          <w:rFonts w:asciiTheme="minorHAnsi" w:hAnsiTheme="minorHAnsi" w:cstheme="minorHAnsi"/>
          <w:sz w:val="22"/>
          <w:szCs w:val="22"/>
        </w:rPr>
        <w:t xml:space="preserve"> der</w:t>
      </w:r>
      <w:r w:rsidR="00DB4CE6" w:rsidRPr="00A62158">
        <w:rPr>
          <w:rFonts w:asciiTheme="minorHAnsi" w:hAnsiTheme="minorHAnsi" w:cstheme="minorHAnsi"/>
          <w:sz w:val="22"/>
          <w:szCs w:val="22"/>
        </w:rPr>
        <w:t xml:space="preserve"> 0,33-Liter</w:t>
      </w:r>
      <w:r w:rsidR="00E47EA7" w:rsidRPr="00A62158">
        <w:rPr>
          <w:rFonts w:asciiTheme="minorHAnsi" w:hAnsiTheme="minorHAnsi" w:cstheme="minorHAnsi"/>
          <w:sz w:val="22"/>
          <w:szCs w:val="22"/>
        </w:rPr>
        <w:t xml:space="preserve"> </w:t>
      </w:r>
      <w:r w:rsidR="00BC0BCC" w:rsidRPr="00A62158">
        <w:rPr>
          <w:rFonts w:asciiTheme="minorHAnsi" w:hAnsiTheme="minorHAnsi" w:cstheme="minorHAnsi"/>
          <w:sz w:val="22"/>
          <w:szCs w:val="22"/>
        </w:rPr>
        <w:t>Mehrweg</w:t>
      </w:r>
      <w:r w:rsidR="00A62158" w:rsidRPr="00A62158">
        <w:rPr>
          <w:rFonts w:asciiTheme="minorHAnsi" w:hAnsiTheme="minorHAnsi" w:cstheme="minorHAnsi"/>
          <w:sz w:val="22"/>
          <w:szCs w:val="22"/>
        </w:rPr>
        <w:t xml:space="preserve">flasche </w:t>
      </w:r>
      <w:r w:rsidRPr="00A62158">
        <w:rPr>
          <w:rFonts w:asciiTheme="minorHAnsi" w:hAnsiTheme="minorHAnsi" w:cstheme="minorHAnsi"/>
          <w:sz w:val="22"/>
          <w:szCs w:val="22"/>
        </w:rPr>
        <w:t>sowie</w:t>
      </w:r>
      <w:r>
        <w:rPr>
          <w:rFonts w:asciiTheme="minorHAnsi" w:hAnsiTheme="minorHAnsi" w:cstheme="minorHAnsi"/>
          <w:sz w:val="22"/>
          <w:szCs w:val="22"/>
        </w:rPr>
        <w:t xml:space="preserve"> ab sofort auch ganz neu in der </w:t>
      </w:r>
      <w:r w:rsidR="00BC0BCC">
        <w:rPr>
          <w:rFonts w:asciiTheme="minorHAnsi" w:hAnsiTheme="minorHAnsi" w:cstheme="minorHAnsi"/>
          <w:sz w:val="22"/>
          <w:szCs w:val="22"/>
        </w:rPr>
        <w:t xml:space="preserve">praktischen </w:t>
      </w:r>
      <w:r>
        <w:rPr>
          <w:rFonts w:asciiTheme="minorHAnsi" w:hAnsiTheme="minorHAnsi" w:cstheme="minorHAnsi"/>
          <w:sz w:val="22"/>
          <w:szCs w:val="22"/>
        </w:rPr>
        <w:t>0,5-Liter Dose</w:t>
      </w:r>
      <w:r w:rsidR="00BC0BCC">
        <w:rPr>
          <w:rFonts w:asciiTheme="minorHAnsi" w:hAnsiTheme="minorHAnsi" w:cstheme="minorHAnsi"/>
          <w:sz w:val="22"/>
          <w:szCs w:val="22"/>
        </w:rPr>
        <w:t xml:space="preserve"> für un</w:t>
      </w:r>
      <w:r w:rsidR="00A62158">
        <w:rPr>
          <w:rFonts w:asciiTheme="minorHAnsi" w:hAnsiTheme="minorHAnsi" w:cstheme="minorHAnsi"/>
          <w:sz w:val="22"/>
          <w:szCs w:val="22"/>
        </w:rPr>
        <w:t>t</w:t>
      </w:r>
      <w:r w:rsidR="00BC0BCC">
        <w:rPr>
          <w:rFonts w:asciiTheme="minorHAnsi" w:hAnsiTheme="minorHAnsi" w:cstheme="minorHAnsi"/>
          <w:sz w:val="22"/>
          <w:szCs w:val="22"/>
        </w:rPr>
        <w:t>erwegs.</w:t>
      </w:r>
      <w:r>
        <w:rPr>
          <w:rFonts w:asciiTheme="minorHAnsi" w:hAnsiTheme="minorHAnsi" w:cstheme="minorHAnsi"/>
          <w:sz w:val="22"/>
          <w:szCs w:val="22"/>
        </w:rPr>
        <w:t xml:space="preserve"> In der Gastronomie </w:t>
      </w:r>
      <w:r w:rsidR="009A558D">
        <w:rPr>
          <w:rFonts w:asciiTheme="minorHAnsi" w:hAnsiTheme="minorHAnsi" w:cstheme="minorHAnsi"/>
          <w:sz w:val="22"/>
          <w:szCs w:val="22"/>
        </w:rPr>
        <w:t xml:space="preserve">wird </w:t>
      </w:r>
      <w:r>
        <w:rPr>
          <w:rFonts w:asciiTheme="minorHAnsi" w:hAnsiTheme="minorHAnsi" w:cstheme="minorHAnsi"/>
          <w:sz w:val="22"/>
          <w:szCs w:val="22"/>
        </w:rPr>
        <w:t>die alkoholfreie Bierspezialität</w:t>
      </w:r>
      <w:r w:rsidR="000A399B">
        <w:rPr>
          <w:rFonts w:asciiTheme="minorHAnsi" w:hAnsiTheme="minorHAnsi" w:cstheme="minorHAnsi"/>
          <w:sz w:val="22"/>
          <w:szCs w:val="22"/>
        </w:rPr>
        <w:t xml:space="preserve"> </w:t>
      </w:r>
      <w:r w:rsidR="009A558D" w:rsidRPr="009A558D">
        <w:rPr>
          <w:rFonts w:asciiTheme="minorHAnsi" w:hAnsiTheme="minorHAnsi" w:cstheme="minorHAnsi"/>
          <w:sz w:val="22"/>
          <w:szCs w:val="22"/>
        </w:rPr>
        <w:t xml:space="preserve">in </w:t>
      </w:r>
      <w:r w:rsidR="000A399B" w:rsidRPr="009A558D">
        <w:rPr>
          <w:rFonts w:asciiTheme="minorHAnsi" w:hAnsiTheme="minorHAnsi" w:cstheme="minorHAnsi"/>
          <w:sz w:val="22"/>
          <w:szCs w:val="22"/>
        </w:rPr>
        <w:t xml:space="preserve">der </w:t>
      </w:r>
      <w:r w:rsidR="00E47EA7" w:rsidRPr="009A558D">
        <w:rPr>
          <w:rFonts w:asciiTheme="minorHAnsi" w:hAnsiTheme="minorHAnsi" w:cstheme="minorHAnsi"/>
          <w:sz w:val="22"/>
          <w:szCs w:val="22"/>
        </w:rPr>
        <w:t>0,5-</w:t>
      </w:r>
      <w:r w:rsidR="000339C1" w:rsidRPr="009A558D">
        <w:rPr>
          <w:rFonts w:asciiTheme="minorHAnsi" w:hAnsiTheme="minorHAnsi" w:cstheme="minorHAnsi"/>
          <w:sz w:val="22"/>
          <w:szCs w:val="22"/>
        </w:rPr>
        <w:t>Liter</w:t>
      </w:r>
      <w:r w:rsidR="009A558D" w:rsidRPr="009A558D">
        <w:rPr>
          <w:rFonts w:asciiTheme="minorHAnsi" w:hAnsiTheme="minorHAnsi" w:cstheme="minorHAnsi"/>
          <w:sz w:val="22"/>
          <w:szCs w:val="22"/>
        </w:rPr>
        <w:t>-</w:t>
      </w:r>
      <w:r w:rsidR="000339C1" w:rsidRPr="009A558D">
        <w:rPr>
          <w:rFonts w:asciiTheme="minorHAnsi" w:hAnsiTheme="minorHAnsi" w:cstheme="minorHAnsi"/>
          <w:sz w:val="22"/>
          <w:szCs w:val="22"/>
        </w:rPr>
        <w:t xml:space="preserve"> </w:t>
      </w:r>
      <w:r w:rsidR="009A558D" w:rsidRPr="009A558D">
        <w:rPr>
          <w:rFonts w:asciiTheme="minorHAnsi" w:hAnsiTheme="minorHAnsi" w:cstheme="minorHAnsi"/>
          <w:sz w:val="22"/>
          <w:szCs w:val="22"/>
        </w:rPr>
        <w:t xml:space="preserve">und </w:t>
      </w:r>
      <w:r w:rsidR="009A558D" w:rsidRPr="00A62158">
        <w:rPr>
          <w:rFonts w:asciiTheme="minorHAnsi" w:hAnsiTheme="minorHAnsi" w:cstheme="minorHAnsi"/>
          <w:sz w:val="22"/>
          <w:szCs w:val="22"/>
        </w:rPr>
        <w:t>in der 0,33-Liter Mehrwegf</w:t>
      </w:r>
      <w:r w:rsidR="000A399B" w:rsidRPr="00A62158">
        <w:rPr>
          <w:rFonts w:asciiTheme="minorHAnsi" w:hAnsiTheme="minorHAnsi" w:cstheme="minorHAnsi"/>
          <w:sz w:val="22"/>
          <w:szCs w:val="22"/>
        </w:rPr>
        <w:t>lasche</w:t>
      </w:r>
      <w:r w:rsidR="000A399B" w:rsidRPr="00BC0BCC">
        <w:rPr>
          <w:rFonts w:asciiTheme="minorHAnsi" w:hAnsiTheme="minorHAnsi" w:cstheme="minorHAnsi"/>
          <w:sz w:val="22"/>
          <w:szCs w:val="22"/>
        </w:rPr>
        <w:t xml:space="preserve"> </w:t>
      </w:r>
      <w:r w:rsidR="009A558D" w:rsidRPr="00BC0BCC">
        <w:rPr>
          <w:rFonts w:asciiTheme="minorHAnsi" w:hAnsiTheme="minorHAnsi" w:cstheme="minorHAnsi"/>
          <w:sz w:val="22"/>
          <w:szCs w:val="22"/>
        </w:rPr>
        <w:t>s</w:t>
      </w:r>
      <w:r w:rsidR="009A558D" w:rsidRPr="009A558D">
        <w:rPr>
          <w:rFonts w:asciiTheme="minorHAnsi" w:hAnsiTheme="minorHAnsi" w:cstheme="minorHAnsi"/>
          <w:sz w:val="22"/>
          <w:szCs w:val="22"/>
        </w:rPr>
        <w:t>erviert</w:t>
      </w:r>
      <w:r w:rsidRPr="009A558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56F5F0" w14:textId="77777777" w:rsidR="008244A7" w:rsidRDefault="008244A7" w:rsidP="00175E50">
      <w:pPr>
        <w:spacing w:line="16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6E6163AD" w14:textId="77777777" w:rsidR="00962430" w:rsidRDefault="00962430" w:rsidP="00175E50">
      <w:pPr>
        <w:spacing w:line="16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08D72D97" w14:textId="6713CAB3" w:rsidR="005C1F42" w:rsidRPr="00EB1CBE" w:rsidRDefault="008244A7" w:rsidP="00175E50">
      <w:pPr>
        <w:spacing w:line="160" w:lineRule="atLeas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244A7">
        <w:rPr>
          <w:rFonts w:asciiTheme="minorHAnsi" w:hAnsiTheme="minorHAnsi" w:cstheme="minorHAnsi"/>
          <w:i/>
          <w:iCs/>
          <w:sz w:val="20"/>
          <w:szCs w:val="20"/>
        </w:rPr>
        <w:t xml:space="preserve">*) Lt. geltender österr. Gesetzeslage </w:t>
      </w:r>
      <w:r>
        <w:rPr>
          <w:rFonts w:asciiTheme="minorHAnsi" w:hAnsiTheme="minorHAnsi" w:cstheme="minorHAnsi"/>
          <w:i/>
          <w:iCs/>
          <w:sz w:val="20"/>
          <w:szCs w:val="20"/>
        </w:rPr>
        <w:t>gelten Biere mit max. 0,5% vol. Alkohol als alkoholfrei.</w:t>
      </w:r>
    </w:p>
    <w:p w14:paraId="00340726" w14:textId="77777777" w:rsidR="004373AA" w:rsidRDefault="004373AA" w:rsidP="00175E50">
      <w:pPr>
        <w:spacing w:line="16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5D1EF9ED" w14:textId="2868E3D3" w:rsidR="00325BE8" w:rsidRPr="008634FF" w:rsidRDefault="00325BE8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5E84E1F" w14:textId="197FB0B6" w:rsidR="00FD734C" w:rsidRDefault="00DD0897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8240" behindDoc="0" locked="0" layoutInCell="1" allowOverlap="1" wp14:anchorId="41C5C9B9" wp14:editId="599A1E3E">
            <wp:simplePos x="0" y="0"/>
            <wp:positionH relativeFrom="margin">
              <wp:posOffset>36830</wp:posOffset>
            </wp:positionH>
            <wp:positionV relativeFrom="paragraph">
              <wp:posOffset>157480</wp:posOffset>
            </wp:positionV>
            <wp:extent cx="2473200" cy="1648800"/>
            <wp:effectExtent l="0" t="0" r="3810" b="889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200" cy="16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B4C26" w14:textId="2E7D5702" w:rsidR="00FD734C" w:rsidRDefault="00FD734C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22A90CF" w14:textId="69424F67" w:rsidR="0086681B" w:rsidRPr="005D2161" w:rsidRDefault="0086681B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Pressebild</w:t>
      </w:r>
      <w:r w:rsidR="0088584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1</w:t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4F12A6F8" w14:textId="16088EC3" w:rsidR="0086681B" w:rsidRDefault="006A35B6" w:rsidP="004A4B41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Das neue „Stiegl 0,0%“ sorgt </w:t>
      </w:r>
      <w:r w:rsidR="001F37C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jetzt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mit </w:t>
      </w:r>
      <w:r w:rsidR="001B5D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verfeinerter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Rezeptur</w:t>
      </w:r>
      <w:r w:rsidR="009C1E2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„ganz klar“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für noch mehr alkoholfreien Biergenuss.</w:t>
      </w:r>
      <w:r w:rsidR="004A4B4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04C6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Im Bild Stiegl-Chefbraumeister Christian Pöpperl.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4E34D6DA" w14:textId="77777777" w:rsidR="0076464F" w:rsidRDefault="0076464F" w:rsidP="009F588C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27AAB71B" w14:textId="2BD2B9F6" w:rsidR="003C630F" w:rsidRPr="00A33020" w:rsidRDefault="003C630F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="0088584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76464F" w:rsidRPr="0076464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wildbild</w:t>
      </w:r>
      <w:proofErr w:type="spellEnd"/>
      <w:r w:rsidR="0088584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/ </w:t>
      </w:r>
      <w:r w:rsidR="00A33020" w:rsidRPr="00A3302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Abdruck honorarfrei!</w:t>
      </w:r>
    </w:p>
    <w:p w14:paraId="22E379DA" w14:textId="77777777" w:rsidR="004373AA" w:rsidRDefault="004373AA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3F4AE9A" w14:textId="17736670" w:rsidR="004373AA" w:rsidRDefault="004373AA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2B5318" w14:textId="77777777" w:rsidR="00DD0897" w:rsidRDefault="00DD0897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5CD559B" w14:textId="412D9E3F" w:rsidR="004A4B41" w:rsidRDefault="00691A83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8243" behindDoc="0" locked="0" layoutInCell="1" allowOverlap="1" wp14:anchorId="23512C8D" wp14:editId="1F6E116A">
            <wp:simplePos x="0" y="0"/>
            <wp:positionH relativeFrom="margin">
              <wp:posOffset>712470</wp:posOffset>
            </wp:positionH>
            <wp:positionV relativeFrom="paragraph">
              <wp:posOffset>12065</wp:posOffset>
            </wp:positionV>
            <wp:extent cx="777600" cy="1864800"/>
            <wp:effectExtent l="0" t="0" r="3810" b="2540"/>
            <wp:wrapSquare wrapText="bothSides"/>
            <wp:docPr id="954776233" name="Grafik 954776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776233" name="Grafik 95477623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00" cy="186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5D00F" w14:textId="3138EE3B" w:rsidR="004A4B41" w:rsidRPr="00C65688" w:rsidRDefault="001D0568" w:rsidP="00AB6018">
      <w:pPr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</w:t>
      </w:r>
      <w:r w:rsidR="00BE5583" w:rsidRPr="00C6568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Pressebild 2:</w:t>
      </w:r>
    </w:p>
    <w:p w14:paraId="6CEF8C2B" w14:textId="4AA96B51" w:rsidR="004A4B41" w:rsidRDefault="001D0568" w:rsidP="001D056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Das </w:t>
      </w:r>
      <w:r w:rsidR="00C65688">
        <w:rPr>
          <w:rFonts w:asciiTheme="minorHAnsi" w:eastAsia="Calibri" w:hAnsiTheme="minorHAnsi" w:cstheme="minorHAnsi"/>
          <w:sz w:val="22"/>
          <w:szCs w:val="22"/>
          <w:lang w:eastAsia="en-US"/>
        </w:rPr>
        <w:t>neue „Stiegl 0,0%</w:t>
      </w:r>
      <w:r w:rsidR="004F2A7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alkoholfrei“ ist im Lebensmittelhandel </w:t>
      </w:r>
      <w:r w:rsidR="00101F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und </w:t>
      </w:r>
      <w:r w:rsidR="004F2A7C">
        <w:rPr>
          <w:rFonts w:asciiTheme="minorHAnsi" w:eastAsia="Calibri" w:hAnsiTheme="minorHAnsi" w:cstheme="minorHAnsi"/>
          <w:sz w:val="22"/>
          <w:szCs w:val="22"/>
          <w:lang w:eastAsia="en-US"/>
        </w:rPr>
        <w:t>in der Gastronomie in der 0,</w:t>
      </w:r>
      <w:r w:rsidR="00FF636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5-Liter-Mehrwegflasche erhältlich. </w:t>
      </w:r>
    </w:p>
    <w:p w14:paraId="76D8F093" w14:textId="77777777" w:rsidR="00FF6361" w:rsidRDefault="00FF6361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2E6D71" w14:textId="053A6A42" w:rsidR="00C65688" w:rsidRPr="00A33020" w:rsidRDefault="00C65688" w:rsidP="00C6568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Stiegl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/ </w:t>
      </w:r>
      <w:r w:rsidRPr="00A3302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Abdruck honorarfrei!</w:t>
      </w:r>
    </w:p>
    <w:p w14:paraId="28096522" w14:textId="64C70165" w:rsidR="004A4B41" w:rsidRDefault="004A4B41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F323D20" w14:textId="12A659CC" w:rsidR="004A4B41" w:rsidRDefault="004A4B41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A019552" w14:textId="77777777" w:rsidR="00691A83" w:rsidRDefault="00691A83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99FC475" w14:textId="57CE964E" w:rsidR="004A4B41" w:rsidRDefault="004A4B41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3CBA39A" w14:textId="77777777" w:rsidR="00691A83" w:rsidRDefault="00691A83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9C57240" w14:textId="1302278F" w:rsidR="004A4B41" w:rsidRDefault="00026A7E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8244" behindDoc="0" locked="0" layoutInCell="1" allowOverlap="1" wp14:anchorId="514D8D49" wp14:editId="136A3713">
            <wp:simplePos x="0" y="0"/>
            <wp:positionH relativeFrom="margin">
              <wp:posOffset>654050</wp:posOffset>
            </wp:positionH>
            <wp:positionV relativeFrom="paragraph">
              <wp:posOffset>30480</wp:posOffset>
            </wp:positionV>
            <wp:extent cx="914400" cy="1828800"/>
            <wp:effectExtent l="0" t="0" r="0" b="0"/>
            <wp:wrapSquare wrapText="bothSides"/>
            <wp:docPr id="1248457262" name="Grafik 1248457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457262" name="Grafik 124845726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90443B" w14:textId="285E5069" w:rsidR="00026A7E" w:rsidRPr="00C65688" w:rsidRDefault="00026A7E" w:rsidP="00026A7E">
      <w:pPr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C6568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3</w:t>
      </w:r>
      <w:r w:rsidRPr="00C6568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</w:t>
      </w:r>
    </w:p>
    <w:p w14:paraId="609679A7" w14:textId="20008F2C" w:rsidR="00026A7E" w:rsidRDefault="001D0568" w:rsidP="001D056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</w:t>
      </w:r>
      <w:r w:rsidR="00026A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Das neue „Stiegl 0,0% alkoholfrei“ ist im Lebensmittelhandel </w:t>
      </w:r>
      <w:r w:rsidR="00101F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und </w:t>
      </w:r>
      <w:r w:rsidR="00026A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 der Gastronomie </w:t>
      </w:r>
      <w:r w:rsidR="00101F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auch </w:t>
      </w:r>
      <w:r w:rsidR="00026A7E">
        <w:rPr>
          <w:rFonts w:asciiTheme="minorHAnsi" w:eastAsia="Calibri" w:hAnsiTheme="minorHAnsi" w:cstheme="minorHAnsi"/>
          <w:sz w:val="22"/>
          <w:szCs w:val="22"/>
          <w:lang w:eastAsia="en-US"/>
        </w:rPr>
        <w:t>in der</w:t>
      </w:r>
      <w:r w:rsidR="00101F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handlichen</w:t>
      </w:r>
      <w:r w:rsidR="00026A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0,33-Liter-Mehrwegflasche erhältlich. </w:t>
      </w:r>
    </w:p>
    <w:p w14:paraId="07C5DCEE" w14:textId="77777777" w:rsidR="00026A7E" w:rsidRDefault="00026A7E" w:rsidP="00026A7E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CB94118" w14:textId="77777777" w:rsidR="00026A7E" w:rsidRPr="00A33020" w:rsidRDefault="00026A7E" w:rsidP="00026A7E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Stiegl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/ </w:t>
      </w:r>
      <w:r w:rsidRPr="00A3302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Abdruck honorarfrei!</w:t>
      </w:r>
    </w:p>
    <w:p w14:paraId="420EE27D" w14:textId="77777777" w:rsidR="004A4B41" w:rsidRDefault="004A4B41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0986082" w14:textId="4C5BF57E" w:rsidR="004A4B41" w:rsidRDefault="004A4B41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6C12D5" w14:textId="77777777" w:rsidR="004A4B41" w:rsidRDefault="004A4B41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779B7F" w14:textId="0D1DD2A5" w:rsidR="004A4B41" w:rsidRDefault="004A4B41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5E6CB1D" w14:textId="333F007A" w:rsidR="004A4B41" w:rsidRDefault="004A4B41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D6307A0" w14:textId="77777777" w:rsidR="00101FC3" w:rsidRDefault="00101FC3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676DF69" w14:textId="77777777" w:rsidR="00101FC3" w:rsidRDefault="00101FC3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7F5849" w14:textId="77777777" w:rsidR="00101FC3" w:rsidRDefault="00101FC3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B812319" w14:textId="6A89C9DF" w:rsidR="004A4B41" w:rsidRDefault="004A4B41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F04190" w14:textId="431264D3" w:rsidR="0088584E" w:rsidRDefault="00962430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8242" behindDoc="0" locked="0" layoutInCell="1" allowOverlap="1" wp14:anchorId="6C262EC5" wp14:editId="3F808225">
            <wp:simplePos x="0" y="0"/>
            <wp:positionH relativeFrom="margin">
              <wp:posOffset>194945</wp:posOffset>
            </wp:positionH>
            <wp:positionV relativeFrom="paragraph">
              <wp:posOffset>9525</wp:posOffset>
            </wp:positionV>
            <wp:extent cx="1625600" cy="1623060"/>
            <wp:effectExtent l="0" t="0" r="0" b="0"/>
            <wp:wrapSquare wrapText="bothSides"/>
            <wp:docPr id="858005189" name="Grafik 858005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005189" name="Grafik 85800518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6DD59B" w14:textId="209067BF" w:rsidR="0088584E" w:rsidRPr="0088584E" w:rsidRDefault="0088584E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8584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 w:rsidR="004A4B4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4</w:t>
      </w:r>
      <w:r w:rsidRPr="0088584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</w:t>
      </w:r>
    </w:p>
    <w:p w14:paraId="6BDD2FED" w14:textId="6CF9EFDA" w:rsidR="0088584E" w:rsidRDefault="004A4B41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A4B4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Praktisch für unterwegs: </w:t>
      </w:r>
      <w:r w:rsidR="0088584E" w:rsidRPr="004A4B4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Das neue „Stiegl 0,0%</w:t>
      </w:r>
      <w:r w:rsidRPr="004A4B4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alkoholfrei</w:t>
      </w:r>
      <w:r w:rsidR="0088584E" w:rsidRPr="004A4B4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“ </w:t>
      </w:r>
      <w:r w:rsidR="00210105" w:rsidRPr="004A4B4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ist ab sofort </w:t>
      </w:r>
      <w:r w:rsidR="00B63309" w:rsidRPr="004A4B4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auch </w:t>
      </w:r>
      <w:r w:rsidR="0088584E" w:rsidRPr="004A4B4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in </w:t>
      </w:r>
      <w:r w:rsidR="001B5D4D" w:rsidRPr="004A4B41">
        <w:rPr>
          <w:rFonts w:asciiTheme="minorHAnsi" w:hAnsiTheme="minorHAnsi" w:cstheme="minorHAnsi"/>
          <w:sz w:val="22"/>
          <w:szCs w:val="22"/>
        </w:rPr>
        <w:t>der 0,5-Liter</w:t>
      </w:r>
      <w:r w:rsidR="0042726D" w:rsidRPr="004A4B41">
        <w:rPr>
          <w:rFonts w:asciiTheme="minorHAnsi" w:hAnsiTheme="minorHAnsi" w:cstheme="minorHAnsi"/>
          <w:sz w:val="22"/>
          <w:szCs w:val="22"/>
        </w:rPr>
        <w:t xml:space="preserve"> </w:t>
      </w:r>
      <w:r w:rsidR="00A2122F" w:rsidRPr="004A4B41">
        <w:rPr>
          <w:rFonts w:asciiTheme="minorHAnsi" w:hAnsiTheme="minorHAnsi" w:cstheme="minorHAnsi"/>
          <w:sz w:val="22"/>
          <w:szCs w:val="22"/>
        </w:rPr>
        <w:t xml:space="preserve">Dose </w:t>
      </w:r>
      <w:r w:rsidR="00210105" w:rsidRPr="004A4B41">
        <w:rPr>
          <w:rFonts w:asciiTheme="minorHAnsi" w:hAnsiTheme="minorHAnsi" w:cstheme="minorHAnsi"/>
          <w:sz w:val="22"/>
          <w:szCs w:val="22"/>
        </w:rPr>
        <w:t>erhältlich.</w:t>
      </w:r>
    </w:p>
    <w:p w14:paraId="28CD807D" w14:textId="77777777" w:rsidR="004A4B41" w:rsidRDefault="004A4B41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D25F14A" w14:textId="4B737E9F" w:rsidR="0088584E" w:rsidRDefault="0088584E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8584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Bildnachweis: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Stiegl / Abdruck honorarfrei!</w:t>
      </w:r>
    </w:p>
    <w:p w14:paraId="459551EB" w14:textId="2DC4D172" w:rsidR="0088584E" w:rsidRDefault="0088584E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8B1D413" w14:textId="77777777" w:rsidR="0088584E" w:rsidRDefault="0088584E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3A3A24" w14:textId="77777777" w:rsidR="0088584E" w:rsidRDefault="0088584E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9853A2" w14:textId="77777777" w:rsidR="003D0DD7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0C10289" w14:textId="77777777" w:rsidR="00210105" w:rsidRDefault="00210105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B2E29B2" w14:textId="77777777" w:rsidR="00210105" w:rsidRPr="008634FF" w:rsidRDefault="00210105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C20030" w14:textId="3EC87974" w:rsidR="00B84BAF" w:rsidRDefault="00B84BAF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D2D1AF2" w14:textId="77777777" w:rsidR="00F12452" w:rsidRDefault="00F12452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6E6A10EA" w14:textId="77777777" w:rsidR="00111412" w:rsidRDefault="00111412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9D7AC72" w14:textId="09327F8D" w:rsidR="00111412" w:rsidRDefault="00111412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825F235" wp14:editId="7153EAF5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741045" cy="741045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5" r:link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B45B6" w14:textId="77777777" w:rsidR="00111412" w:rsidRDefault="00111412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90452CD" w14:textId="3B144C44" w:rsidR="00111412" w:rsidRDefault="00111412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6EA04B2A" w14:textId="5C2B6E47" w:rsidR="00F12452" w:rsidRDefault="00F12452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616BDE01" w14:textId="77777777" w:rsidR="00111412" w:rsidRDefault="00111412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9AFF482" w14:textId="77777777" w:rsidR="00111412" w:rsidRDefault="00111412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07A7591" w14:textId="77777777" w:rsidR="00111412" w:rsidRDefault="00111412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75ECE914" w14:textId="097518BF" w:rsidR="00F12452" w:rsidRDefault="00F12452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58E97F7F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119E5EAF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Stiegl-Pressestelle, Mag. Angelika Spechtler</w:t>
      </w:r>
    </w:p>
    <w:p w14:paraId="24A3C3DE" w14:textId="23AA4259" w:rsidR="00E752D2" w:rsidRPr="00350B5E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350B5E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</w:t>
      </w:r>
      <w:proofErr w:type="spellStart"/>
      <w:r w:rsidRPr="00350B5E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talk</w:t>
      </w:r>
      <w:proofErr w:type="spellEnd"/>
      <w:r w:rsidRPr="00350B5E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</w:t>
      </w:r>
      <w:proofErr w:type="spellStart"/>
      <w:r w:rsidRPr="00350B5E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about</w:t>
      </w:r>
      <w:proofErr w:type="spellEnd"/>
      <w:r w:rsidRPr="00350B5E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taste</w:t>
      </w:r>
    </w:p>
    <w:p w14:paraId="1C50E256" w14:textId="5DF2B538" w:rsidR="00BD7CF5" w:rsidRPr="00350B5E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350B5E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Tel. 0662-841187-0</w:t>
      </w:r>
    </w:p>
    <w:p w14:paraId="54F2DC63" w14:textId="36D937F4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7" w:history="1">
        <w:r w:rsidRPr="00350B5E">
          <w:rPr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</w:p>
    <w:p w14:paraId="41D36FBE" w14:textId="4737FB2A" w:rsidR="00A33020" w:rsidRPr="00350B5E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sectPr w:rsidR="00A33020" w:rsidRPr="00350B5E" w:rsidSect="008B3988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5B21E" w14:textId="77777777" w:rsidR="003E56A1" w:rsidRDefault="003E56A1" w:rsidP="00027560">
      <w:r>
        <w:separator/>
      </w:r>
    </w:p>
  </w:endnote>
  <w:endnote w:type="continuationSeparator" w:id="0">
    <w:p w14:paraId="4BB162FD" w14:textId="77777777" w:rsidR="003E56A1" w:rsidRDefault="003E56A1" w:rsidP="00027560">
      <w:r>
        <w:continuationSeparator/>
      </w:r>
    </w:p>
  </w:endnote>
  <w:endnote w:type="continuationNotice" w:id="1">
    <w:p w14:paraId="0657A9FF" w14:textId="77777777" w:rsidR="003E56A1" w:rsidRDefault="003E5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BE Regular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3648552"/>
      <w:docPartObj>
        <w:docPartGallery w:val="Page Numbers (Bottom of Page)"/>
        <w:docPartUnique/>
      </w:docPartObj>
    </w:sdtPr>
    <w:sdtContent>
      <w:p w14:paraId="3C40D983" w14:textId="48D307E3" w:rsidR="00E5266B" w:rsidRDefault="00E5266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318CB" w14:textId="77777777" w:rsidR="003E56A1" w:rsidRDefault="003E56A1" w:rsidP="00027560">
      <w:r>
        <w:separator/>
      </w:r>
    </w:p>
  </w:footnote>
  <w:footnote w:type="continuationSeparator" w:id="0">
    <w:p w14:paraId="47596B05" w14:textId="77777777" w:rsidR="003E56A1" w:rsidRDefault="003E56A1" w:rsidP="00027560">
      <w:r>
        <w:continuationSeparator/>
      </w:r>
    </w:p>
  </w:footnote>
  <w:footnote w:type="continuationNotice" w:id="1">
    <w:p w14:paraId="52D28444" w14:textId="77777777" w:rsidR="003E56A1" w:rsidRDefault="003E56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58246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5824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58243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58245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58242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7424"/>
    <w:multiLevelType w:val="hybridMultilevel"/>
    <w:tmpl w:val="AC64EA26"/>
    <w:lvl w:ilvl="0" w:tplc="BAA28FF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74154"/>
    <w:multiLevelType w:val="multilevel"/>
    <w:tmpl w:val="F998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2447908">
    <w:abstractNumId w:val="1"/>
  </w:num>
  <w:num w:numId="2" w16cid:durableId="788859169">
    <w:abstractNumId w:val="2"/>
  </w:num>
  <w:num w:numId="3" w16cid:durableId="398094865">
    <w:abstractNumId w:val="3"/>
  </w:num>
  <w:num w:numId="4" w16cid:durableId="6056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0110F"/>
    <w:rsid w:val="00003B7D"/>
    <w:rsid w:val="00003D70"/>
    <w:rsid w:val="0001039F"/>
    <w:rsid w:val="00022033"/>
    <w:rsid w:val="00026A7E"/>
    <w:rsid w:val="00027560"/>
    <w:rsid w:val="000339C1"/>
    <w:rsid w:val="00041704"/>
    <w:rsid w:val="0004224E"/>
    <w:rsid w:val="000426C4"/>
    <w:rsid w:val="000451A9"/>
    <w:rsid w:val="00045D42"/>
    <w:rsid w:val="0005481D"/>
    <w:rsid w:val="000652E1"/>
    <w:rsid w:val="000741D7"/>
    <w:rsid w:val="00082A44"/>
    <w:rsid w:val="000849E1"/>
    <w:rsid w:val="00093FA0"/>
    <w:rsid w:val="000A399B"/>
    <w:rsid w:val="000A6381"/>
    <w:rsid w:val="000A71B4"/>
    <w:rsid w:val="000B3AD3"/>
    <w:rsid w:val="000B415A"/>
    <w:rsid w:val="000B6671"/>
    <w:rsid w:val="000B7F55"/>
    <w:rsid w:val="000C0976"/>
    <w:rsid w:val="000C52C5"/>
    <w:rsid w:val="000C5DE3"/>
    <w:rsid w:val="000D2AAF"/>
    <w:rsid w:val="000D6F92"/>
    <w:rsid w:val="000F15E8"/>
    <w:rsid w:val="000F2A48"/>
    <w:rsid w:val="000F5A74"/>
    <w:rsid w:val="00100094"/>
    <w:rsid w:val="0010092E"/>
    <w:rsid w:val="00101FC3"/>
    <w:rsid w:val="00103BD5"/>
    <w:rsid w:val="00105E7F"/>
    <w:rsid w:val="00111412"/>
    <w:rsid w:val="001208C4"/>
    <w:rsid w:val="00120AF7"/>
    <w:rsid w:val="00123F06"/>
    <w:rsid w:val="001244A0"/>
    <w:rsid w:val="0013582B"/>
    <w:rsid w:val="00137D33"/>
    <w:rsid w:val="00146981"/>
    <w:rsid w:val="00150768"/>
    <w:rsid w:val="00156080"/>
    <w:rsid w:val="001567ED"/>
    <w:rsid w:val="00156DF2"/>
    <w:rsid w:val="001665F7"/>
    <w:rsid w:val="00166E77"/>
    <w:rsid w:val="0017084C"/>
    <w:rsid w:val="00170EB6"/>
    <w:rsid w:val="0017145E"/>
    <w:rsid w:val="001739A4"/>
    <w:rsid w:val="00174CBE"/>
    <w:rsid w:val="00175B51"/>
    <w:rsid w:val="00175E50"/>
    <w:rsid w:val="00180269"/>
    <w:rsid w:val="00184EB1"/>
    <w:rsid w:val="001907B6"/>
    <w:rsid w:val="00192AD9"/>
    <w:rsid w:val="00192CE1"/>
    <w:rsid w:val="00196666"/>
    <w:rsid w:val="001A4415"/>
    <w:rsid w:val="001B01DA"/>
    <w:rsid w:val="001B1DA1"/>
    <w:rsid w:val="001B5D4D"/>
    <w:rsid w:val="001B67E1"/>
    <w:rsid w:val="001B69B1"/>
    <w:rsid w:val="001C024B"/>
    <w:rsid w:val="001C0ADC"/>
    <w:rsid w:val="001C5699"/>
    <w:rsid w:val="001D0568"/>
    <w:rsid w:val="001D1307"/>
    <w:rsid w:val="001D607C"/>
    <w:rsid w:val="001D740D"/>
    <w:rsid w:val="001E089A"/>
    <w:rsid w:val="001E6C0C"/>
    <w:rsid w:val="001F37C2"/>
    <w:rsid w:val="00201360"/>
    <w:rsid w:val="00204D3E"/>
    <w:rsid w:val="00210105"/>
    <w:rsid w:val="00211334"/>
    <w:rsid w:val="00214C2C"/>
    <w:rsid w:val="002167D9"/>
    <w:rsid w:val="00222099"/>
    <w:rsid w:val="00227235"/>
    <w:rsid w:val="002350F8"/>
    <w:rsid w:val="00243922"/>
    <w:rsid w:val="00253866"/>
    <w:rsid w:val="00261F69"/>
    <w:rsid w:val="00263C17"/>
    <w:rsid w:val="00265B91"/>
    <w:rsid w:val="002707BE"/>
    <w:rsid w:val="00274B5C"/>
    <w:rsid w:val="00274DE1"/>
    <w:rsid w:val="002922FA"/>
    <w:rsid w:val="002A1D35"/>
    <w:rsid w:val="002A36DF"/>
    <w:rsid w:val="002B392B"/>
    <w:rsid w:val="002B4780"/>
    <w:rsid w:val="002D1CCA"/>
    <w:rsid w:val="002E1561"/>
    <w:rsid w:val="002E268E"/>
    <w:rsid w:val="002E3C89"/>
    <w:rsid w:val="002E585B"/>
    <w:rsid w:val="002E7877"/>
    <w:rsid w:val="002F1C6A"/>
    <w:rsid w:val="002F7D1D"/>
    <w:rsid w:val="00306368"/>
    <w:rsid w:val="00312A9C"/>
    <w:rsid w:val="003208D0"/>
    <w:rsid w:val="003237D1"/>
    <w:rsid w:val="00325A21"/>
    <w:rsid w:val="00325BE8"/>
    <w:rsid w:val="003266F4"/>
    <w:rsid w:val="0033301B"/>
    <w:rsid w:val="00336D87"/>
    <w:rsid w:val="00337B2B"/>
    <w:rsid w:val="0034184E"/>
    <w:rsid w:val="00341C17"/>
    <w:rsid w:val="0034239C"/>
    <w:rsid w:val="00342932"/>
    <w:rsid w:val="00350B5E"/>
    <w:rsid w:val="00352410"/>
    <w:rsid w:val="003561E2"/>
    <w:rsid w:val="00357571"/>
    <w:rsid w:val="00363666"/>
    <w:rsid w:val="00372C90"/>
    <w:rsid w:val="00373283"/>
    <w:rsid w:val="00376166"/>
    <w:rsid w:val="00380581"/>
    <w:rsid w:val="00383D9D"/>
    <w:rsid w:val="003A3528"/>
    <w:rsid w:val="003B1FF7"/>
    <w:rsid w:val="003C2A22"/>
    <w:rsid w:val="003C630F"/>
    <w:rsid w:val="003C78B2"/>
    <w:rsid w:val="003D0DD7"/>
    <w:rsid w:val="003D4C3D"/>
    <w:rsid w:val="003E2F89"/>
    <w:rsid w:val="003E34C3"/>
    <w:rsid w:val="003E56A1"/>
    <w:rsid w:val="003F3E47"/>
    <w:rsid w:val="0040435A"/>
    <w:rsid w:val="004068D5"/>
    <w:rsid w:val="004073D4"/>
    <w:rsid w:val="004106EB"/>
    <w:rsid w:val="00410DFC"/>
    <w:rsid w:val="004140F2"/>
    <w:rsid w:val="0041539C"/>
    <w:rsid w:val="004166F4"/>
    <w:rsid w:val="00425848"/>
    <w:rsid w:val="0042726D"/>
    <w:rsid w:val="00433579"/>
    <w:rsid w:val="004361EE"/>
    <w:rsid w:val="004373AA"/>
    <w:rsid w:val="004402E2"/>
    <w:rsid w:val="00444779"/>
    <w:rsid w:val="00446869"/>
    <w:rsid w:val="0045378F"/>
    <w:rsid w:val="0045667F"/>
    <w:rsid w:val="00456AA3"/>
    <w:rsid w:val="004603A2"/>
    <w:rsid w:val="00461EF4"/>
    <w:rsid w:val="00465492"/>
    <w:rsid w:val="004654C4"/>
    <w:rsid w:val="00474C80"/>
    <w:rsid w:val="004753E6"/>
    <w:rsid w:val="00493EDD"/>
    <w:rsid w:val="0049684A"/>
    <w:rsid w:val="004A36CE"/>
    <w:rsid w:val="004A4B41"/>
    <w:rsid w:val="004A55F7"/>
    <w:rsid w:val="004B06DF"/>
    <w:rsid w:val="004B49A8"/>
    <w:rsid w:val="004B6A05"/>
    <w:rsid w:val="004D3611"/>
    <w:rsid w:val="004F2A7C"/>
    <w:rsid w:val="004F5F8F"/>
    <w:rsid w:val="004F691A"/>
    <w:rsid w:val="004F77A8"/>
    <w:rsid w:val="00502F5E"/>
    <w:rsid w:val="00505AB5"/>
    <w:rsid w:val="00512E24"/>
    <w:rsid w:val="00523715"/>
    <w:rsid w:val="00523838"/>
    <w:rsid w:val="00523A8B"/>
    <w:rsid w:val="005240AE"/>
    <w:rsid w:val="00524A66"/>
    <w:rsid w:val="00532F5D"/>
    <w:rsid w:val="00537365"/>
    <w:rsid w:val="005417FE"/>
    <w:rsid w:val="00541AD2"/>
    <w:rsid w:val="00560406"/>
    <w:rsid w:val="005622B1"/>
    <w:rsid w:val="00567B00"/>
    <w:rsid w:val="00570BBC"/>
    <w:rsid w:val="005717B4"/>
    <w:rsid w:val="005800A7"/>
    <w:rsid w:val="0058604F"/>
    <w:rsid w:val="00592451"/>
    <w:rsid w:val="00594B97"/>
    <w:rsid w:val="005A705F"/>
    <w:rsid w:val="005B36C5"/>
    <w:rsid w:val="005B4305"/>
    <w:rsid w:val="005B7793"/>
    <w:rsid w:val="005C1F42"/>
    <w:rsid w:val="005C20DE"/>
    <w:rsid w:val="005C46BA"/>
    <w:rsid w:val="005C4CA5"/>
    <w:rsid w:val="005C6BB2"/>
    <w:rsid w:val="005D0C60"/>
    <w:rsid w:val="005D2161"/>
    <w:rsid w:val="005D2A2D"/>
    <w:rsid w:val="005D3218"/>
    <w:rsid w:val="005D51B9"/>
    <w:rsid w:val="005D6374"/>
    <w:rsid w:val="005E1EE6"/>
    <w:rsid w:val="005E48F1"/>
    <w:rsid w:val="005F3EFF"/>
    <w:rsid w:val="005F7235"/>
    <w:rsid w:val="006132D4"/>
    <w:rsid w:val="00614DE7"/>
    <w:rsid w:val="00622C2F"/>
    <w:rsid w:val="00626732"/>
    <w:rsid w:val="006320E0"/>
    <w:rsid w:val="0064120B"/>
    <w:rsid w:val="00641DF4"/>
    <w:rsid w:val="00645A38"/>
    <w:rsid w:val="00651706"/>
    <w:rsid w:val="00654788"/>
    <w:rsid w:val="0065538B"/>
    <w:rsid w:val="00657119"/>
    <w:rsid w:val="0066030E"/>
    <w:rsid w:val="00666074"/>
    <w:rsid w:val="00674882"/>
    <w:rsid w:val="0067560F"/>
    <w:rsid w:val="00683188"/>
    <w:rsid w:val="00691A83"/>
    <w:rsid w:val="006A35B6"/>
    <w:rsid w:val="006A5900"/>
    <w:rsid w:val="006B0291"/>
    <w:rsid w:val="006B760F"/>
    <w:rsid w:val="006C041B"/>
    <w:rsid w:val="006D03B4"/>
    <w:rsid w:val="006D3DC7"/>
    <w:rsid w:val="006D5450"/>
    <w:rsid w:val="006E01FE"/>
    <w:rsid w:val="006E2436"/>
    <w:rsid w:val="006E5F6A"/>
    <w:rsid w:val="006F27B7"/>
    <w:rsid w:val="006F466F"/>
    <w:rsid w:val="00704042"/>
    <w:rsid w:val="0070440C"/>
    <w:rsid w:val="007170FD"/>
    <w:rsid w:val="00720C12"/>
    <w:rsid w:val="00725CD1"/>
    <w:rsid w:val="007307EF"/>
    <w:rsid w:val="00736AAA"/>
    <w:rsid w:val="00737902"/>
    <w:rsid w:val="007424D9"/>
    <w:rsid w:val="00746945"/>
    <w:rsid w:val="007476F2"/>
    <w:rsid w:val="0074772E"/>
    <w:rsid w:val="0075041F"/>
    <w:rsid w:val="00752B06"/>
    <w:rsid w:val="00754513"/>
    <w:rsid w:val="00754C92"/>
    <w:rsid w:val="007574C2"/>
    <w:rsid w:val="00760F41"/>
    <w:rsid w:val="0076322C"/>
    <w:rsid w:val="0076464F"/>
    <w:rsid w:val="00767571"/>
    <w:rsid w:val="00767DE6"/>
    <w:rsid w:val="00773E6C"/>
    <w:rsid w:val="00777577"/>
    <w:rsid w:val="0078109C"/>
    <w:rsid w:val="00784A49"/>
    <w:rsid w:val="007855EA"/>
    <w:rsid w:val="00785B3C"/>
    <w:rsid w:val="007975A6"/>
    <w:rsid w:val="0079782B"/>
    <w:rsid w:val="007A0821"/>
    <w:rsid w:val="007A30C0"/>
    <w:rsid w:val="007A3CC6"/>
    <w:rsid w:val="007A7027"/>
    <w:rsid w:val="007B3C8D"/>
    <w:rsid w:val="007B4858"/>
    <w:rsid w:val="007C724B"/>
    <w:rsid w:val="007D4065"/>
    <w:rsid w:val="007E24A9"/>
    <w:rsid w:val="007E37EE"/>
    <w:rsid w:val="007E41A1"/>
    <w:rsid w:val="007F03D0"/>
    <w:rsid w:val="007F135E"/>
    <w:rsid w:val="0080109B"/>
    <w:rsid w:val="00803092"/>
    <w:rsid w:val="0080754C"/>
    <w:rsid w:val="00821CFC"/>
    <w:rsid w:val="008244A7"/>
    <w:rsid w:val="00824507"/>
    <w:rsid w:val="0082745E"/>
    <w:rsid w:val="00834DEE"/>
    <w:rsid w:val="0083584B"/>
    <w:rsid w:val="00842066"/>
    <w:rsid w:val="00850FF6"/>
    <w:rsid w:val="00853624"/>
    <w:rsid w:val="00855178"/>
    <w:rsid w:val="00857E57"/>
    <w:rsid w:val="00862F4A"/>
    <w:rsid w:val="008634FF"/>
    <w:rsid w:val="00864E36"/>
    <w:rsid w:val="0086681B"/>
    <w:rsid w:val="00871CB9"/>
    <w:rsid w:val="00876E0C"/>
    <w:rsid w:val="00876E91"/>
    <w:rsid w:val="008771AD"/>
    <w:rsid w:val="008778BC"/>
    <w:rsid w:val="0088584E"/>
    <w:rsid w:val="00885B8A"/>
    <w:rsid w:val="0088754B"/>
    <w:rsid w:val="008A3D95"/>
    <w:rsid w:val="008B0FED"/>
    <w:rsid w:val="008B3988"/>
    <w:rsid w:val="008B4837"/>
    <w:rsid w:val="008B649E"/>
    <w:rsid w:val="008C27AB"/>
    <w:rsid w:val="008C31BC"/>
    <w:rsid w:val="008C3A5B"/>
    <w:rsid w:val="008D09CA"/>
    <w:rsid w:val="008D496D"/>
    <w:rsid w:val="008D49F5"/>
    <w:rsid w:val="008E0E16"/>
    <w:rsid w:val="008E0EF8"/>
    <w:rsid w:val="008E1F1D"/>
    <w:rsid w:val="008F23ED"/>
    <w:rsid w:val="008F2B91"/>
    <w:rsid w:val="009002F9"/>
    <w:rsid w:val="00906C07"/>
    <w:rsid w:val="00907B82"/>
    <w:rsid w:val="009174DB"/>
    <w:rsid w:val="00926CA5"/>
    <w:rsid w:val="0093074A"/>
    <w:rsid w:val="00931DC4"/>
    <w:rsid w:val="00940906"/>
    <w:rsid w:val="009443FE"/>
    <w:rsid w:val="00945728"/>
    <w:rsid w:val="0094593A"/>
    <w:rsid w:val="00956021"/>
    <w:rsid w:val="00961CB5"/>
    <w:rsid w:val="00962430"/>
    <w:rsid w:val="00966816"/>
    <w:rsid w:val="00966AAD"/>
    <w:rsid w:val="00966BB2"/>
    <w:rsid w:val="0097156B"/>
    <w:rsid w:val="0097575C"/>
    <w:rsid w:val="0097695D"/>
    <w:rsid w:val="0097773D"/>
    <w:rsid w:val="009823B8"/>
    <w:rsid w:val="00984984"/>
    <w:rsid w:val="00984F8D"/>
    <w:rsid w:val="009850FD"/>
    <w:rsid w:val="00990575"/>
    <w:rsid w:val="0099680D"/>
    <w:rsid w:val="009A208F"/>
    <w:rsid w:val="009A558D"/>
    <w:rsid w:val="009C1E2E"/>
    <w:rsid w:val="009D0071"/>
    <w:rsid w:val="009D24D2"/>
    <w:rsid w:val="009E3AF2"/>
    <w:rsid w:val="009F099C"/>
    <w:rsid w:val="009F1B43"/>
    <w:rsid w:val="009F2BEC"/>
    <w:rsid w:val="009F369B"/>
    <w:rsid w:val="009F588C"/>
    <w:rsid w:val="009F7BE9"/>
    <w:rsid w:val="00A07D49"/>
    <w:rsid w:val="00A12B73"/>
    <w:rsid w:val="00A131F0"/>
    <w:rsid w:val="00A1324C"/>
    <w:rsid w:val="00A14618"/>
    <w:rsid w:val="00A1759A"/>
    <w:rsid w:val="00A2122F"/>
    <w:rsid w:val="00A27DFE"/>
    <w:rsid w:val="00A32CA6"/>
    <w:rsid w:val="00A33020"/>
    <w:rsid w:val="00A4563E"/>
    <w:rsid w:val="00A457B9"/>
    <w:rsid w:val="00A47C35"/>
    <w:rsid w:val="00A47DE9"/>
    <w:rsid w:val="00A5664A"/>
    <w:rsid w:val="00A60EA5"/>
    <w:rsid w:val="00A61DB4"/>
    <w:rsid w:val="00A62158"/>
    <w:rsid w:val="00A62E83"/>
    <w:rsid w:val="00A64A96"/>
    <w:rsid w:val="00A66DA1"/>
    <w:rsid w:val="00A672B8"/>
    <w:rsid w:val="00A711A7"/>
    <w:rsid w:val="00A72FF9"/>
    <w:rsid w:val="00A77C47"/>
    <w:rsid w:val="00A77E5C"/>
    <w:rsid w:val="00A91F51"/>
    <w:rsid w:val="00A965C4"/>
    <w:rsid w:val="00AA1923"/>
    <w:rsid w:val="00AA762A"/>
    <w:rsid w:val="00AB0E26"/>
    <w:rsid w:val="00AB2ACD"/>
    <w:rsid w:val="00AB6018"/>
    <w:rsid w:val="00AB705B"/>
    <w:rsid w:val="00AC578B"/>
    <w:rsid w:val="00AD2E0C"/>
    <w:rsid w:val="00AD3646"/>
    <w:rsid w:val="00AD3E19"/>
    <w:rsid w:val="00AE2FB8"/>
    <w:rsid w:val="00AE7BB0"/>
    <w:rsid w:val="00AF3E87"/>
    <w:rsid w:val="00B0001A"/>
    <w:rsid w:val="00B12843"/>
    <w:rsid w:val="00B13064"/>
    <w:rsid w:val="00B34563"/>
    <w:rsid w:val="00B41261"/>
    <w:rsid w:val="00B41D0B"/>
    <w:rsid w:val="00B46500"/>
    <w:rsid w:val="00B50B43"/>
    <w:rsid w:val="00B63309"/>
    <w:rsid w:val="00B63F4D"/>
    <w:rsid w:val="00B708EB"/>
    <w:rsid w:val="00B71986"/>
    <w:rsid w:val="00B84BAF"/>
    <w:rsid w:val="00B8679E"/>
    <w:rsid w:val="00B976D5"/>
    <w:rsid w:val="00BA100D"/>
    <w:rsid w:val="00BA5505"/>
    <w:rsid w:val="00BA5B8F"/>
    <w:rsid w:val="00BA6357"/>
    <w:rsid w:val="00BA73FF"/>
    <w:rsid w:val="00BA79CC"/>
    <w:rsid w:val="00BB08F7"/>
    <w:rsid w:val="00BB5BF9"/>
    <w:rsid w:val="00BC0BCC"/>
    <w:rsid w:val="00BC3291"/>
    <w:rsid w:val="00BC53AC"/>
    <w:rsid w:val="00BC5447"/>
    <w:rsid w:val="00BC581A"/>
    <w:rsid w:val="00BC67D5"/>
    <w:rsid w:val="00BD0FAC"/>
    <w:rsid w:val="00BD134E"/>
    <w:rsid w:val="00BD5D4E"/>
    <w:rsid w:val="00BD7CF5"/>
    <w:rsid w:val="00BE2CC3"/>
    <w:rsid w:val="00BE390A"/>
    <w:rsid w:val="00BE3FD7"/>
    <w:rsid w:val="00BE5583"/>
    <w:rsid w:val="00BE6FEA"/>
    <w:rsid w:val="00BF1123"/>
    <w:rsid w:val="00BF27F0"/>
    <w:rsid w:val="00BF3A73"/>
    <w:rsid w:val="00BF4067"/>
    <w:rsid w:val="00BF46D7"/>
    <w:rsid w:val="00BF595B"/>
    <w:rsid w:val="00C00D86"/>
    <w:rsid w:val="00C0641B"/>
    <w:rsid w:val="00C06823"/>
    <w:rsid w:val="00C06E50"/>
    <w:rsid w:val="00C13207"/>
    <w:rsid w:val="00C221C0"/>
    <w:rsid w:val="00C3169E"/>
    <w:rsid w:val="00C417E4"/>
    <w:rsid w:val="00C43965"/>
    <w:rsid w:val="00C44799"/>
    <w:rsid w:val="00C567B2"/>
    <w:rsid w:val="00C62438"/>
    <w:rsid w:val="00C65535"/>
    <w:rsid w:val="00C65688"/>
    <w:rsid w:val="00C7303B"/>
    <w:rsid w:val="00C81E16"/>
    <w:rsid w:val="00C8410F"/>
    <w:rsid w:val="00C86D53"/>
    <w:rsid w:val="00C9204A"/>
    <w:rsid w:val="00C94DE8"/>
    <w:rsid w:val="00CA2B32"/>
    <w:rsid w:val="00CA4210"/>
    <w:rsid w:val="00CB0751"/>
    <w:rsid w:val="00CB750E"/>
    <w:rsid w:val="00CC1377"/>
    <w:rsid w:val="00CC13C8"/>
    <w:rsid w:val="00CC3203"/>
    <w:rsid w:val="00CC7D8F"/>
    <w:rsid w:val="00CC7EC9"/>
    <w:rsid w:val="00CD437F"/>
    <w:rsid w:val="00CD682E"/>
    <w:rsid w:val="00CE7306"/>
    <w:rsid w:val="00CF042B"/>
    <w:rsid w:val="00D02214"/>
    <w:rsid w:val="00D029AC"/>
    <w:rsid w:val="00D31C36"/>
    <w:rsid w:val="00D41B77"/>
    <w:rsid w:val="00D41C65"/>
    <w:rsid w:val="00D421AA"/>
    <w:rsid w:val="00D51D20"/>
    <w:rsid w:val="00D6000F"/>
    <w:rsid w:val="00D60B5A"/>
    <w:rsid w:val="00D64CC5"/>
    <w:rsid w:val="00D674D7"/>
    <w:rsid w:val="00D70535"/>
    <w:rsid w:val="00D720A2"/>
    <w:rsid w:val="00D72C2C"/>
    <w:rsid w:val="00D77A3B"/>
    <w:rsid w:val="00D86DDF"/>
    <w:rsid w:val="00D916BD"/>
    <w:rsid w:val="00D93201"/>
    <w:rsid w:val="00D94EA2"/>
    <w:rsid w:val="00D9517D"/>
    <w:rsid w:val="00DA2248"/>
    <w:rsid w:val="00DA56C1"/>
    <w:rsid w:val="00DA7C71"/>
    <w:rsid w:val="00DB1A1B"/>
    <w:rsid w:val="00DB4CE6"/>
    <w:rsid w:val="00DB56E5"/>
    <w:rsid w:val="00DB6B92"/>
    <w:rsid w:val="00DB7F6A"/>
    <w:rsid w:val="00DC2954"/>
    <w:rsid w:val="00DC5E08"/>
    <w:rsid w:val="00DC71B5"/>
    <w:rsid w:val="00DD0897"/>
    <w:rsid w:val="00DD4AB8"/>
    <w:rsid w:val="00DD57B6"/>
    <w:rsid w:val="00DF7F6F"/>
    <w:rsid w:val="00E05050"/>
    <w:rsid w:val="00E061D5"/>
    <w:rsid w:val="00E0700D"/>
    <w:rsid w:val="00E10ECE"/>
    <w:rsid w:val="00E21037"/>
    <w:rsid w:val="00E3337F"/>
    <w:rsid w:val="00E37C04"/>
    <w:rsid w:val="00E42054"/>
    <w:rsid w:val="00E4365E"/>
    <w:rsid w:val="00E46124"/>
    <w:rsid w:val="00E46459"/>
    <w:rsid w:val="00E47EA7"/>
    <w:rsid w:val="00E50A34"/>
    <w:rsid w:val="00E5266B"/>
    <w:rsid w:val="00E5269A"/>
    <w:rsid w:val="00E708AA"/>
    <w:rsid w:val="00E748C5"/>
    <w:rsid w:val="00E74FFC"/>
    <w:rsid w:val="00E7525D"/>
    <w:rsid w:val="00E752D2"/>
    <w:rsid w:val="00E75EF3"/>
    <w:rsid w:val="00E9012F"/>
    <w:rsid w:val="00EA0311"/>
    <w:rsid w:val="00EA40E7"/>
    <w:rsid w:val="00EB1A1F"/>
    <w:rsid w:val="00EB1CBE"/>
    <w:rsid w:val="00EC61DA"/>
    <w:rsid w:val="00EE6ACA"/>
    <w:rsid w:val="00EE7CC0"/>
    <w:rsid w:val="00EF7B64"/>
    <w:rsid w:val="00EF7FAE"/>
    <w:rsid w:val="00F04C63"/>
    <w:rsid w:val="00F05BF5"/>
    <w:rsid w:val="00F1024D"/>
    <w:rsid w:val="00F12452"/>
    <w:rsid w:val="00F248BA"/>
    <w:rsid w:val="00F267E1"/>
    <w:rsid w:val="00F26AA1"/>
    <w:rsid w:val="00F32003"/>
    <w:rsid w:val="00F33A24"/>
    <w:rsid w:val="00F34759"/>
    <w:rsid w:val="00F40544"/>
    <w:rsid w:val="00F4107C"/>
    <w:rsid w:val="00F53E6C"/>
    <w:rsid w:val="00F5662B"/>
    <w:rsid w:val="00F5689D"/>
    <w:rsid w:val="00F603C6"/>
    <w:rsid w:val="00F6369B"/>
    <w:rsid w:val="00F71562"/>
    <w:rsid w:val="00F72A17"/>
    <w:rsid w:val="00F86DC2"/>
    <w:rsid w:val="00F94155"/>
    <w:rsid w:val="00F9625F"/>
    <w:rsid w:val="00F96712"/>
    <w:rsid w:val="00FA1F2F"/>
    <w:rsid w:val="00FC0703"/>
    <w:rsid w:val="00FC4E82"/>
    <w:rsid w:val="00FC530E"/>
    <w:rsid w:val="00FD2E66"/>
    <w:rsid w:val="00FD734C"/>
    <w:rsid w:val="00FE4A3A"/>
    <w:rsid w:val="00FF0989"/>
    <w:rsid w:val="00FF5AA5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office@picker-pr.a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file:////Users/ingeborg/Desktop/SLOW_Guetesiegel_Goldgelb_DE.pn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6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8.jpeg"/><Relationship Id="rId4" Type="http://schemas.openxmlformats.org/officeDocument/2006/relationships/image" Target="file:////Users/ingeborg/Desktop/Stiegl_Logo_Wappen_4c.p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6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8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f1bf8-01a5-4e92-9a53-e2a9650dd2fc" xsi:nil="true"/>
    <lcf76f155ced4ddcb4097134ff3c332f xmlns="1fc2a428-0765-4806-8413-d68bc5bfcd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73E3D35D010A489C4F43E9AAF1FF62" ma:contentTypeVersion="13" ma:contentTypeDescription="Ein neues Dokument erstellen." ma:contentTypeScope="" ma:versionID="e44b126de14c1b0588a992a498d3077c">
  <xsd:schema xmlns:xsd="http://www.w3.org/2001/XMLSchema" xmlns:xs="http://www.w3.org/2001/XMLSchema" xmlns:p="http://schemas.microsoft.com/office/2006/metadata/properties" xmlns:ns2="1fc2a428-0765-4806-8413-d68bc5bfcd70" xmlns:ns3="92bf1bf8-01a5-4e92-9a53-e2a9650dd2fc" targetNamespace="http://schemas.microsoft.com/office/2006/metadata/properties" ma:root="true" ma:fieldsID="b95b1c05b66e3dbbf1510c562ec8f9ea" ns2:_="" ns3:_="">
    <xsd:import namespace="1fc2a428-0765-4806-8413-d68bc5bfcd70"/>
    <xsd:import namespace="92bf1bf8-01a5-4e92-9a53-e2a9650dd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a428-0765-4806-8413-d68bc5bfc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c9ec9f8-e211-4c91-8d4d-24daa73eb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1bf8-01a5-4e92-9a53-e2a9650dd2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3735f5-c2b2-4d6e-ac2f-31603b92eda1}" ma:internalName="TaxCatchAll" ma:showField="CatchAllData" ma:web="92bf1bf8-01a5-4e92-9a53-e2a9650dd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94598-DDF2-4506-A9D8-CB6C995A9D64}">
  <ds:schemaRefs>
    <ds:schemaRef ds:uri="http://schemas.microsoft.com/office/2006/metadata/properties"/>
    <ds:schemaRef ds:uri="http://schemas.microsoft.com/office/infopath/2007/PartnerControls"/>
    <ds:schemaRef ds:uri="92bf1bf8-01a5-4e92-9a53-e2a9650dd2fc"/>
    <ds:schemaRef ds:uri="1fc2a428-0765-4806-8413-d68bc5bfcd70"/>
  </ds:schemaRefs>
</ds:datastoreItem>
</file>

<file path=customXml/itemProps2.xml><?xml version="1.0" encoding="utf-8"?>
<ds:datastoreItem xmlns:ds="http://schemas.openxmlformats.org/officeDocument/2006/customXml" ds:itemID="{4CA1A80A-C5C6-4FCB-BFC0-23901CAD2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2a428-0765-4806-8413-d68bc5bfcd70"/>
    <ds:schemaRef ds:uri="92bf1bf8-01a5-4e92-9a53-e2a9650dd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204B32-9BE4-410B-8274-49A64ACEA7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32</cp:revision>
  <cp:lastPrinted>2025-02-13T10:34:00Z</cp:lastPrinted>
  <dcterms:created xsi:type="dcterms:W3CDTF">2025-02-19T07:47:00Z</dcterms:created>
  <dcterms:modified xsi:type="dcterms:W3CDTF">2025-03-10T14:26:00Z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0x0101008473E3D35D010A489C4F43E9AAF1FF62</vt:lpwstr>
  </property>
  <property fmtid="{D5CDD505-2E9C-101B-9397-08002B2CF9AE}" pid="3" name="MediaServiceImageTags">
    <vt:lpwstr/>
  </property>
</Properties>
</file>