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A5FC" w14:textId="77777777" w:rsidR="002E1A43" w:rsidRDefault="002E1A43" w:rsidP="004E2B85">
      <w:pPr>
        <w:tabs>
          <w:tab w:val="left" w:pos="9498"/>
        </w:tabs>
        <w:spacing w:before="161" w:after="161" w:line="480" w:lineRule="exact"/>
        <w:ind w:right="-141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E783324" w14:textId="77777777" w:rsidR="00BE6FCC" w:rsidRDefault="00BE6FCC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6063E405" w14:textId="63C6ABDE" w:rsidR="00A965C4" w:rsidRPr="00A965C4" w:rsidRDefault="00012582" w:rsidP="0057601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Reichraming</w:t>
      </w:r>
      <w:r w:rsidR="007C0F1E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er </w:t>
      </w:r>
      <w:r w:rsidR="0035658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steht hinter</w:t>
      </w:r>
      <w:r w:rsidR="0035658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A81227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erfolgreiche</w:t>
      </w:r>
      <w:r w:rsidR="0035658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r</w:t>
      </w:r>
      <w:r w:rsidR="000E15D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D40E3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Kinder</w:t>
      </w:r>
      <w:r w:rsidR="0035658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snack</w:t>
      </w:r>
      <w:r w:rsidR="00D40E3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-Marke</w:t>
      </w:r>
    </w:p>
    <w:p w14:paraId="62C2584E" w14:textId="764A1C75" w:rsidR="00A965C4" w:rsidRDefault="00FC34E4" w:rsidP="008D7137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1FBD6058" w14:textId="3BACB642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859D6">
        <w:rPr>
          <w:rFonts w:asciiTheme="minorHAnsi" w:hAnsiTheme="minorHAnsi" w:cstheme="minorHAnsi"/>
          <w:b/>
          <w:bCs/>
          <w:sz w:val="28"/>
          <w:szCs w:val="28"/>
        </w:rPr>
        <w:t>Oberösterreicher</w:t>
      </w:r>
      <w:r w:rsidR="0028113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71057">
        <w:rPr>
          <w:rFonts w:asciiTheme="minorHAnsi" w:hAnsiTheme="minorHAnsi" w:cstheme="minorHAnsi"/>
          <w:b/>
          <w:bCs/>
          <w:sz w:val="28"/>
          <w:szCs w:val="28"/>
        </w:rPr>
        <w:t>gelingt</w:t>
      </w:r>
      <w:r w:rsidR="0028113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859D6">
        <w:rPr>
          <w:rFonts w:asciiTheme="minorHAnsi" w:hAnsiTheme="minorHAnsi" w:cstheme="minorHAnsi"/>
          <w:b/>
          <w:bCs/>
          <w:sz w:val="28"/>
          <w:szCs w:val="28"/>
        </w:rPr>
        <w:t xml:space="preserve">mit </w:t>
      </w:r>
      <w:r w:rsidR="00801A8C">
        <w:rPr>
          <w:rFonts w:asciiTheme="minorHAnsi" w:hAnsiTheme="minorHAnsi" w:cstheme="minorHAnsi"/>
          <w:b/>
          <w:bCs/>
          <w:sz w:val="28"/>
          <w:szCs w:val="28"/>
        </w:rPr>
        <w:t>PURE&amp;FUN</w:t>
      </w:r>
      <w:r w:rsidR="00C859D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81134">
        <w:rPr>
          <w:rFonts w:asciiTheme="minorHAnsi" w:hAnsiTheme="minorHAnsi" w:cstheme="minorHAnsi"/>
          <w:b/>
          <w:bCs/>
          <w:sz w:val="28"/>
          <w:szCs w:val="28"/>
        </w:rPr>
        <w:t xml:space="preserve">erfolgreiche </w:t>
      </w:r>
      <w:r w:rsidR="00A71057">
        <w:rPr>
          <w:rFonts w:asciiTheme="minorHAnsi" w:hAnsiTheme="minorHAnsi" w:cstheme="minorHAnsi"/>
          <w:b/>
          <w:bCs/>
          <w:sz w:val="28"/>
          <w:szCs w:val="28"/>
        </w:rPr>
        <w:t xml:space="preserve">Markenpositionierung </w:t>
      </w:r>
      <w:r w:rsidR="00124E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24C3A0D" w14:textId="29D16EA5" w:rsidR="00BD7CF5" w:rsidRDefault="00BD4367" w:rsidP="00BD4367">
      <w:pPr>
        <w:tabs>
          <w:tab w:val="left" w:pos="127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BD436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8C6565">
        <w:rPr>
          <w:rFonts w:asciiTheme="minorHAnsi" w:hAnsiTheme="minorHAnsi" w:cstheme="minorHAnsi"/>
          <w:b/>
          <w:bCs/>
          <w:sz w:val="28"/>
          <w:szCs w:val="28"/>
        </w:rPr>
        <w:t>Vom Gründer</w:t>
      </w:r>
      <w:r w:rsidR="006B6C36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1044C1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6B6C36">
        <w:rPr>
          <w:rFonts w:asciiTheme="minorHAnsi" w:hAnsiTheme="minorHAnsi" w:cstheme="minorHAnsi"/>
          <w:b/>
          <w:bCs/>
          <w:sz w:val="28"/>
          <w:szCs w:val="28"/>
        </w:rPr>
        <w:t>uo</w:t>
      </w:r>
      <w:r w:rsidR="008C6565">
        <w:rPr>
          <w:rFonts w:asciiTheme="minorHAnsi" w:hAnsiTheme="minorHAnsi" w:cstheme="minorHAnsi"/>
          <w:b/>
          <w:bCs/>
          <w:sz w:val="28"/>
          <w:szCs w:val="28"/>
        </w:rPr>
        <w:t xml:space="preserve"> zum </w:t>
      </w:r>
      <w:r w:rsidR="00667CF9">
        <w:rPr>
          <w:rFonts w:asciiTheme="minorHAnsi" w:hAnsiTheme="minorHAnsi" w:cstheme="minorHAnsi"/>
          <w:b/>
          <w:bCs/>
          <w:sz w:val="28"/>
          <w:szCs w:val="28"/>
        </w:rPr>
        <w:t xml:space="preserve">KMU </w:t>
      </w:r>
      <w:r w:rsidR="00933AA6">
        <w:rPr>
          <w:rFonts w:asciiTheme="minorHAnsi" w:hAnsiTheme="minorHAnsi" w:cstheme="minorHAnsi"/>
          <w:b/>
          <w:bCs/>
          <w:sz w:val="28"/>
          <w:szCs w:val="28"/>
        </w:rPr>
        <w:t>mit Listungen in 10 Ländern</w:t>
      </w:r>
      <w:r w:rsidR="00D408D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="009F588C"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0E15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51A7">
        <w:rPr>
          <w:rFonts w:asciiTheme="minorHAnsi" w:hAnsiTheme="minorHAnsi" w:cstheme="minorHAnsi"/>
          <w:b/>
          <w:bCs/>
          <w:sz w:val="28"/>
          <w:szCs w:val="28"/>
        </w:rPr>
        <w:t xml:space="preserve">Erfolgsstory mit </w:t>
      </w:r>
      <w:r w:rsidR="004D453A">
        <w:rPr>
          <w:rFonts w:asciiTheme="minorHAnsi" w:hAnsiTheme="minorHAnsi" w:cstheme="minorHAnsi"/>
          <w:b/>
          <w:bCs/>
          <w:sz w:val="28"/>
          <w:szCs w:val="28"/>
        </w:rPr>
        <w:t>Produkte</w:t>
      </w:r>
      <w:r w:rsidR="00FF51A7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4D453A">
        <w:rPr>
          <w:rFonts w:asciiTheme="minorHAnsi" w:hAnsiTheme="minorHAnsi" w:cstheme="minorHAnsi"/>
          <w:b/>
          <w:bCs/>
          <w:sz w:val="28"/>
          <w:szCs w:val="28"/>
        </w:rPr>
        <w:t>, die Ki</w:t>
      </w:r>
      <w:r w:rsidR="00FF51A7">
        <w:rPr>
          <w:rFonts w:asciiTheme="minorHAnsi" w:hAnsiTheme="minorHAnsi" w:cstheme="minorHAnsi"/>
          <w:b/>
          <w:bCs/>
          <w:sz w:val="28"/>
          <w:szCs w:val="28"/>
        </w:rPr>
        <w:t xml:space="preserve">nder begeistern </w:t>
      </w:r>
      <w:r w:rsidR="004D453A">
        <w:rPr>
          <w:rFonts w:asciiTheme="minorHAnsi" w:hAnsiTheme="minorHAnsi" w:cstheme="minorHAnsi"/>
          <w:b/>
          <w:bCs/>
          <w:sz w:val="28"/>
          <w:szCs w:val="28"/>
        </w:rPr>
        <w:t>und Eltern</w:t>
      </w:r>
      <w:r w:rsidR="00E659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51A7">
        <w:rPr>
          <w:rFonts w:asciiTheme="minorHAnsi" w:hAnsiTheme="minorHAnsi" w:cstheme="minorHAnsi"/>
          <w:b/>
          <w:bCs/>
          <w:sz w:val="28"/>
          <w:szCs w:val="28"/>
        </w:rPr>
        <w:t>gerne kaufen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0968BF5" w14:textId="3B77D813" w:rsidR="00B45256" w:rsidRPr="004D10D4" w:rsidRDefault="009F588C" w:rsidP="00CF6F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A9466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17. Juni</w:t>
      </w:r>
      <w:r w:rsidR="008D70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2026</w:t>
      </w:r>
      <w:r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B84B6B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Wen</w:t>
      </w:r>
      <w:r w:rsidR="00403D04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 </w:t>
      </w:r>
      <w:r w:rsidR="00813C4B" w:rsidRPr="00813C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Kund:innen zu Kinder-Snacks</w:t>
      </w:r>
      <w:r w:rsidR="00813C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greifen</w:t>
      </w:r>
      <w:r w:rsidR="00813C4B" w:rsidRPr="00813C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deren Verpackungen PAW Patrol, Peppa Pig oder andere bekannte TV-Figuren zeigen, </w:t>
      </w:r>
      <w:r w:rsidR="00A70C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handelt e</w:t>
      </w:r>
      <w:r w:rsidR="00D643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</w:t>
      </w:r>
      <w:r w:rsidR="00A70C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sich dabei höchstwahrscheinlich um ein Produkt von</w:t>
      </w:r>
      <w:r w:rsidR="00813C4B" w:rsidRPr="00813C4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PURE&amp;FUN</w:t>
      </w:r>
      <w:r w:rsidR="00B4525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6F2A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Hinter der Marke steht das </w:t>
      </w:r>
      <w:r w:rsidR="005727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österreichische </w:t>
      </w:r>
      <w:r w:rsidR="006F2A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Unternehmen Healthy Kids, das </w:t>
      </w:r>
      <w:r w:rsidR="004444D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2020 vom Oberösterreicher Reinhold Hinterplattner und vom Salzburger Christian Eibl gegründet</w:t>
      </w:r>
      <w:r w:rsidR="006F2A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wurde. In den vergangenen </w:t>
      </w:r>
      <w:r w:rsidR="00BE649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fünf</w:t>
      </w:r>
      <w:r w:rsidR="00A60BE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Jahren</w:t>
      </w:r>
      <w:r w:rsidR="00B4525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F2A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hat es sich </w:t>
      </w:r>
      <w:r w:rsidR="0085183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vom kleinen</w:t>
      </w:r>
      <w:r w:rsidR="00745B0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A1C8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Snackanbieter</w:t>
      </w:r>
      <w:r w:rsidR="00745B0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A1C8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zur</w:t>
      </w:r>
      <w:r w:rsidR="00B4525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erfolgreichen</w:t>
      </w:r>
      <w:r w:rsidR="004A1C8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bookmarkStart w:id="1" w:name="_Hlk215728238"/>
      <w:r w:rsidR="004A1C8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Food- &amp; Beverage-Marke </w:t>
      </w:r>
      <w:bookmarkEnd w:id="1"/>
      <w:r w:rsidR="00745B06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für Kinder </w:t>
      </w:r>
      <w:r w:rsidR="004A1C8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entwickelt</w:t>
      </w:r>
      <w:r w:rsidR="00DC282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7040C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</w:t>
      </w:r>
      <w:r w:rsidR="00DF1B7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as Geheimnis </w:t>
      </w:r>
      <w:r w:rsidR="007040C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des Erfolgs</w:t>
      </w:r>
      <w:r w:rsidR="00B76BC2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mit</w:t>
      </w:r>
      <w:r w:rsidR="00DF1B7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den</w:t>
      </w:r>
      <w:r w:rsidR="00B76BC2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(ober)österreichischen Wurzeln</w:t>
      </w:r>
      <w:r w:rsidR="004F7DF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7040CC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86C18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Snacks</w:t>
      </w:r>
      <w:r w:rsidR="00735E6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Getränke</w:t>
      </w:r>
      <w:r w:rsidR="00586C18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5B43FE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die </w:t>
      </w:r>
      <w:r w:rsidR="002A22A8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Kleinkinder</w:t>
      </w:r>
      <w:r w:rsidR="00B957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</w:t>
      </w:r>
      <w:r w:rsidR="002A22A8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839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schmecken </w:t>
      </w:r>
      <w:r w:rsidR="007F26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und</w:t>
      </w:r>
      <w:r w:rsidR="00380440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E01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gleichzeitig </w:t>
      </w:r>
      <w:r w:rsidR="00586C18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den </w:t>
      </w:r>
      <w:r w:rsidR="0008395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Ernährungsa</w:t>
      </w:r>
      <w:r w:rsidR="00586C18" w:rsidRPr="004D10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nsprüchen der Eltern </w:t>
      </w:r>
      <w:r w:rsidR="002715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standhalten. </w:t>
      </w:r>
    </w:p>
    <w:p w14:paraId="6A150686" w14:textId="77777777" w:rsidR="00695368" w:rsidRDefault="00695368" w:rsidP="00CF6F9A">
      <w:pPr>
        <w:spacing w:after="100"/>
        <w:jc w:val="both"/>
        <w:rPr>
          <w:rFonts w:ascii="Calibri" w:hAnsi="Calibri" w:cs="Calibri"/>
          <w:sz w:val="22"/>
          <w:szCs w:val="22"/>
        </w:rPr>
      </w:pPr>
    </w:p>
    <w:p w14:paraId="2DB35359" w14:textId="3C712613" w:rsidR="001C2672" w:rsidRDefault="00D16220" w:rsidP="00C826A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D16220">
        <w:rPr>
          <w:rFonts w:ascii="Calibri" w:hAnsi="Calibri" w:cs="Calibri"/>
          <w:sz w:val="22"/>
          <w:szCs w:val="22"/>
        </w:rPr>
        <w:t xml:space="preserve">er Weg in die Lebensmittelbranche war für Reinhold Hinterplattner ebenso wenig vorgezeichnet wie der Schritt in die Unternehmerschaft. Der gebürtige Oberösterreicher, der </w:t>
      </w:r>
      <w:r w:rsidR="00DA1486">
        <w:rPr>
          <w:rFonts w:ascii="Calibri" w:hAnsi="Calibri" w:cs="Calibri"/>
          <w:sz w:val="22"/>
          <w:szCs w:val="22"/>
        </w:rPr>
        <w:t xml:space="preserve">gemeinsam mit Christian Eibl </w:t>
      </w:r>
      <w:r w:rsidR="004C00FE">
        <w:rPr>
          <w:rFonts w:ascii="Calibri" w:hAnsi="Calibri" w:cs="Calibri"/>
          <w:sz w:val="22"/>
          <w:szCs w:val="22"/>
        </w:rPr>
        <w:t>hinter PURE&amp;FUN steht</w:t>
      </w:r>
      <w:r w:rsidRPr="00D16220">
        <w:rPr>
          <w:rFonts w:ascii="Calibri" w:hAnsi="Calibri" w:cs="Calibri"/>
          <w:sz w:val="22"/>
          <w:szCs w:val="22"/>
        </w:rPr>
        <w:t xml:space="preserve">, hatte als Jugendlicher zunächst ganz andere Pläne: „Dass ich einmal mein Geld mit Quetschies, Hafer-Riegeln und </w:t>
      </w:r>
      <w:r w:rsidR="00A61A76">
        <w:rPr>
          <w:rFonts w:ascii="Calibri" w:hAnsi="Calibri" w:cs="Calibri"/>
          <w:sz w:val="22"/>
          <w:szCs w:val="22"/>
        </w:rPr>
        <w:t>Getränken</w:t>
      </w:r>
      <w:r w:rsidRPr="00D16220">
        <w:rPr>
          <w:rFonts w:ascii="Calibri" w:hAnsi="Calibri" w:cs="Calibri"/>
          <w:sz w:val="22"/>
          <w:szCs w:val="22"/>
        </w:rPr>
        <w:t xml:space="preserve"> für Kinder verdienen würde, hätte ich mir als 17-Jähriger nicht gedacht“, erzählt Hinterplattner. Nach </w:t>
      </w:r>
      <w:r w:rsidR="00211312">
        <w:rPr>
          <w:rFonts w:ascii="Calibri" w:hAnsi="Calibri" w:cs="Calibri"/>
          <w:sz w:val="22"/>
          <w:szCs w:val="22"/>
        </w:rPr>
        <w:t>abgeschlossenen Studien im Bereich Sportmanagement sowie Recht und Wirtschaft, startet</w:t>
      </w:r>
      <w:r w:rsidR="000171AB">
        <w:rPr>
          <w:rFonts w:ascii="Calibri" w:hAnsi="Calibri" w:cs="Calibri"/>
          <w:sz w:val="22"/>
          <w:szCs w:val="22"/>
        </w:rPr>
        <w:t>e</w:t>
      </w:r>
      <w:r w:rsidR="00211312">
        <w:rPr>
          <w:rFonts w:ascii="Calibri" w:hAnsi="Calibri" w:cs="Calibri"/>
          <w:sz w:val="22"/>
          <w:szCs w:val="22"/>
        </w:rPr>
        <w:t xml:space="preserve"> er seine </w:t>
      </w:r>
      <w:r w:rsidRPr="00D16220">
        <w:rPr>
          <w:rFonts w:ascii="Calibri" w:hAnsi="Calibri" w:cs="Calibri"/>
          <w:sz w:val="22"/>
          <w:szCs w:val="22"/>
        </w:rPr>
        <w:t xml:space="preserve">Karriere in der Sportartikelbranche. 2011 wechselte Hinterplattner </w:t>
      </w:r>
      <w:r w:rsidR="00404916">
        <w:rPr>
          <w:rFonts w:ascii="Calibri" w:hAnsi="Calibri" w:cs="Calibri"/>
          <w:sz w:val="22"/>
          <w:szCs w:val="22"/>
        </w:rPr>
        <w:t xml:space="preserve">in die Lebensmittelbranche </w:t>
      </w:r>
      <w:r w:rsidRPr="00D16220">
        <w:rPr>
          <w:rFonts w:ascii="Calibri" w:hAnsi="Calibri" w:cs="Calibri"/>
          <w:sz w:val="22"/>
          <w:szCs w:val="22"/>
        </w:rPr>
        <w:t>und entdeckt</w:t>
      </w:r>
      <w:r w:rsidR="00404916">
        <w:rPr>
          <w:rFonts w:ascii="Calibri" w:hAnsi="Calibri" w:cs="Calibri"/>
          <w:sz w:val="22"/>
          <w:szCs w:val="22"/>
        </w:rPr>
        <w:t>e bei TEEKANNE</w:t>
      </w:r>
      <w:r w:rsidRPr="00D16220">
        <w:rPr>
          <w:rFonts w:ascii="Calibri" w:hAnsi="Calibri" w:cs="Calibri"/>
          <w:sz w:val="22"/>
          <w:szCs w:val="22"/>
        </w:rPr>
        <w:t xml:space="preserve"> </w:t>
      </w:r>
      <w:r w:rsidR="00404916">
        <w:rPr>
          <w:rFonts w:ascii="Calibri" w:hAnsi="Calibri" w:cs="Calibri"/>
          <w:sz w:val="22"/>
          <w:szCs w:val="22"/>
        </w:rPr>
        <w:t>in Salzburg</w:t>
      </w:r>
      <w:r w:rsidRPr="00D16220">
        <w:rPr>
          <w:rFonts w:ascii="Calibri" w:hAnsi="Calibri" w:cs="Calibri"/>
          <w:sz w:val="22"/>
          <w:szCs w:val="22"/>
        </w:rPr>
        <w:t xml:space="preserve"> sein Interesse an der Entwicklung</w:t>
      </w:r>
      <w:r w:rsidR="00CC4EE3">
        <w:rPr>
          <w:rFonts w:ascii="Calibri" w:hAnsi="Calibri" w:cs="Calibri"/>
          <w:sz w:val="22"/>
          <w:szCs w:val="22"/>
        </w:rPr>
        <w:t xml:space="preserve"> </w:t>
      </w:r>
      <w:r w:rsidRPr="00D16220">
        <w:rPr>
          <w:rFonts w:ascii="Calibri" w:hAnsi="Calibri" w:cs="Calibri"/>
          <w:sz w:val="22"/>
          <w:szCs w:val="22"/>
        </w:rPr>
        <w:t xml:space="preserve">und Vermarktung von Lebensmitteln. </w:t>
      </w:r>
      <w:r w:rsidR="00835825">
        <w:rPr>
          <w:rFonts w:ascii="Calibri" w:hAnsi="Calibri" w:cs="Calibri"/>
          <w:sz w:val="22"/>
          <w:szCs w:val="22"/>
        </w:rPr>
        <w:t xml:space="preserve">Anfang </w:t>
      </w:r>
      <w:r w:rsidR="00E8642B">
        <w:rPr>
          <w:rFonts w:ascii="Calibri" w:hAnsi="Calibri" w:cs="Calibri"/>
          <w:sz w:val="22"/>
          <w:szCs w:val="22"/>
        </w:rPr>
        <w:t xml:space="preserve">2020 folgte – gemeinsam mit Christian Eibl </w:t>
      </w:r>
      <w:r w:rsidR="00835825">
        <w:rPr>
          <w:rFonts w:ascii="Calibri" w:hAnsi="Calibri" w:cs="Calibri"/>
          <w:sz w:val="22"/>
          <w:szCs w:val="22"/>
        </w:rPr>
        <w:t xml:space="preserve">– die Gründung der Healthy Kids GmbH. </w:t>
      </w:r>
      <w:r w:rsidR="00E8642B">
        <w:rPr>
          <w:rFonts w:ascii="Calibri" w:hAnsi="Calibri" w:cs="Calibri"/>
          <w:sz w:val="22"/>
          <w:szCs w:val="22"/>
        </w:rPr>
        <w:t xml:space="preserve"> </w:t>
      </w:r>
      <w:r w:rsidR="009374E0">
        <w:rPr>
          <w:rFonts w:ascii="Calibri" w:hAnsi="Calibri" w:cs="Calibri"/>
          <w:sz w:val="22"/>
          <w:szCs w:val="22"/>
        </w:rPr>
        <w:t>Kurz darauf</w:t>
      </w:r>
      <w:r w:rsidRPr="00D16220">
        <w:rPr>
          <w:rFonts w:ascii="Calibri" w:hAnsi="Calibri" w:cs="Calibri"/>
          <w:sz w:val="22"/>
          <w:szCs w:val="22"/>
        </w:rPr>
        <w:t xml:space="preserve"> kam der erste Lockdown</w:t>
      </w:r>
      <w:r w:rsidR="00F57168">
        <w:rPr>
          <w:rFonts w:ascii="Calibri" w:hAnsi="Calibri" w:cs="Calibri"/>
          <w:sz w:val="22"/>
          <w:szCs w:val="22"/>
        </w:rPr>
        <w:t xml:space="preserve">. Neben </w:t>
      </w:r>
      <w:r w:rsidRPr="00D16220">
        <w:rPr>
          <w:rFonts w:ascii="Calibri" w:hAnsi="Calibri" w:cs="Calibri"/>
          <w:sz w:val="22"/>
          <w:szCs w:val="22"/>
        </w:rPr>
        <w:t xml:space="preserve">dem Aufbau </w:t>
      </w:r>
      <w:r w:rsidR="00F57168">
        <w:rPr>
          <w:rFonts w:ascii="Calibri" w:hAnsi="Calibri" w:cs="Calibri"/>
          <w:sz w:val="22"/>
          <w:szCs w:val="22"/>
        </w:rPr>
        <w:t>des Startups</w:t>
      </w:r>
      <w:r w:rsidRPr="00D16220">
        <w:rPr>
          <w:rFonts w:ascii="Calibri" w:hAnsi="Calibri" w:cs="Calibri"/>
          <w:sz w:val="22"/>
          <w:szCs w:val="22"/>
        </w:rPr>
        <w:t xml:space="preserve"> musste auch Homeschooling mit den eigenen Kindern organisiert werden. „Auch wenn der </w:t>
      </w:r>
      <w:r w:rsidR="001C2159">
        <w:rPr>
          <w:rFonts w:ascii="Calibri" w:hAnsi="Calibri" w:cs="Calibri"/>
          <w:sz w:val="22"/>
          <w:szCs w:val="22"/>
        </w:rPr>
        <w:t>Start</w:t>
      </w:r>
      <w:r w:rsidRPr="00D16220">
        <w:rPr>
          <w:rFonts w:ascii="Calibri" w:hAnsi="Calibri" w:cs="Calibri"/>
          <w:sz w:val="22"/>
          <w:szCs w:val="22"/>
        </w:rPr>
        <w:t xml:space="preserve"> anders lief als geplant und </w:t>
      </w:r>
      <w:r w:rsidR="00145ECC">
        <w:rPr>
          <w:rFonts w:ascii="Calibri" w:hAnsi="Calibri" w:cs="Calibri"/>
          <w:sz w:val="22"/>
          <w:szCs w:val="22"/>
        </w:rPr>
        <w:t>die Anfangszeit durchaus</w:t>
      </w:r>
      <w:r w:rsidRPr="00D16220">
        <w:rPr>
          <w:rFonts w:ascii="Calibri" w:hAnsi="Calibri" w:cs="Calibri"/>
          <w:sz w:val="22"/>
          <w:szCs w:val="22"/>
        </w:rPr>
        <w:t xml:space="preserve"> fordernd war, sind wir heute umso stolzer darauf, wie sich das Unternehmen in den vergangenen Jahren entwickelt hat“, beton</w:t>
      </w:r>
      <w:r w:rsidR="00BF35B4">
        <w:rPr>
          <w:rFonts w:ascii="Calibri" w:hAnsi="Calibri" w:cs="Calibri"/>
          <w:sz w:val="22"/>
          <w:szCs w:val="22"/>
        </w:rPr>
        <w:t>t Hinterplattner</w:t>
      </w:r>
      <w:r w:rsidRPr="00D16220">
        <w:rPr>
          <w:rFonts w:ascii="Calibri" w:hAnsi="Calibri" w:cs="Calibri"/>
          <w:sz w:val="22"/>
          <w:szCs w:val="22"/>
        </w:rPr>
        <w:t>.</w:t>
      </w:r>
    </w:p>
    <w:p w14:paraId="34D49BF3" w14:textId="77777777" w:rsidR="00D16220" w:rsidRDefault="00D16220" w:rsidP="00C826AE">
      <w:pPr>
        <w:jc w:val="both"/>
        <w:rPr>
          <w:rFonts w:ascii="Calibri" w:hAnsi="Calibri" w:cs="Calibri"/>
          <w:sz w:val="22"/>
          <w:szCs w:val="22"/>
        </w:rPr>
      </w:pPr>
    </w:p>
    <w:p w14:paraId="2A744B5E" w14:textId="697D8925" w:rsidR="00B74BB0" w:rsidRPr="00B74BB0" w:rsidRDefault="00B74BB0" w:rsidP="00C03F76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4BB0">
        <w:rPr>
          <w:rFonts w:asciiTheme="minorHAnsi" w:hAnsiTheme="minorHAnsi" w:cstheme="minorHAnsi"/>
          <w:b/>
          <w:bCs/>
          <w:sz w:val="22"/>
          <w:szCs w:val="22"/>
        </w:rPr>
        <w:t xml:space="preserve">Marktlücke gefunden </w:t>
      </w:r>
      <w:r w:rsidR="000A1038">
        <w:rPr>
          <w:rFonts w:asciiTheme="minorHAnsi" w:hAnsiTheme="minorHAnsi" w:cstheme="minorHAnsi"/>
          <w:b/>
          <w:bCs/>
          <w:sz w:val="22"/>
          <w:szCs w:val="22"/>
        </w:rPr>
        <w:t xml:space="preserve">&amp; </w:t>
      </w:r>
      <w:r w:rsidR="00280E31">
        <w:rPr>
          <w:rFonts w:asciiTheme="minorHAnsi" w:hAnsiTheme="minorHAnsi" w:cstheme="minorHAnsi"/>
          <w:b/>
          <w:bCs/>
          <w:sz w:val="22"/>
          <w:szCs w:val="22"/>
        </w:rPr>
        <w:t xml:space="preserve">Erfolg generiert </w:t>
      </w:r>
    </w:p>
    <w:p w14:paraId="407A2529" w14:textId="77777777" w:rsidR="00B74BB0" w:rsidRDefault="00B74BB0" w:rsidP="00C03F76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0C40016" w14:textId="35069D8D" w:rsidR="00A75474" w:rsidRDefault="00C969E8" w:rsidP="00CF6F9A">
      <w:pPr>
        <w:jc w:val="both"/>
        <w:rPr>
          <w:rFonts w:asciiTheme="minorHAnsi" w:hAnsiTheme="minorHAnsi" w:cstheme="minorHAnsi"/>
          <w:sz w:val="22"/>
          <w:szCs w:val="22"/>
        </w:rPr>
      </w:pPr>
      <w:r w:rsidRPr="00C969E8">
        <w:rPr>
          <w:rFonts w:asciiTheme="minorHAnsi" w:hAnsiTheme="minorHAnsi" w:cstheme="minorHAnsi"/>
          <w:sz w:val="22"/>
          <w:szCs w:val="22"/>
        </w:rPr>
        <w:t>Mit dem Anspruch, Kindern und Eltern mit ihren Produkten gerecht zu werden</w:t>
      </w:r>
      <w:r w:rsidR="001C2159">
        <w:rPr>
          <w:rFonts w:asciiTheme="minorHAnsi" w:hAnsiTheme="minorHAnsi" w:cstheme="minorHAnsi"/>
          <w:sz w:val="22"/>
          <w:szCs w:val="22"/>
        </w:rPr>
        <w:t xml:space="preserve">, </w:t>
      </w:r>
      <w:r w:rsidR="005D425A">
        <w:rPr>
          <w:rFonts w:asciiTheme="minorHAnsi" w:hAnsiTheme="minorHAnsi" w:cstheme="minorHAnsi"/>
          <w:sz w:val="22"/>
          <w:szCs w:val="22"/>
        </w:rPr>
        <w:t xml:space="preserve">haben </w:t>
      </w:r>
      <w:r w:rsidR="00A75474">
        <w:rPr>
          <w:rFonts w:asciiTheme="minorHAnsi" w:hAnsiTheme="minorHAnsi" w:cstheme="minorHAnsi"/>
          <w:sz w:val="22"/>
          <w:szCs w:val="22"/>
        </w:rPr>
        <w:t xml:space="preserve">Hinterplattner und Eibl </w:t>
      </w:r>
      <w:r w:rsidRPr="00C969E8">
        <w:rPr>
          <w:rFonts w:asciiTheme="minorHAnsi" w:hAnsiTheme="minorHAnsi" w:cstheme="minorHAnsi"/>
          <w:sz w:val="22"/>
          <w:szCs w:val="22"/>
        </w:rPr>
        <w:t>eine Marktlücke gefunden. Aktuell umfasst das PURE&amp;FUN-Sortiment 65 Produkte, die von beliebten Kinderfiguren wie PAW Patrol, Micky Maus, Die Eiskönigin, Peppa Pig oder Arielle angeführt werden. Seit</w:t>
      </w:r>
    </w:p>
    <w:p w14:paraId="3FFF757F" w14:textId="77777777" w:rsidR="00A75474" w:rsidRDefault="00A75474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B3D2EA" w14:textId="77777777" w:rsidR="00A75474" w:rsidRDefault="00A75474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BB0BB" w14:textId="77777777" w:rsidR="00A75474" w:rsidRDefault="00A75474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6FD56" w14:textId="77777777" w:rsidR="00A75474" w:rsidRDefault="00A75474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35803" w14:textId="77777777" w:rsidR="005E0657" w:rsidRDefault="005E0657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971D66" w14:textId="77777777" w:rsidR="005E0657" w:rsidRDefault="005E0657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20DD48" w14:textId="77777777" w:rsidR="005E0657" w:rsidRDefault="005E0657" w:rsidP="00CF6F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BE1F92" w14:textId="0D4F9C03" w:rsidR="00C03F76" w:rsidRDefault="00C969E8" w:rsidP="00CF6F9A">
      <w:pPr>
        <w:jc w:val="both"/>
        <w:rPr>
          <w:rFonts w:asciiTheme="minorHAnsi" w:hAnsiTheme="minorHAnsi" w:cstheme="minorHAnsi"/>
          <w:sz w:val="22"/>
          <w:szCs w:val="22"/>
        </w:rPr>
      </w:pPr>
      <w:r w:rsidRPr="00C969E8">
        <w:rPr>
          <w:rFonts w:asciiTheme="minorHAnsi" w:hAnsiTheme="minorHAnsi" w:cstheme="minorHAnsi"/>
          <w:sz w:val="22"/>
          <w:szCs w:val="22"/>
        </w:rPr>
        <w:t>Beginn an zum Sortiment gehören Hafer-Riegel, Knabbergebäck und Fruchtpürees, sogenannte Quetschies.</w:t>
      </w:r>
      <w:r w:rsidR="00144CD2">
        <w:rPr>
          <w:rFonts w:asciiTheme="minorHAnsi" w:hAnsiTheme="minorHAnsi" w:cstheme="minorHAnsi"/>
          <w:sz w:val="22"/>
          <w:szCs w:val="22"/>
        </w:rPr>
        <w:t xml:space="preserve"> </w:t>
      </w:r>
      <w:r w:rsidR="009703B9">
        <w:rPr>
          <w:rFonts w:asciiTheme="minorHAnsi" w:hAnsiTheme="minorHAnsi" w:cstheme="minorHAnsi"/>
          <w:sz w:val="22"/>
          <w:szCs w:val="22"/>
        </w:rPr>
        <w:t>Die</w:t>
      </w:r>
      <w:r w:rsidR="009703B9" w:rsidRPr="009703B9">
        <w:rPr>
          <w:rFonts w:asciiTheme="minorHAnsi" w:hAnsiTheme="minorHAnsi" w:cstheme="minorHAnsi"/>
          <w:sz w:val="22"/>
          <w:szCs w:val="22"/>
        </w:rPr>
        <w:t xml:space="preserve"> Rezepturen aller Produkte basieren auf natürlichen Zutaten aus biologischem Anbau und kommen ohne Zuckerzusatz sowie künstliche</w:t>
      </w:r>
      <w:r w:rsidR="00A75474">
        <w:rPr>
          <w:rFonts w:asciiTheme="minorHAnsi" w:hAnsiTheme="minorHAnsi" w:cstheme="minorHAnsi"/>
          <w:sz w:val="22"/>
          <w:szCs w:val="22"/>
        </w:rPr>
        <w:t>n</w:t>
      </w:r>
      <w:r w:rsidR="009703B9" w:rsidRPr="009703B9">
        <w:rPr>
          <w:rFonts w:asciiTheme="minorHAnsi" w:hAnsiTheme="minorHAnsi" w:cstheme="minorHAnsi"/>
          <w:sz w:val="22"/>
          <w:szCs w:val="22"/>
        </w:rPr>
        <w:t xml:space="preserve"> Inhaltsstoffe aus. </w:t>
      </w:r>
      <w:r w:rsidR="00C03F76">
        <w:rPr>
          <w:rFonts w:asciiTheme="minorHAnsi" w:hAnsiTheme="minorHAnsi" w:cstheme="minorHAnsi"/>
          <w:sz w:val="22"/>
          <w:szCs w:val="22"/>
        </w:rPr>
        <w:t xml:space="preserve">Mittlerweile ist PURE&amp;FUN über den klassischen Snack- und Kleinkinderbereich hinausgewachsen. </w:t>
      </w:r>
      <w:r w:rsidR="007C01F8">
        <w:rPr>
          <w:rFonts w:asciiTheme="minorHAnsi" w:hAnsiTheme="minorHAnsi" w:cstheme="minorHAnsi"/>
          <w:sz w:val="22"/>
          <w:szCs w:val="22"/>
        </w:rPr>
        <w:t xml:space="preserve">Jüngstes Mitglied </w:t>
      </w:r>
      <w:r w:rsidR="009D2BE6">
        <w:rPr>
          <w:rFonts w:asciiTheme="minorHAnsi" w:hAnsiTheme="minorHAnsi" w:cstheme="minorHAnsi"/>
          <w:sz w:val="22"/>
          <w:szCs w:val="22"/>
        </w:rPr>
        <w:t>der</w:t>
      </w:r>
      <w:r w:rsidR="007C01F8">
        <w:rPr>
          <w:rFonts w:asciiTheme="minorHAnsi" w:hAnsiTheme="minorHAnsi" w:cstheme="minorHAnsi"/>
          <w:sz w:val="22"/>
          <w:szCs w:val="22"/>
        </w:rPr>
        <w:t xml:space="preserve"> Family: </w:t>
      </w:r>
      <w:r w:rsidR="000474F7" w:rsidRPr="000474F7">
        <w:rPr>
          <w:rFonts w:asciiTheme="minorHAnsi" w:hAnsiTheme="minorHAnsi" w:cstheme="minorHAnsi"/>
          <w:sz w:val="22"/>
          <w:szCs w:val="22"/>
        </w:rPr>
        <w:t>eine Bio Helden Cola</w:t>
      </w:r>
      <w:r w:rsidR="0084615F" w:rsidRPr="003F3B1B">
        <w:rPr>
          <w:rFonts w:asciiTheme="minorHAnsi" w:hAnsiTheme="minorHAnsi" w:cstheme="minorHAnsi"/>
          <w:sz w:val="22"/>
          <w:szCs w:val="22"/>
        </w:rPr>
        <w:t>, d</w:t>
      </w:r>
      <w:r w:rsidR="000474F7">
        <w:rPr>
          <w:rFonts w:asciiTheme="minorHAnsi" w:hAnsiTheme="minorHAnsi" w:cstheme="minorHAnsi"/>
          <w:sz w:val="22"/>
          <w:szCs w:val="22"/>
        </w:rPr>
        <w:t>ie</w:t>
      </w:r>
      <w:r w:rsidR="0084615F" w:rsidRPr="003F3B1B">
        <w:rPr>
          <w:rFonts w:asciiTheme="minorHAnsi" w:hAnsiTheme="minorHAnsi" w:cstheme="minorHAnsi"/>
          <w:sz w:val="22"/>
          <w:szCs w:val="22"/>
        </w:rPr>
        <w:t xml:space="preserve"> </w:t>
      </w:r>
      <w:r w:rsidR="0084615F">
        <w:rPr>
          <w:rFonts w:asciiTheme="minorHAnsi" w:hAnsiTheme="minorHAnsi" w:cstheme="minorHAnsi"/>
          <w:sz w:val="22"/>
          <w:szCs w:val="22"/>
        </w:rPr>
        <w:t xml:space="preserve">Kindern schmeckt, </w:t>
      </w:r>
      <w:r w:rsidR="007C01F8">
        <w:rPr>
          <w:rFonts w:asciiTheme="minorHAnsi" w:hAnsiTheme="minorHAnsi" w:cstheme="minorHAnsi"/>
          <w:sz w:val="22"/>
          <w:szCs w:val="22"/>
        </w:rPr>
        <w:t xml:space="preserve">aber </w:t>
      </w:r>
      <w:r w:rsidR="00126F72">
        <w:rPr>
          <w:rFonts w:asciiTheme="minorHAnsi" w:hAnsiTheme="minorHAnsi" w:cstheme="minorHAnsi"/>
          <w:sz w:val="22"/>
          <w:szCs w:val="22"/>
        </w:rPr>
        <w:t>kein</w:t>
      </w:r>
      <w:r w:rsidR="007C01F8" w:rsidRPr="000E0274">
        <w:rPr>
          <w:rFonts w:asciiTheme="minorHAnsi" w:hAnsiTheme="minorHAnsi" w:cstheme="minorHAnsi"/>
          <w:sz w:val="22"/>
          <w:szCs w:val="22"/>
        </w:rPr>
        <w:t xml:space="preserve"> Koffein, </w:t>
      </w:r>
      <w:r w:rsidR="00126F72">
        <w:rPr>
          <w:rFonts w:asciiTheme="minorHAnsi" w:hAnsiTheme="minorHAnsi" w:cstheme="minorHAnsi"/>
          <w:sz w:val="22"/>
          <w:szCs w:val="22"/>
        </w:rPr>
        <w:t xml:space="preserve">keinen </w:t>
      </w:r>
      <w:r w:rsidR="007C01F8" w:rsidRPr="000E0274">
        <w:rPr>
          <w:rFonts w:asciiTheme="minorHAnsi" w:hAnsiTheme="minorHAnsi" w:cstheme="minorHAnsi"/>
          <w:sz w:val="22"/>
          <w:szCs w:val="22"/>
        </w:rPr>
        <w:t xml:space="preserve">Zuckerzusatz und </w:t>
      </w:r>
      <w:r w:rsidR="00126F72">
        <w:rPr>
          <w:rFonts w:asciiTheme="minorHAnsi" w:hAnsiTheme="minorHAnsi" w:cstheme="minorHAnsi"/>
          <w:sz w:val="22"/>
          <w:szCs w:val="22"/>
        </w:rPr>
        <w:t xml:space="preserve">keine </w:t>
      </w:r>
      <w:r w:rsidR="007C01F8" w:rsidRPr="000E0274">
        <w:rPr>
          <w:rFonts w:asciiTheme="minorHAnsi" w:hAnsiTheme="minorHAnsi" w:cstheme="minorHAnsi"/>
          <w:sz w:val="22"/>
          <w:szCs w:val="22"/>
        </w:rPr>
        <w:t xml:space="preserve">künstliche Zusätze </w:t>
      </w:r>
      <w:r w:rsidR="00126F72">
        <w:rPr>
          <w:rFonts w:asciiTheme="minorHAnsi" w:hAnsiTheme="minorHAnsi" w:cstheme="minorHAnsi"/>
          <w:sz w:val="22"/>
          <w:szCs w:val="22"/>
        </w:rPr>
        <w:t>enthält</w:t>
      </w:r>
      <w:r w:rsidR="00C76FD7">
        <w:rPr>
          <w:rFonts w:asciiTheme="minorHAnsi" w:hAnsiTheme="minorHAnsi" w:cstheme="minorHAnsi"/>
          <w:sz w:val="22"/>
          <w:szCs w:val="22"/>
        </w:rPr>
        <w:t xml:space="preserve">. </w:t>
      </w:r>
      <w:r w:rsidR="00126F72">
        <w:rPr>
          <w:rFonts w:asciiTheme="minorHAnsi" w:hAnsiTheme="minorHAnsi" w:cstheme="minorHAnsi"/>
          <w:sz w:val="22"/>
          <w:szCs w:val="22"/>
        </w:rPr>
        <w:t>Seit kurzem ist die</w:t>
      </w:r>
      <w:r w:rsidR="00C03F76">
        <w:rPr>
          <w:rFonts w:asciiTheme="minorHAnsi" w:hAnsiTheme="minorHAnsi" w:cstheme="minorHAnsi"/>
          <w:sz w:val="22"/>
          <w:szCs w:val="22"/>
        </w:rPr>
        <w:t xml:space="preserve"> Marke auch mit Nudeln, Keksen, Müsli und Porridge in den Supermärkten gelistet.</w:t>
      </w:r>
    </w:p>
    <w:p w14:paraId="40190558" w14:textId="77777777" w:rsidR="00280E31" w:rsidRDefault="00280E31" w:rsidP="00AA301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60EFF" w14:textId="2F2B2FD1" w:rsidR="00601FC5" w:rsidRDefault="00601FC5" w:rsidP="0057276B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601FC5">
        <w:rPr>
          <w:rFonts w:ascii="Calibri" w:hAnsi="Calibri" w:cs="Calibri"/>
          <w:sz w:val="22"/>
          <w:szCs w:val="22"/>
        </w:rPr>
        <w:t xml:space="preserve">Auch wenn Reinhold Hinterplattner heute in Salzburg lebt, ist die Verbindung zu seiner oberösterreichischen Heimat geblieben: „Meine Familie lebt hier, meine Töchter besuchen sehr gerne ihre Cousinen und in der Tennismeisterschaft trete ich nach wie vor für </w:t>
      </w:r>
      <w:r w:rsidR="00585AD7">
        <w:rPr>
          <w:rFonts w:ascii="Calibri" w:hAnsi="Calibri" w:cs="Calibri"/>
          <w:sz w:val="22"/>
          <w:szCs w:val="22"/>
        </w:rPr>
        <w:t>einen oberösterreichischen Club</w:t>
      </w:r>
      <w:r w:rsidRPr="00601FC5">
        <w:rPr>
          <w:rFonts w:ascii="Calibri" w:hAnsi="Calibri" w:cs="Calibri"/>
          <w:sz w:val="22"/>
          <w:szCs w:val="22"/>
        </w:rPr>
        <w:t xml:space="preserve"> an“, erzählt der PURE&amp;FUN-Mitgründer. Dass diese Verbundenheit nicht nur privat, sondern auch unternehmerisch spürbar ist, zeigt sich in den Bauernläden „d’Speis“ in Großraming und Reichraming: Dort lachen Peppa Pig und ihre Kolleg:innen mittlerweile ebenfalls aus den Regalen</w:t>
      </w:r>
      <w:r w:rsidR="0057276B">
        <w:rPr>
          <w:rFonts w:ascii="Calibri" w:hAnsi="Calibri" w:cs="Calibri"/>
          <w:sz w:val="22"/>
          <w:szCs w:val="22"/>
        </w:rPr>
        <w:t xml:space="preserve">. </w:t>
      </w:r>
    </w:p>
    <w:p w14:paraId="03C57BCB" w14:textId="77777777" w:rsidR="0057276B" w:rsidRDefault="0057276B" w:rsidP="0057276B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79DADB9" w14:textId="77777777" w:rsidR="0057276B" w:rsidRDefault="0057276B" w:rsidP="0057276B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543EFA84" w14:textId="77777777" w:rsidR="003D1F5B" w:rsidRPr="008634FF" w:rsidRDefault="003D1F5B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FAB02" w14:textId="08ABF0A9" w:rsidR="004A6C75" w:rsidRDefault="004D7AF1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5A1C4E9B" wp14:editId="157A8BEE">
            <wp:simplePos x="0" y="0"/>
            <wp:positionH relativeFrom="column">
              <wp:posOffset>382905</wp:posOffset>
            </wp:positionH>
            <wp:positionV relativeFrom="paragraph">
              <wp:posOffset>102870</wp:posOffset>
            </wp:positionV>
            <wp:extent cx="2366645" cy="157734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5507E" w14:textId="77777777" w:rsidR="004D7AF1" w:rsidRDefault="004D7AF1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7E4A6FB2" w:rsidR="0086681B" w:rsidRPr="005D2161" w:rsidRDefault="0086681B" w:rsidP="004A6C7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363B8FF3" w14:textId="2A7C3971" w:rsidR="009F588C" w:rsidRDefault="009B48EE" w:rsidP="0059691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</w:t>
      </w:r>
      <w:r w:rsidRPr="009B48E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er Oberösterreicher Reinhold Hinterplattner (r.)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und der</w:t>
      </w:r>
      <w:r w:rsidR="007942F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Salzburger </w:t>
      </w:r>
      <w:r w:rsidR="00C03C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Christian Eibl </w:t>
      </w:r>
      <w:r w:rsidR="00062E3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(l.) </w:t>
      </w:r>
      <w:r w:rsidR="005A3A8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sind die Köpfe hinter </w:t>
      </w:r>
      <w:r w:rsidR="004D7A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PURE&amp;FUN</w:t>
      </w:r>
      <w:r w:rsidR="00062E3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der Food</w:t>
      </w:r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 &amp; Beverage-Marke für Kinder</w:t>
      </w:r>
      <w:r w:rsidR="004D7AF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F12A6F8" w14:textId="490DD0CB" w:rsidR="0086681B" w:rsidRDefault="009F588C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512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Neumayr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9920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034DCBA0" w14:textId="77777777" w:rsidR="004A6C75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5320074" w14:textId="77777777" w:rsidR="004A6C75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3C3F4BB" w14:textId="77777777" w:rsidR="004A6C75" w:rsidRPr="005D2161" w:rsidRDefault="004A6C75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2C528D7" w14:textId="0771DFC2" w:rsidR="0086681B" w:rsidRDefault="003D1F5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36FEE799" wp14:editId="669B4B8F">
            <wp:simplePos x="0" y="0"/>
            <wp:positionH relativeFrom="column">
              <wp:posOffset>408305</wp:posOffset>
            </wp:positionH>
            <wp:positionV relativeFrom="paragraph">
              <wp:posOffset>105410</wp:posOffset>
            </wp:positionV>
            <wp:extent cx="236664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43420" w14:textId="77777777" w:rsidR="003D1F5B" w:rsidRDefault="003D1F5B" w:rsidP="004A6C75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0E55027" w14:textId="6EAEA9C7" w:rsidR="001846D9" w:rsidRPr="004A6C75" w:rsidRDefault="001846D9" w:rsidP="004A6C75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670EE2D5" w14:textId="1FC137D0" w:rsidR="00B7587A" w:rsidRPr="00A05274" w:rsidRDefault="009B48EE" w:rsidP="00B7587A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Reinhold Hinterplattner (r.) hat das Unternehmen gemeinsam mit</w:t>
      </w:r>
      <w:r w:rsidR="00062E3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9691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Christian Eibl (l.) </w:t>
      </w:r>
      <w:r w:rsidR="000802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gegründet und seitdem unter der Marke PURE&amp;FUN über 65 Produkte für Kinder in die Regale gebracht</w:t>
      </w:r>
      <w:r w:rsidR="0099205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3D386C6" w14:textId="406500EA" w:rsidR="001846D9" w:rsidRPr="005D2161" w:rsidRDefault="001846D9" w:rsidP="003D1F5B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512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Neumayr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604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85D280A" w14:textId="18709247" w:rsidR="00E061D5" w:rsidRDefault="00E061D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496192" w14:textId="77777777" w:rsidR="004A6C75" w:rsidRDefault="004A6C7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0032E56" w14:textId="77777777" w:rsidR="004456B9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5F5AF8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662348F1" w:rsidR="00BD7CF5" w:rsidRPr="00471063" w:rsidRDefault="000B20EE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471063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Julia Fischer-Colbrie</w:t>
      </w:r>
    </w:p>
    <w:p w14:paraId="1C50E256" w14:textId="1C171E79" w:rsidR="00BD7CF5" w:rsidRPr="00471063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471063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</w:t>
      </w:r>
      <w:r w:rsidR="00190D6C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0664 / </w:t>
      </w:r>
      <w:r w:rsidR="00CA196D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444 80 60</w:t>
      </w:r>
      <w:r w:rsidRPr="00471063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, </w:t>
      </w:r>
    </w:p>
    <w:p w14:paraId="2C4B69B7" w14:textId="4EC4997B" w:rsidR="00A77C47" w:rsidRPr="00AA3011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sectPr w:rsidR="00A77C47" w:rsidRPr="00AA3011" w:rsidSect="00AF14BA">
      <w:headerReference w:type="default" r:id="rId14"/>
      <w:footerReference w:type="default" r:id="rId15"/>
      <w:headerReference w:type="first" r:id="rId16"/>
      <w:pgSz w:w="11906" w:h="16838"/>
      <w:pgMar w:top="2133" w:right="1416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F65C" w14:textId="77777777" w:rsidR="006058E0" w:rsidRDefault="006058E0" w:rsidP="00027560">
      <w:r>
        <w:separator/>
      </w:r>
    </w:p>
  </w:endnote>
  <w:endnote w:type="continuationSeparator" w:id="0">
    <w:p w14:paraId="13815619" w14:textId="77777777" w:rsidR="006058E0" w:rsidRDefault="006058E0" w:rsidP="00027560">
      <w:r>
        <w:continuationSeparator/>
      </w:r>
    </w:p>
  </w:endnote>
  <w:endnote w:type="continuationNotice" w:id="1">
    <w:p w14:paraId="57FB30A8" w14:textId="77777777" w:rsidR="006058E0" w:rsidRDefault="00605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75FE" w14:textId="77777777" w:rsidR="006058E0" w:rsidRDefault="006058E0" w:rsidP="00027560">
      <w:r>
        <w:separator/>
      </w:r>
    </w:p>
  </w:footnote>
  <w:footnote w:type="continuationSeparator" w:id="0">
    <w:p w14:paraId="473E0300" w14:textId="77777777" w:rsidR="006058E0" w:rsidRDefault="006058E0" w:rsidP="00027560">
      <w:r>
        <w:continuationSeparator/>
      </w:r>
    </w:p>
  </w:footnote>
  <w:footnote w:type="continuationNotice" w:id="1">
    <w:p w14:paraId="4AFE04E6" w14:textId="77777777" w:rsidR="006058E0" w:rsidRDefault="00605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14CA5C4" w:rsidR="0045378F" w:rsidRDefault="007D5F89" w:rsidP="00746945">
    <w:pPr>
      <w:pStyle w:val="Kopfzeile"/>
      <w:tabs>
        <w:tab w:val="clear" w:pos="4536"/>
        <w:tab w:val="clear" w:pos="9072"/>
        <w:tab w:val="left" w:pos="8190"/>
      </w:tabs>
    </w:pPr>
    <w:r w:rsidRPr="00162D28">
      <w:rPr>
        <w:noProof/>
        <w:color w:val="538135" w:themeColor="accent6" w:themeShade="BF"/>
      </w:rPr>
      <w:drawing>
        <wp:anchor distT="0" distB="0" distL="114300" distR="114300" simplePos="0" relativeHeight="251658244" behindDoc="0" locked="0" layoutInCell="1" allowOverlap="1" wp14:anchorId="54804012" wp14:editId="7B1DBE83">
          <wp:simplePos x="0" y="0"/>
          <wp:positionH relativeFrom="column">
            <wp:posOffset>3657600</wp:posOffset>
          </wp:positionH>
          <wp:positionV relativeFrom="paragraph">
            <wp:posOffset>8890</wp:posOffset>
          </wp:positionV>
          <wp:extent cx="2619375" cy="800365"/>
          <wp:effectExtent l="0" t="0" r="0" b="0"/>
          <wp:wrapNone/>
          <wp:docPr id="1917413300" name="Grafik 1917413300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warz, Dunkelh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0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3B6D0B05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594058443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17682FD0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44B320D4" w14:textId="25B03311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24DC4CED" w:rsidR="002E3C89" w:rsidRPr="00523838" w:rsidRDefault="00A1766E" w:rsidP="00A1766E">
    <w:pPr>
      <w:pStyle w:val="Kopfzeile"/>
      <w:tabs>
        <w:tab w:val="clear" w:pos="4536"/>
        <w:tab w:val="clear" w:pos="9072"/>
        <w:tab w:val="left" w:pos="8670"/>
      </w:tabs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5C48A297" w:rsidR="007170FD" w:rsidRDefault="007D5F89" w:rsidP="006877EB">
    <w:pPr>
      <w:pStyle w:val="Kopfzeile"/>
      <w:tabs>
        <w:tab w:val="clear" w:pos="4536"/>
        <w:tab w:val="clear" w:pos="9072"/>
        <w:tab w:val="left" w:pos="7551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 w:rsidRPr="00162D28">
      <w:rPr>
        <w:noProof/>
        <w:color w:val="538135" w:themeColor="accent6" w:themeShade="BF"/>
      </w:rPr>
      <w:drawing>
        <wp:anchor distT="0" distB="0" distL="114300" distR="114300" simplePos="0" relativeHeight="251658243" behindDoc="0" locked="0" layoutInCell="1" allowOverlap="1" wp14:anchorId="699250CC" wp14:editId="23BF2978">
          <wp:simplePos x="0" y="0"/>
          <wp:positionH relativeFrom="column">
            <wp:posOffset>3689985</wp:posOffset>
          </wp:positionH>
          <wp:positionV relativeFrom="paragraph">
            <wp:posOffset>-20955</wp:posOffset>
          </wp:positionV>
          <wp:extent cx="2619375" cy="800365"/>
          <wp:effectExtent l="0" t="0" r="0" b="0"/>
          <wp:wrapNone/>
          <wp:docPr id="1541427824" name="Grafik 1541427824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warz, Dunkelh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0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0F9B84F7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426D1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426D1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426D1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426D1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55EBC8B2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1430103921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7EB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79F496B" w:rsidR="000D6F92" w:rsidRDefault="0057601E" w:rsidP="0057601E">
    <w:pPr>
      <w:pStyle w:val="Kopfzeile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4BA9"/>
    <w:rsid w:val="0000781A"/>
    <w:rsid w:val="0001039F"/>
    <w:rsid w:val="00012582"/>
    <w:rsid w:val="000171AB"/>
    <w:rsid w:val="00020029"/>
    <w:rsid w:val="000248D5"/>
    <w:rsid w:val="000253E3"/>
    <w:rsid w:val="00025911"/>
    <w:rsid w:val="00026AB3"/>
    <w:rsid w:val="00027560"/>
    <w:rsid w:val="000316F6"/>
    <w:rsid w:val="0003477D"/>
    <w:rsid w:val="0004105B"/>
    <w:rsid w:val="000426C4"/>
    <w:rsid w:val="00045D42"/>
    <w:rsid w:val="000474F7"/>
    <w:rsid w:val="00051320"/>
    <w:rsid w:val="00053A01"/>
    <w:rsid w:val="0005481D"/>
    <w:rsid w:val="000601C7"/>
    <w:rsid w:val="00061A3E"/>
    <w:rsid w:val="00061EDC"/>
    <w:rsid w:val="00062E3C"/>
    <w:rsid w:val="000652E1"/>
    <w:rsid w:val="00065F6E"/>
    <w:rsid w:val="00066750"/>
    <w:rsid w:val="00066950"/>
    <w:rsid w:val="000679C7"/>
    <w:rsid w:val="00071DE7"/>
    <w:rsid w:val="000736F8"/>
    <w:rsid w:val="00075A7D"/>
    <w:rsid w:val="000765AA"/>
    <w:rsid w:val="00077BF9"/>
    <w:rsid w:val="0008020C"/>
    <w:rsid w:val="00081D49"/>
    <w:rsid w:val="000821DF"/>
    <w:rsid w:val="0008395E"/>
    <w:rsid w:val="00084F53"/>
    <w:rsid w:val="00091F19"/>
    <w:rsid w:val="00093FA0"/>
    <w:rsid w:val="00095099"/>
    <w:rsid w:val="000A04C4"/>
    <w:rsid w:val="000A0ACB"/>
    <w:rsid w:val="000A1038"/>
    <w:rsid w:val="000B13F5"/>
    <w:rsid w:val="000B1596"/>
    <w:rsid w:val="000B1937"/>
    <w:rsid w:val="000B20EE"/>
    <w:rsid w:val="000B2998"/>
    <w:rsid w:val="000B415A"/>
    <w:rsid w:val="000B7F55"/>
    <w:rsid w:val="000C3359"/>
    <w:rsid w:val="000C4A68"/>
    <w:rsid w:val="000C52C5"/>
    <w:rsid w:val="000C63FC"/>
    <w:rsid w:val="000C68C9"/>
    <w:rsid w:val="000D1976"/>
    <w:rsid w:val="000D1AA5"/>
    <w:rsid w:val="000D6F92"/>
    <w:rsid w:val="000D7D23"/>
    <w:rsid w:val="000D7F4F"/>
    <w:rsid w:val="000E0274"/>
    <w:rsid w:val="000E15D0"/>
    <w:rsid w:val="000E28B1"/>
    <w:rsid w:val="000E4408"/>
    <w:rsid w:val="000E4424"/>
    <w:rsid w:val="000E642C"/>
    <w:rsid w:val="000F0781"/>
    <w:rsid w:val="000F0C9A"/>
    <w:rsid w:val="000F1446"/>
    <w:rsid w:val="000F15E8"/>
    <w:rsid w:val="000F1F89"/>
    <w:rsid w:val="000F2A48"/>
    <w:rsid w:val="000F5264"/>
    <w:rsid w:val="000F5EA3"/>
    <w:rsid w:val="000F70AB"/>
    <w:rsid w:val="000F70CC"/>
    <w:rsid w:val="000F77A9"/>
    <w:rsid w:val="00100094"/>
    <w:rsid w:val="00103BD5"/>
    <w:rsid w:val="001044C1"/>
    <w:rsid w:val="0011288E"/>
    <w:rsid w:val="00114725"/>
    <w:rsid w:val="0011535F"/>
    <w:rsid w:val="001200C2"/>
    <w:rsid w:val="001208C4"/>
    <w:rsid w:val="00124E3B"/>
    <w:rsid w:val="00126F66"/>
    <w:rsid w:val="00126F72"/>
    <w:rsid w:val="001346D0"/>
    <w:rsid w:val="00137AD5"/>
    <w:rsid w:val="0014393E"/>
    <w:rsid w:val="00144CD2"/>
    <w:rsid w:val="00145ECC"/>
    <w:rsid w:val="00146981"/>
    <w:rsid w:val="00153A29"/>
    <w:rsid w:val="001547D4"/>
    <w:rsid w:val="00156080"/>
    <w:rsid w:val="00156DF2"/>
    <w:rsid w:val="00157CFD"/>
    <w:rsid w:val="00160033"/>
    <w:rsid w:val="00160723"/>
    <w:rsid w:val="001665F7"/>
    <w:rsid w:val="00170EB6"/>
    <w:rsid w:val="00171CDA"/>
    <w:rsid w:val="001740F9"/>
    <w:rsid w:val="00174CBE"/>
    <w:rsid w:val="00175B51"/>
    <w:rsid w:val="001764C3"/>
    <w:rsid w:val="00180269"/>
    <w:rsid w:val="00182938"/>
    <w:rsid w:val="001846D9"/>
    <w:rsid w:val="00184EB1"/>
    <w:rsid w:val="00185FBF"/>
    <w:rsid w:val="00187DC7"/>
    <w:rsid w:val="00190D6C"/>
    <w:rsid w:val="00191F95"/>
    <w:rsid w:val="0019222C"/>
    <w:rsid w:val="00193C71"/>
    <w:rsid w:val="00195F92"/>
    <w:rsid w:val="00196666"/>
    <w:rsid w:val="001A2EA3"/>
    <w:rsid w:val="001A33C5"/>
    <w:rsid w:val="001A4415"/>
    <w:rsid w:val="001A6544"/>
    <w:rsid w:val="001A7AF6"/>
    <w:rsid w:val="001A7C31"/>
    <w:rsid w:val="001B1DA1"/>
    <w:rsid w:val="001B3A51"/>
    <w:rsid w:val="001B4056"/>
    <w:rsid w:val="001B5174"/>
    <w:rsid w:val="001B604B"/>
    <w:rsid w:val="001B69B1"/>
    <w:rsid w:val="001B7945"/>
    <w:rsid w:val="001C024B"/>
    <w:rsid w:val="001C0ADC"/>
    <w:rsid w:val="001C2159"/>
    <w:rsid w:val="001C2584"/>
    <w:rsid w:val="001C2672"/>
    <w:rsid w:val="001C31CF"/>
    <w:rsid w:val="001C427B"/>
    <w:rsid w:val="001C5699"/>
    <w:rsid w:val="001C5CCC"/>
    <w:rsid w:val="001C72B5"/>
    <w:rsid w:val="001D61A3"/>
    <w:rsid w:val="001E6C0C"/>
    <w:rsid w:val="001E7BE7"/>
    <w:rsid w:val="00201258"/>
    <w:rsid w:val="00201360"/>
    <w:rsid w:val="00211312"/>
    <w:rsid w:val="00214C2C"/>
    <w:rsid w:val="002167D9"/>
    <w:rsid w:val="00226AA5"/>
    <w:rsid w:val="002352DA"/>
    <w:rsid w:val="00250531"/>
    <w:rsid w:val="00252761"/>
    <w:rsid w:val="00257AEB"/>
    <w:rsid w:val="00257E94"/>
    <w:rsid w:val="0026393D"/>
    <w:rsid w:val="00263979"/>
    <w:rsid w:val="0026540F"/>
    <w:rsid w:val="002715F8"/>
    <w:rsid w:val="002725E9"/>
    <w:rsid w:val="00272D99"/>
    <w:rsid w:val="0027511C"/>
    <w:rsid w:val="00275808"/>
    <w:rsid w:val="002807A9"/>
    <w:rsid w:val="00280E31"/>
    <w:rsid w:val="00281134"/>
    <w:rsid w:val="002903E8"/>
    <w:rsid w:val="00291EFC"/>
    <w:rsid w:val="002922FA"/>
    <w:rsid w:val="00292FD3"/>
    <w:rsid w:val="002A22A8"/>
    <w:rsid w:val="002A36DF"/>
    <w:rsid w:val="002B1F87"/>
    <w:rsid w:val="002C0A28"/>
    <w:rsid w:val="002C3D71"/>
    <w:rsid w:val="002C3E45"/>
    <w:rsid w:val="002C54E1"/>
    <w:rsid w:val="002C7D0C"/>
    <w:rsid w:val="002D67BE"/>
    <w:rsid w:val="002D6D25"/>
    <w:rsid w:val="002E1561"/>
    <w:rsid w:val="002E1978"/>
    <w:rsid w:val="002E1A43"/>
    <w:rsid w:val="002E1EDE"/>
    <w:rsid w:val="002E23F4"/>
    <w:rsid w:val="002E3C89"/>
    <w:rsid w:val="002E3E72"/>
    <w:rsid w:val="002E53A4"/>
    <w:rsid w:val="002E7877"/>
    <w:rsid w:val="002F37DC"/>
    <w:rsid w:val="002F4485"/>
    <w:rsid w:val="002F542F"/>
    <w:rsid w:val="0030208B"/>
    <w:rsid w:val="00306250"/>
    <w:rsid w:val="0031226C"/>
    <w:rsid w:val="0031237B"/>
    <w:rsid w:val="00312A9C"/>
    <w:rsid w:val="00317837"/>
    <w:rsid w:val="003208D0"/>
    <w:rsid w:val="0032343C"/>
    <w:rsid w:val="003237D1"/>
    <w:rsid w:val="00324724"/>
    <w:rsid w:val="00326214"/>
    <w:rsid w:val="0033324C"/>
    <w:rsid w:val="00334EE1"/>
    <w:rsid w:val="0033627A"/>
    <w:rsid w:val="00341C17"/>
    <w:rsid w:val="00344729"/>
    <w:rsid w:val="00350555"/>
    <w:rsid w:val="00352410"/>
    <w:rsid w:val="0035509C"/>
    <w:rsid w:val="003552C1"/>
    <w:rsid w:val="00356583"/>
    <w:rsid w:val="003579BA"/>
    <w:rsid w:val="00363666"/>
    <w:rsid w:val="0036375A"/>
    <w:rsid w:val="003641EC"/>
    <w:rsid w:val="00366E40"/>
    <w:rsid w:val="00370B16"/>
    <w:rsid w:val="00372C90"/>
    <w:rsid w:val="00373283"/>
    <w:rsid w:val="0037461D"/>
    <w:rsid w:val="00380440"/>
    <w:rsid w:val="00380676"/>
    <w:rsid w:val="00383D9D"/>
    <w:rsid w:val="00393679"/>
    <w:rsid w:val="003A012C"/>
    <w:rsid w:val="003A17AB"/>
    <w:rsid w:val="003A3457"/>
    <w:rsid w:val="003A400A"/>
    <w:rsid w:val="003B1FF7"/>
    <w:rsid w:val="003B4964"/>
    <w:rsid w:val="003C2A22"/>
    <w:rsid w:val="003C3319"/>
    <w:rsid w:val="003C655C"/>
    <w:rsid w:val="003D0DD7"/>
    <w:rsid w:val="003D1F5B"/>
    <w:rsid w:val="003D2641"/>
    <w:rsid w:val="003D2C0A"/>
    <w:rsid w:val="003D5100"/>
    <w:rsid w:val="003E2F89"/>
    <w:rsid w:val="003E3A00"/>
    <w:rsid w:val="003E53F3"/>
    <w:rsid w:val="003F3B1B"/>
    <w:rsid w:val="003F3E47"/>
    <w:rsid w:val="00403372"/>
    <w:rsid w:val="00403D04"/>
    <w:rsid w:val="00404916"/>
    <w:rsid w:val="00405A45"/>
    <w:rsid w:val="004068D5"/>
    <w:rsid w:val="004073D4"/>
    <w:rsid w:val="004076D1"/>
    <w:rsid w:val="004106EB"/>
    <w:rsid w:val="004140F2"/>
    <w:rsid w:val="00414982"/>
    <w:rsid w:val="00416BB9"/>
    <w:rsid w:val="004229B5"/>
    <w:rsid w:val="00424E1E"/>
    <w:rsid w:val="00425848"/>
    <w:rsid w:val="00425D78"/>
    <w:rsid w:val="00426D17"/>
    <w:rsid w:val="00433579"/>
    <w:rsid w:val="004344D8"/>
    <w:rsid w:val="004345E8"/>
    <w:rsid w:val="004361EE"/>
    <w:rsid w:val="0044140F"/>
    <w:rsid w:val="004444DC"/>
    <w:rsid w:val="004456B9"/>
    <w:rsid w:val="00446641"/>
    <w:rsid w:val="00447F0E"/>
    <w:rsid w:val="00450036"/>
    <w:rsid w:val="00451C6B"/>
    <w:rsid w:val="0045378F"/>
    <w:rsid w:val="004538F6"/>
    <w:rsid w:val="00453A31"/>
    <w:rsid w:val="00457D14"/>
    <w:rsid w:val="00461B49"/>
    <w:rsid w:val="00461EF4"/>
    <w:rsid w:val="004632DC"/>
    <w:rsid w:val="00465492"/>
    <w:rsid w:val="004654C4"/>
    <w:rsid w:val="004658DE"/>
    <w:rsid w:val="004665C1"/>
    <w:rsid w:val="004676D4"/>
    <w:rsid w:val="00471063"/>
    <w:rsid w:val="004753E6"/>
    <w:rsid w:val="0047595C"/>
    <w:rsid w:val="0047663E"/>
    <w:rsid w:val="004837C3"/>
    <w:rsid w:val="00485E60"/>
    <w:rsid w:val="00490AE7"/>
    <w:rsid w:val="00493854"/>
    <w:rsid w:val="0049684A"/>
    <w:rsid w:val="00496959"/>
    <w:rsid w:val="00496D48"/>
    <w:rsid w:val="004A1C8C"/>
    <w:rsid w:val="004A36CE"/>
    <w:rsid w:val="004A3D98"/>
    <w:rsid w:val="004A6C75"/>
    <w:rsid w:val="004B1D4B"/>
    <w:rsid w:val="004B69A7"/>
    <w:rsid w:val="004B6A05"/>
    <w:rsid w:val="004B7F93"/>
    <w:rsid w:val="004C00FE"/>
    <w:rsid w:val="004C0D1F"/>
    <w:rsid w:val="004C5091"/>
    <w:rsid w:val="004C626B"/>
    <w:rsid w:val="004D10D4"/>
    <w:rsid w:val="004D210D"/>
    <w:rsid w:val="004D3611"/>
    <w:rsid w:val="004D453A"/>
    <w:rsid w:val="004D70BE"/>
    <w:rsid w:val="004D7AF1"/>
    <w:rsid w:val="004E10EB"/>
    <w:rsid w:val="004E16E2"/>
    <w:rsid w:val="004E2B85"/>
    <w:rsid w:val="004F031B"/>
    <w:rsid w:val="004F5AC8"/>
    <w:rsid w:val="004F5F8F"/>
    <w:rsid w:val="004F7DFC"/>
    <w:rsid w:val="005018FF"/>
    <w:rsid w:val="0050245F"/>
    <w:rsid w:val="00504D28"/>
    <w:rsid w:val="00512E24"/>
    <w:rsid w:val="00520511"/>
    <w:rsid w:val="00521B0B"/>
    <w:rsid w:val="00523838"/>
    <w:rsid w:val="00530D12"/>
    <w:rsid w:val="0053108A"/>
    <w:rsid w:val="005313CC"/>
    <w:rsid w:val="005331CA"/>
    <w:rsid w:val="00537365"/>
    <w:rsid w:val="005417FE"/>
    <w:rsid w:val="00541A88"/>
    <w:rsid w:val="005431D8"/>
    <w:rsid w:val="0054586D"/>
    <w:rsid w:val="00545930"/>
    <w:rsid w:val="00552DFE"/>
    <w:rsid w:val="00555856"/>
    <w:rsid w:val="0056081A"/>
    <w:rsid w:val="005636E7"/>
    <w:rsid w:val="0056443F"/>
    <w:rsid w:val="00570BBC"/>
    <w:rsid w:val="00571A1F"/>
    <w:rsid w:val="00571DA0"/>
    <w:rsid w:val="0057276B"/>
    <w:rsid w:val="00574FD2"/>
    <w:rsid w:val="00575C8E"/>
    <w:rsid w:val="0057601E"/>
    <w:rsid w:val="00581445"/>
    <w:rsid w:val="00584312"/>
    <w:rsid w:val="00585AD7"/>
    <w:rsid w:val="00586C18"/>
    <w:rsid w:val="00591F9C"/>
    <w:rsid w:val="00592451"/>
    <w:rsid w:val="00596910"/>
    <w:rsid w:val="00597831"/>
    <w:rsid w:val="005A0FBC"/>
    <w:rsid w:val="005A3A87"/>
    <w:rsid w:val="005A6A80"/>
    <w:rsid w:val="005B0F25"/>
    <w:rsid w:val="005B3587"/>
    <w:rsid w:val="005B3B7C"/>
    <w:rsid w:val="005B4305"/>
    <w:rsid w:val="005B43FE"/>
    <w:rsid w:val="005B5300"/>
    <w:rsid w:val="005C0E9C"/>
    <w:rsid w:val="005C75A0"/>
    <w:rsid w:val="005D0C60"/>
    <w:rsid w:val="005D185A"/>
    <w:rsid w:val="005D2161"/>
    <w:rsid w:val="005D2A2D"/>
    <w:rsid w:val="005D425A"/>
    <w:rsid w:val="005D51B9"/>
    <w:rsid w:val="005D5AF6"/>
    <w:rsid w:val="005D6374"/>
    <w:rsid w:val="005E0657"/>
    <w:rsid w:val="005E1EE6"/>
    <w:rsid w:val="005E2772"/>
    <w:rsid w:val="005E5486"/>
    <w:rsid w:val="005E663B"/>
    <w:rsid w:val="005E6B93"/>
    <w:rsid w:val="005E6D4B"/>
    <w:rsid w:val="005E7633"/>
    <w:rsid w:val="005F148F"/>
    <w:rsid w:val="005F2E46"/>
    <w:rsid w:val="005F468B"/>
    <w:rsid w:val="005F4821"/>
    <w:rsid w:val="005F5A6C"/>
    <w:rsid w:val="006000F0"/>
    <w:rsid w:val="00601FC5"/>
    <w:rsid w:val="00604473"/>
    <w:rsid w:val="006049DF"/>
    <w:rsid w:val="00604A83"/>
    <w:rsid w:val="006058E0"/>
    <w:rsid w:val="00614CA0"/>
    <w:rsid w:val="00620B4E"/>
    <w:rsid w:val="006217D6"/>
    <w:rsid w:val="00621A94"/>
    <w:rsid w:val="00634092"/>
    <w:rsid w:val="0063438B"/>
    <w:rsid w:val="00634505"/>
    <w:rsid w:val="00634ACF"/>
    <w:rsid w:val="006406A0"/>
    <w:rsid w:val="00641DF4"/>
    <w:rsid w:val="00644FFF"/>
    <w:rsid w:val="00645A38"/>
    <w:rsid w:val="00653296"/>
    <w:rsid w:val="00654788"/>
    <w:rsid w:val="0065538B"/>
    <w:rsid w:val="00656298"/>
    <w:rsid w:val="006567EA"/>
    <w:rsid w:val="00657BC4"/>
    <w:rsid w:val="0066030E"/>
    <w:rsid w:val="00666074"/>
    <w:rsid w:val="006675B5"/>
    <w:rsid w:val="00667CF9"/>
    <w:rsid w:val="00683188"/>
    <w:rsid w:val="006861A9"/>
    <w:rsid w:val="006877EB"/>
    <w:rsid w:val="00695368"/>
    <w:rsid w:val="00696F55"/>
    <w:rsid w:val="006A073F"/>
    <w:rsid w:val="006A47F8"/>
    <w:rsid w:val="006A570D"/>
    <w:rsid w:val="006A5BBD"/>
    <w:rsid w:val="006B0298"/>
    <w:rsid w:val="006B6C36"/>
    <w:rsid w:val="006B760F"/>
    <w:rsid w:val="006C21EB"/>
    <w:rsid w:val="006C2700"/>
    <w:rsid w:val="006C29C8"/>
    <w:rsid w:val="006D189F"/>
    <w:rsid w:val="006D22E1"/>
    <w:rsid w:val="006D542D"/>
    <w:rsid w:val="006D554A"/>
    <w:rsid w:val="006E2436"/>
    <w:rsid w:val="006E3BD1"/>
    <w:rsid w:val="006F2AA3"/>
    <w:rsid w:val="006F466F"/>
    <w:rsid w:val="00702FC0"/>
    <w:rsid w:val="00704042"/>
    <w:rsid w:val="007040CC"/>
    <w:rsid w:val="00705178"/>
    <w:rsid w:val="007057A3"/>
    <w:rsid w:val="00713F58"/>
    <w:rsid w:val="0071405D"/>
    <w:rsid w:val="00715992"/>
    <w:rsid w:val="00715A42"/>
    <w:rsid w:val="007170FD"/>
    <w:rsid w:val="007171DE"/>
    <w:rsid w:val="00720C12"/>
    <w:rsid w:val="00720D1C"/>
    <w:rsid w:val="007306D1"/>
    <w:rsid w:val="007307EF"/>
    <w:rsid w:val="00732700"/>
    <w:rsid w:val="00733391"/>
    <w:rsid w:val="00735E6E"/>
    <w:rsid w:val="00736482"/>
    <w:rsid w:val="00736B3A"/>
    <w:rsid w:val="007424D9"/>
    <w:rsid w:val="00742638"/>
    <w:rsid w:val="00742A8F"/>
    <w:rsid w:val="00745458"/>
    <w:rsid w:val="00745B06"/>
    <w:rsid w:val="00746945"/>
    <w:rsid w:val="00752B06"/>
    <w:rsid w:val="00754C92"/>
    <w:rsid w:val="00760837"/>
    <w:rsid w:val="00763AC9"/>
    <w:rsid w:val="00764E53"/>
    <w:rsid w:val="00766735"/>
    <w:rsid w:val="007701C3"/>
    <w:rsid w:val="007710D5"/>
    <w:rsid w:val="00777EF0"/>
    <w:rsid w:val="007801FF"/>
    <w:rsid w:val="0078109C"/>
    <w:rsid w:val="00783A29"/>
    <w:rsid w:val="007855EA"/>
    <w:rsid w:val="007914DD"/>
    <w:rsid w:val="00793327"/>
    <w:rsid w:val="007942F2"/>
    <w:rsid w:val="00796231"/>
    <w:rsid w:val="007A2C18"/>
    <w:rsid w:val="007A2D22"/>
    <w:rsid w:val="007A339C"/>
    <w:rsid w:val="007A50F6"/>
    <w:rsid w:val="007A7130"/>
    <w:rsid w:val="007A76F9"/>
    <w:rsid w:val="007B116E"/>
    <w:rsid w:val="007B2561"/>
    <w:rsid w:val="007B3C8D"/>
    <w:rsid w:val="007C01F8"/>
    <w:rsid w:val="007C0F1E"/>
    <w:rsid w:val="007C1978"/>
    <w:rsid w:val="007C4109"/>
    <w:rsid w:val="007D113A"/>
    <w:rsid w:val="007D23B2"/>
    <w:rsid w:val="007D2FF2"/>
    <w:rsid w:val="007D3DDD"/>
    <w:rsid w:val="007D40A8"/>
    <w:rsid w:val="007D5F89"/>
    <w:rsid w:val="007D78DB"/>
    <w:rsid w:val="007E41A1"/>
    <w:rsid w:val="007F135E"/>
    <w:rsid w:val="007F1B6D"/>
    <w:rsid w:val="007F261C"/>
    <w:rsid w:val="007F3C2A"/>
    <w:rsid w:val="007F609A"/>
    <w:rsid w:val="008009D2"/>
    <w:rsid w:val="0080109B"/>
    <w:rsid w:val="00801A8C"/>
    <w:rsid w:val="00802ABD"/>
    <w:rsid w:val="00803092"/>
    <w:rsid w:val="00805B85"/>
    <w:rsid w:val="00813C4B"/>
    <w:rsid w:val="008143F3"/>
    <w:rsid w:val="008148C4"/>
    <w:rsid w:val="00816470"/>
    <w:rsid w:val="00820A3A"/>
    <w:rsid w:val="00821A8F"/>
    <w:rsid w:val="00822198"/>
    <w:rsid w:val="00823CA3"/>
    <w:rsid w:val="00824507"/>
    <w:rsid w:val="008258A2"/>
    <w:rsid w:val="00826283"/>
    <w:rsid w:val="0083113E"/>
    <w:rsid w:val="008328A6"/>
    <w:rsid w:val="00835825"/>
    <w:rsid w:val="00837282"/>
    <w:rsid w:val="0084615F"/>
    <w:rsid w:val="00850604"/>
    <w:rsid w:val="00850FF6"/>
    <w:rsid w:val="00851836"/>
    <w:rsid w:val="00855178"/>
    <w:rsid w:val="008566DA"/>
    <w:rsid w:val="00857E57"/>
    <w:rsid w:val="00860F6A"/>
    <w:rsid w:val="008634FF"/>
    <w:rsid w:val="00864725"/>
    <w:rsid w:val="008651F9"/>
    <w:rsid w:val="0086681B"/>
    <w:rsid w:val="00874B8F"/>
    <w:rsid w:val="00874E8E"/>
    <w:rsid w:val="008771AD"/>
    <w:rsid w:val="00885B8A"/>
    <w:rsid w:val="0088754B"/>
    <w:rsid w:val="0089080A"/>
    <w:rsid w:val="0089361A"/>
    <w:rsid w:val="00893E11"/>
    <w:rsid w:val="008A49F2"/>
    <w:rsid w:val="008A701F"/>
    <w:rsid w:val="008B0A2B"/>
    <w:rsid w:val="008B0FED"/>
    <w:rsid w:val="008B1E86"/>
    <w:rsid w:val="008B3988"/>
    <w:rsid w:val="008B5B85"/>
    <w:rsid w:val="008B5F84"/>
    <w:rsid w:val="008B649E"/>
    <w:rsid w:val="008B65DA"/>
    <w:rsid w:val="008C0C7B"/>
    <w:rsid w:val="008C1816"/>
    <w:rsid w:val="008C3649"/>
    <w:rsid w:val="008C6565"/>
    <w:rsid w:val="008D1F15"/>
    <w:rsid w:val="008D496D"/>
    <w:rsid w:val="008D49F5"/>
    <w:rsid w:val="008D547C"/>
    <w:rsid w:val="008D5F9E"/>
    <w:rsid w:val="008D70B2"/>
    <w:rsid w:val="008D7137"/>
    <w:rsid w:val="008E1F1D"/>
    <w:rsid w:val="008E76A5"/>
    <w:rsid w:val="008F096C"/>
    <w:rsid w:val="008F1958"/>
    <w:rsid w:val="008F23ED"/>
    <w:rsid w:val="008F2B91"/>
    <w:rsid w:val="008F3843"/>
    <w:rsid w:val="008F534F"/>
    <w:rsid w:val="00905D97"/>
    <w:rsid w:val="0091377F"/>
    <w:rsid w:val="00915ECD"/>
    <w:rsid w:val="009165FA"/>
    <w:rsid w:val="009175F7"/>
    <w:rsid w:val="00920D79"/>
    <w:rsid w:val="0092167B"/>
    <w:rsid w:val="009260D9"/>
    <w:rsid w:val="00927228"/>
    <w:rsid w:val="0093319D"/>
    <w:rsid w:val="00933AA6"/>
    <w:rsid w:val="009374E0"/>
    <w:rsid w:val="009443FE"/>
    <w:rsid w:val="009445FF"/>
    <w:rsid w:val="00945728"/>
    <w:rsid w:val="0094593A"/>
    <w:rsid w:val="00947F40"/>
    <w:rsid w:val="009512AB"/>
    <w:rsid w:val="0095369E"/>
    <w:rsid w:val="0095534D"/>
    <w:rsid w:val="00960E8D"/>
    <w:rsid w:val="00961CB5"/>
    <w:rsid w:val="00966BB2"/>
    <w:rsid w:val="009703B9"/>
    <w:rsid w:val="0097575C"/>
    <w:rsid w:val="00976034"/>
    <w:rsid w:val="0097695D"/>
    <w:rsid w:val="009770A7"/>
    <w:rsid w:val="009823B8"/>
    <w:rsid w:val="00992058"/>
    <w:rsid w:val="009973B0"/>
    <w:rsid w:val="009A1F4E"/>
    <w:rsid w:val="009A208F"/>
    <w:rsid w:val="009A6DF0"/>
    <w:rsid w:val="009B1D6A"/>
    <w:rsid w:val="009B218D"/>
    <w:rsid w:val="009B48EE"/>
    <w:rsid w:val="009C5099"/>
    <w:rsid w:val="009C713B"/>
    <w:rsid w:val="009C7E25"/>
    <w:rsid w:val="009D0071"/>
    <w:rsid w:val="009D2BE6"/>
    <w:rsid w:val="009D77E2"/>
    <w:rsid w:val="009E5311"/>
    <w:rsid w:val="009E5531"/>
    <w:rsid w:val="009E5A28"/>
    <w:rsid w:val="009F099C"/>
    <w:rsid w:val="009F369B"/>
    <w:rsid w:val="009F3D40"/>
    <w:rsid w:val="009F588C"/>
    <w:rsid w:val="009F7BE9"/>
    <w:rsid w:val="00A02F4C"/>
    <w:rsid w:val="00A1023D"/>
    <w:rsid w:val="00A10838"/>
    <w:rsid w:val="00A1324C"/>
    <w:rsid w:val="00A13588"/>
    <w:rsid w:val="00A14514"/>
    <w:rsid w:val="00A14618"/>
    <w:rsid w:val="00A1766E"/>
    <w:rsid w:val="00A17744"/>
    <w:rsid w:val="00A25D1F"/>
    <w:rsid w:val="00A31317"/>
    <w:rsid w:val="00A32CA6"/>
    <w:rsid w:val="00A33D1B"/>
    <w:rsid w:val="00A40FDF"/>
    <w:rsid w:val="00A422C8"/>
    <w:rsid w:val="00A433E9"/>
    <w:rsid w:val="00A50F68"/>
    <w:rsid w:val="00A51607"/>
    <w:rsid w:val="00A52907"/>
    <w:rsid w:val="00A52DD9"/>
    <w:rsid w:val="00A56455"/>
    <w:rsid w:val="00A60BE6"/>
    <w:rsid w:val="00A610F1"/>
    <w:rsid w:val="00A61A76"/>
    <w:rsid w:val="00A61DB4"/>
    <w:rsid w:val="00A638D8"/>
    <w:rsid w:val="00A64A96"/>
    <w:rsid w:val="00A70568"/>
    <w:rsid w:val="00A70C73"/>
    <w:rsid w:val="00A71057"/>
    <w:rsid w:val="00A711A7"/>
    <w:rsid w:val="00A734B7"/>
    <w:rsid w:val="00A75474"/>
    <w:rsid w:val="00A7733A"/>
    <w:rsid w:val="00A779B4"/>
    <w:rsid w:val="00A77C47"/>
    <w:rsid w:val="00A80DDE"/>
    <w:rsid w:val="00A81227"/>
    <w:rsid w:val="00A83CE6"/>
    <w:rsid w:val="00A907A7"/>
    <w:rsid w:val="00A90DD6"/>
    <w:rsid w:val="00A91F51"/>
    <w:rsid w:val="00A94664"/>
    <w:rsid w:val="00A94832"/>
    <w:rsid w:val="00A965C4"/>
    <w:rsid w:val="00AA3011"/>
    <w:rsid w:val="00AB0E26"/>
    <w:rsid w:val="00AB4EFB"/>
    <w:rsid w:val="00AB57BD"/>
    <w:rsid w:val="00AB6018"/>
    <w:rsid w:val="00AB6568"/>
    <w:rsid w:val="00AB6D18"/>
    <w:rsid w:val="00AC23BF"/>
    <w:rsid w:val="00AC46B0"/>
    <w:rsid w:val="00AC6C50"/>
    <w:rsid w:val="00AC7CD0"/>
    <w:rsid w:val="00AD2E0C"/>
    <w:rsid w:val="00AD3646"/>
    <w:rsid w:val="00AD3E19"/>
    <w:rsid w:val="00AD7200"/>
    <w:rsid w:val="00AE1D5D"/>
    <w:rsid w:val="00AE2547"/>
    <w:rsid w:val="00AF14BA"/>
    <w:rsid w:val="00AF2169"/>
    <w:rsid w:val="00B0001A"/>
    <w:rsid w:val="00B031D9"/>
    <w:rsid w:val="00B03FA9"/>
    <w:rsid w:val="00B055AE"/>
    <w:rsid w:val="00B06DFD"/>
    <w:rsid w:val="00B11C9E"/>
    <w:rsid w:val="00B13064"/>
    <w:rsid w:val="00B136F0"/>
    <w:rsid w:val="00B15273"/>
    <w:rsid w:val="00B178F1"/>
    <w:rsid w:val="00B20BA4"/>
    <w:rsid w:val="00B227AA"/>
    <w:rsid w:val="00B2301E"/>
    <w:rsid w:val="00B2453B"/>
    <w:rsid w:val="00B27AF5"/>
    <w:rsid w:val="00B30F96"/>
    <w:rsid w:val="00B33768"/>
    <w:rsid w:val="00B33A6F"/>
    <w:rsid w:val="00B34563"/>
    <w:rsid w:val="00B3527C"/>
    <w:rsid w:val="00B36DF7"/>
    <w:rsid w:val="00B4107B"/>
    <w:rsid w:val="00B41261"/>
    <w:rsid w:val="00B43228"/>
    <w:rsid w:val="00B434AC"/>
    <w:rsid w:val="00B45256"/>
    <w:rsid w:val="00B46500"/>
    <w:rsid w:val="00B46DE5"/>
    <w:rsid w:val="00B502D2"/>
    <w:rsid w:val="00B52F7F"/>
    <w:rsid w:val="00B569B8"/>
    <w:rsid w:val="00B56B0E"/>
    <w:rsid w:val="00B63F4D"/>
    <w:rsid w:val="00B672A4"/>
    <w:rsid w:val="00B714BA"/>
    <w:rsid w:val="00B73A7E"/>
    <w:rsid w:val="00B74BB0"/>
    <w:rsid w:val="00B7587A"/>
    <w:rsid w:val="00B76BC2"/>
    <w:rsid w:val="00B77963"/>
    <w:rsid w:val="00B84889"/>
    <w:rsid w:val="00B84B6B"/>
    <w:rsid w:val="00B8586F"/>
    <w:rsid w:val="00B8679E"/>
    <w:rsid w:val="00B908FC"/>
    <w:rsid w:val="00B92021"/>
    <w:rsid w:val="00B94E5E"/>
    <w:rsid w:val="00B957C6"/>
    <w:rsid w:val="00BA100D"/>
    <w:rsid w:val="00BA396C"/>
    <w:rsid w:val="00BA5B8F"/>
    <w:rsid w:val="00BA6357"/>
    <w:rsid w:val="00BA6D54"/>
    <w:rsid w:val="00BA73FF"/>
    <w:rsid w:val="00BA79CC"/>
    <w:rsid w:val="00BB2CB6"/>
    <w:rsid w:val="00BB5F19"/>
    <w:rsid w:val="00BB6EEA"/>
    <w:rsid w:val="00BC1E6A"/>
    <w:rsid w:val="00BC21B9"/>
    <w:rsid w:val="00BC53AC"/>
    <w:rsid w:val="00BC581A"/>
    <w:rsid w:val="00BD134E"/>
    <w:rsid w:val="00BD3A41"/>
    <w:rsid w:val="00BD4367"/>
    <w:rsid w:val="00BD7CF5"/>
    <w:rsid w:val="00BE0DF3"/>
    <w:rsid w:val="00BE3FD7"/>
    <w:rsid w:val="00BE649E"/>
    <w:rsid w:val="00BE6FCC"/>
    <w:rsid w:val="00BF1123"/>
    <w:rsid w:val="00BF2452"/>
    <w:rsid w:val="00BF26EE"/>
    <w:rsid w:val="00BF35B4"/>
    <w:rsid w:val="00BF4067"/>
    <w:rsid w:val="00C00D86"/>
    <w:rsid w:val="00C01F58"/>
    <w:rsid w:val="00C03C87"/>
    <w:rsid w:val="00C03F76"/>
    <w:rsid w:val="00C0641B"/>
    <w:rsid w:val="00C06E50"/>
    <w:rsid w:val="00C13207"/>
    <w:rsid w:val="00C1368F"/>
    <w:rsid w:val="00C33F23"/>
    <w:rsid w:val="00C347FB"/>
    <w:rsid w:val="00C44239"/>
    <w:rsid w:val="00C47A7C"/>
    <w:rsid w:val="00C524B6"/>
    <w:rsid w:val="00C54228"/>
    <w:rsid w:val="00C627C6"/>
    <w:rsid w:val="00C63BF3"/>
    <w:rsid w:val="00C649DC"/>
    <w:rsid w:val="00C65535"/>
    <w:rsid w:val="00C71BB7"/>
    <w:rsid w:val="00C720DC"/>
    <w:rsid w:val="00C76FD7"/>
    <w:rsid w:val="00C80ADF"/>
    <w:rsid w:val="00C826AE"/>
    <w:rsid w:val="00C82B39"/>
    <w:rsid w:val="00C8442E"/>
    <w:rsid w:val="00C859D6"/>
    <w:rsid w:val="00C8758F"/>
    <w:rsid w:val="00C90BE8"/>
    <w:rsid w:val="00C9204A"/>
    <w:rsid w:val="00C93EEC"/>
    <w:rsid w:val="00C969E8"/>
    <w:rsid w:val="00CA196D"/>
    <w:rsid w:val="00CA797C"/>
    <w:rsid w:val="00CB049B"/>
    <w:rsid w:val="00CB333D"/>
    <w:rsid w:val="00CB750E"/>
    <w:rsid w:val="00CB7C50"/>
    <w:rsid w:val="00CC02B7"/>
    <w:rsid w:val="00CC1377"/>
    <w:rsid w:val="00CC1D7A"/>
    <w:rsid w:val="00CC31DF"/>
    <w:rsid w:val="00CC3203"/>
    <w:rsid w:val="00CC4EE3"/>
    <w:rsid w:val="00CC50BC"/>
    <w:rsid w:val="00CC7D8F"/>
    <w:rsid w:val="00CD2A46"/>
    <w:rsid w:val="00CD3793"/>
    <w:rsid w:val="00CD6151"/>
    <w:rsid w:val="00CD682E"/>
    <w:rsid w:val="00CE3582"/>
    <w:rsid w:val="00CE621A"/>
    <w:rsid w:val="00CE7306"/>
    <w:rsid w:val="00CF23E3"/>
    <w:rsid w:val="00CF6F9A"/>
    <w:rsid w:val="00D029AC"/>
    <w:rsid w:val="00D04110"/>
    <w:rsid w:val="00D07531"/>
    <w:rsid w:val="00D117F0"/>
    <w:rsid w:val="00D136D0"/>
    <w:rsid w:val="00D16220"/>
    <w:rsid w:val="00D17D81"/>
    <w:rsid w:val="00D24486"/>
    <w:rsid w:val="00D307A0"/>
    <w:rsid w:val="00D346F9"/>
    <w:rsid w:val="00D37C2A"/>
    <w:rsid w:val="00D408D9"/>
    <w:rsid w:val="00D40CCC"/>
    <w:rsid w:val="00D40E35"/>
    <w:rsid w:val="00D41C65"/>
    <w:rsid w:val="00D421AA"/>
    <w:rsid w:val="00D50E7A"/>
    <w:rsid w:val="00D51D20"/>
    <w:rsid w:val="00D52602"/>
    <w:rsid w:val="00D612AD"/>
    <w:rsid w:val="00D6302B"/>
    <w:rsid w:val="00D63938"/>
    <w:rsid w:val="00D64342"/>
    <w:rsid w:val="00D674D7"/>
    <w:rsid w:val="00D70535"/>
    <w:rsid w:val="00D720A2"/>
    <w:rsid w:val="00D72C2C"/>
    <w:rsid w:val="00D774C8"/>
    <w:rsid w:val="00D77A3B"/>
    <w:rsid w:val="00D80F9B"/>
    <w:rsid w:val="00D81F55"/>
    <w:rsid w:val="00D864B3"/>
    <w:rsid w:val="00D86DDF"/>
    <w:rsid w:val="00D916BD"/>
    <w:rsid w:val="00D91E25"/>
    <w:rsid w:val="00D93201"/>
    <w:rsid w:val="00DA0D23"/>
    <w:rsid w:val="00DA1486"/>
    <w:rsid w:val="00DA2248"/>
    <w:rsid w:val="00DA4669"/>
    <w:rsid w:val="00DA476E"/>
    <w:rsid w:val="00DA4907"/>
    <w:rsid w:val="00DA6D08"/>
    <w:rsid w:val="00DA7862"/>
    <w:rsid w:val="00DB3BB3"/>
    <w:rsid w:val="00DB56E5"/>
    <w:rsid w:val="00DC0C70"/>
    <w:rsid w:val="00DC128E"/>
    <w:rsid w:val="00DC282A"/>
    <w:rsid w:val="00DC375A"/>
    <w:rsid w:val="00DC50FE"/>
    <w:rsid w:val="00DC522A"/>
    <w:rsid w:val="00DC6B77"/>
    <w:rsid w:val="00DD4AB8"/>
    <w:rsid w:val="00DE00C8"/>
    <w:rsid w:val="00DE01F5"/>
    <w:rsid w:val="00DE055D"/>
    <w:rsid w:val="00DE5869"/>
    <w:rsid w:val="00DF16D3"/>
    <w:rsid w:val="00DF1B7C"/>
    <w:rsid w:val="00DF2F36"/>
    <w:rsid w:val="00DF31E1"/>
    <w:rsid w:val="00DF3AD5"/>
    <w:rsid w:val="00DF51AD"/>
    <w:rsid w:val="00DF739F"/>
    <w:rsid w:val="00DF7F6F"/>
    <w:rsid w:val="00E03B8D"/>
    <w:rsid w:val="00E061D5"/>
    <w:rsid w:val="00E12A7D"/>
    <w:rsid w:val="00E14FE2"/>
    <w:rsid w:val="00E31BDB"/>
    <w:rsid w:val="00E3337F"/>
    <w:rsid w:val="00E33718"/>
    <w:rsid w:val="00E33E23"/>
    <w:rsid w:val="00E40816"/>
    <w:rsid w:val="00E42B78"/>
    <w:rsid w:val="00E4365E"/>
    <w:rsid w:val="00E44051"/>
    <w:rsid w:val="00E4611C"/>
    <w:rsid w:val="00E47BC4"/>
    <w:rsid w:val="00E6599F"/>
    <w:rsid w:val="00E67DFD"/>
    <w:rsid w:val="00E734A0"/>
    <w:rsid w:val="00E7440B"/>
    <w:rsid w:val="00E74FFC"/>
    <w:rsid w:val="00E7525D"/>
    <w:rsid w:val="00E85259"/>
    <w:rsid w:val="00E8642B"/>
    <w:rsid w:val="00E8730B"/>
    <w:rsid w:val="00E87DB4"/>
    <w:rsid w:val="00E9012F"/>
    <w:rsid w:val="00E90664"/>
    <w:rsid w:val="00E9376A"/>
    <w:rsid w:val="00EA0311"/>
    <w:rsid w:val="00EA1E3E"/>
    <w:rsid w:val="00EA3751"/>
    <w:rsid w:val="00EA6108"/>
    <w:rsid w:val="00EB0A28"/>
    <w:rsid w:val="00EB4338"/>
    <w:rsid w:val="00EB4514"/>
    <w:rsid w:val="00EB504C"/>
    <w:rsid w:val="00EB5E07"/>
    <w:rsid w:val="00EC5E94"/>
    <w:rsid w:val="00EC7B1D"/>
    <w:rsid w:val="00ED01CA"/>
    <w:rsid w:val="00ED0E9C"/>
    <w:rsid w:val="00EE1DD3"/>
    <w:rsid w:val="00EE6ACA"/>
    <w:rsid w:val="00EF4A4D"/>
    <w:rsid w:val="00F00DD2"/>
    <w:rsid w:val="00F05BF5"/>
    <w:rsid w:val="00F10E75"/>
    <w:rsid w:val="00F11591"/>
    <w:rsid w:val="00F1421E"/>
    <w:rsid w:val="00F17E58"/>
    <w:rsid w:val="00F225D8"/>
    <w:rsid w:val="00F26AA1"/>
    <w:rsid w:val="00F30C5C"/>
    <w:rsid w:val="00F3172C"/>
    <w:rsid w:val="00F32003"/>
    <w:rsid w:val="00F3290C"/>
    <w:rsid w:val="00F336ED"/>
    <w:rsid w:val="00F34759"/>
    <w:rsid w:val="00F3596C"/>
    <w:rsid w:val="00F40544"/>
    <w:rsid w:val="00F4107C"/>
    <w:rsid w:val="00F437B1"/>
    <w:rsid w:val="00F445A7"/>
    <w:rsid w:val="00F51654"/>
    <w:rsid w:val="00F5662B"/>
    <w:rsid w:val="00F56772"/>
    <w:rsid w:val="00F5689D"/>
    <w:rsid w:val="00F56C3A"/>
    <w:rsid w:val="00F57168"/>
    <w:rsid w:val="00F6167C"/>
    <w:rsid w:val="00F616B3"/>
    <w:rsid w:val="00F6790F"/>
    <w:rsid w:val="00F70EC4"/>
    <w:rsid w:val="00F70F56"/>
    <w:rsid w:val="00F757FF"/>
    <w:rsid w:val="00F84659"/>
    <w:rsid w:val="00F86F9C"/>
    <w:rsid w:val="00F908B2"/>
    <w:rsid w:val="00F94155"/>
    <w:rsid w:val="00FA0B67"/>
    <w:rsid w:val="00FA11FF"/>
    <w:rsid w:val="00FA1F2F"/>
    <w:rsid w:val="00FA5471"/>
    <w:rsid w:val="00FB7FD2"/>
    <w:rsid w:val="00FC3441"/>
    <w:rsid w:val="00FC34E4"/>
    <w:rsid w:val="00FC3CDF"/>
    <w:rsid w:val="00FC4E82"/>
    <w:rsid w:val="00FC530E"/>
    <w:rsid w:val="00FC783D"/>
    <w:rsid w:val="00FD25EF"/>
    <w:rsid w:val="00FD5006"/>
    <w:rsid w:val="00FD74AB"/>
    <w:rsid w:val="00FD78BF"/>
    <w:rsid w:val="00FE0F37"/>
    <w:rsid w:val="00FE239D"/>
    <w:rsid w:val="00FE4A3A"/>
    <w:rsid w:val="00FE6EAF"/>
    <w:rsid w:val="00FF2160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AAE52FA4-7625-4DE0-AC89-53CAE317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EB79-C538-4680-8549-FE4FD6BBE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887CE-2F13-4600-9265-C455620E0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B2EB1-3002-4D92-832C-DCC170FACEC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Julia Fischer-Colbrie</cp:lastModifiedBy>
  <cp:revision>11</cp:revision>
  <cp:lastPrinted>2026-05-18T10:07:00Z</cp:lastPrinted>
  <dcterms:created xsi:type="dcterms:W3CDTF">2026-05-19T08:36:00Z</dcterms:created>
  <dcterms:modified xsi:type="dcterms:W3CDTF">2026-06-10T07:19:00Z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