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C4A01" w14:textId="18C61557" w:rsidR="000C6D70" w:rsidRPr="000C6D70" w:rsidRDefault="000774A3" w:rsidP="39EF3D0D">
      <w:pPr>
        <w:spacing w:line="276" w:lineRule="auto"/>
        <w:rPr>
          <w:rFonts w:asciiTheme="minorHAnsi" w:hAnsiTheme="minorHAnsi" w:cstheme="minorBidi"/>
          <w:b/>
          <w:bCs/>
          <w:sz w:val="52"/>
          <w:szCs w:val="52"/>
        </w:rPr>
      </w:pPr>
      <w:r w:rsidRPr="39EF3D0D">
        <w:rPr>
          <w:rFonts w:asciiTheme="minorHAnsi" w:hAnsiTheme="minorHAnsi" w:cstheme="minorBidi"/>
          <w:b/>
          <w:bCs/>
          <w:sz w:val="52"/>
          <w:szCs w:val="52"/>
        </w:rPr>
        <w:t>IMLAUER investiert</w:t>
      </w:r>
      <w:r>
        <w:rPr>
          <w:rFonts w:asciiTheme="minorHAnsi" w:hAnsiTheme="minorHAnsi" w:cstheme="minorBidi"/>
          <w:b/>
          <w:bCs/>
          <w:sz w:val="52"/>
          <w:szCs w:val="52"/>
        </w:rPr>
        <w:t xml:space="preserve"> auf</w:t>
      </w:r>
      <w:r w:rsidRPr="39EF3D0D">
        <w:rPr>
          <w:rFonts w:asciiTheme="minorHAnsi" w:hAnsiTheme="minorHAnsi" w:cstheme="minorBidi"/>
          <w:b/>
          <w:bCs/>
          <w:sz w:val="52"/>
          <w:szCs w:val="52"/>
        </w:rPr>
        <w:t xml:space="preserve"> </w:t>
      </w:r>
      <w:r w:rsidR="00612166">
        <w:rPr>
          <w:rFonts w:asciiTheme="minorHAnsi" w:hAnsiTheme="minorHAnsi" w:cstheme="minorBidi"/>
          <w:b/>
          <w:bCs/>
          <w:sz w:val="52"/>
          <w:szCs w:val="52"/>
        </w:rPr>
        <w:t xml:space="preserve">Schloss </w:t>
      </w:r>
      <w:proofErr w:type="spellStart"/>
      <w:r w:rsidR="00612166">
        <w:rPr>
          <w:rFonts w:asciiTheme="minorHAnsi" w:hAnsiTheme="minorHAnsi" w:cstheme="minorBidi"/>
          <w:b/>
          <w:bCs/>
          <w:sz w:val="52"/>
          <w:szCs w:val="52"/>
        </w:rPr>
        <w:t>Pichlarn</w:t>
      </w:r>
      <w:proofErr w:type="spellEnd"/>
      <w:r w:rsidR="00612166">
        <w:rPr>
          <w:rFonts w:asciiTheme="minorHAnsi" w:hAnsiTheme="minorHAnsi" w:cstheme="minorBidi"/>
          <w:b/>
          <w:bCs/>
          <w:sz w:val="52"/>
          <w:szCs w:val="52"/>
        </w:rPr>
        <w:t>:</w:t>
      </w:r>
      <w:r w:rsidR="0042198C">
        <w:rPr>
          <w:rFonts w:asciiTheme="minorHAnsi" w:hAnsiTheme="minorHAnsi" w:cstheme="minorBidi"/>
          <w:b/>
          <w:bCs/>
          <w:sz w:val="52"/>
          <w:szCs w:val="52"/>
        </w:rPr>
        <w:br/>
      </w:r>
      <w:r w:rsidR="00294809" w:rsidRPr="00950183">
        <w:rPr>
          <w:rFonts w:asciiTheme="minorHAnsi" w:hAnsiTheme="minorHAnsi" w:cstheme="minorBidi"/>
          <w:b/>
          <w:bCs/>
          <w:sz w:val="52"/>
          <w:szCs w:val="52"/>
        </w:rPr>
        <w:t>32</w:t>
      </w:r>
      <w:r w:rsidR="000C6D70" w:rsidRPr="00950183">
        <w:rPr>
          <w:rFonts w:asciiTheme="minorHAnsi" w:hAnsiTheme="minorHAnsi" w:cstheme="minorBidi"/>
          <w:b/>
          <w:bCs/>
          <w:sz w:val="52"/>
          <w:szCs w:val="52"/>
        </w:rPr>
        <w:t xml:space="preserve"> </w:t>
      </w:r>
      <w:r w:rsidR="00077139" w:rsidRPr="00950183">
        <w:rPr>
          <w:rFonts w:asciiTheme="minorHAnsi" w:hAnsiTheme="minorHAnsi" w:cstheme="minorBidi"/>
          <w:b/>
          <w:bCs/>
          <w:sz w:val="52"/>
          <w:szCs w:val="52"/>
        </w:rPr>
        <w:t>Mio.</w:t>
      </w:r>
      <w:r w:rsidR="000C6D70" w:rsidRPr="00950183">
        <w:rPr>
          <w:rFonts w:asciiTheme="minorHAnsi" w:hAnsiTheme="minorHAnsi" w:cstheme="minorBidi"/>
          <w:b/>
          <w:bCs/>
          <w:sz w:val="52"/>
          <w:szCs w:val="52"/>
        </w:rPr>
        <w:t xml:space="preserve"> </w:t>
      </w:r>
      <w:r w:rsidR="00747916" w:rsidRPr="00950183">
        <w:rPr>
          <w:rFonts w:asciiTheme="minorHAnsi" w:hAnsiTheme="minorHAnsi" w:cstheme="minorBidi"/>
          <w:b/>
          <w:bCs/>
          <w:sz w:val="52"/>
          <w:szCs w:val="52"/>
        </w:rPr>
        <w:t>Euro</w:t>
      </w:r>
      <w:r w:rsidRPr="00950183">
        <w:rPr>
          <w:rFonts w:asciiTheme="minorHAnsi" w:hAnsiTheme="minorHAnsi" w:cstheme="minorBidi"/>
          <w:b/>
          <w:bCs/>
          <w:sz w:val="52"/>
          <w:szCs w:val="52"/>
        </w:rPr>
        <w:t xml:space="preserve"> für </w:t>
      </w:r>
      <w:r w:rsidR="005001AD" w:rsidRPr="00950183">
        <w:rPr>
          <w:rFonts w:asciiTheme="minorHAnsi" w:hAnsiTheme="minorHAnsi" w:cstheme="minorBidi"/>
          <w:b/>
          <w:bCs/>
          <w:sz w:val="52"/>
          <w:szCs w:val="52"/>
        </w:rPr>
        <w:t xml:space="preserve">Leading </w:t>
      </w:r>
      <w:proofErr w:type="spellStart"/>
      <w:r w:rsidR="005001AD" w:rsidRPr="00950183">
        <w:rPr>
          <w:rFonts w:asciiTheme="minorHAnsi" w:hAnsiTheme="minorHAnsi" w:cstheme="minorBidi"/>
          <w:b/>
          <w:bCs/>
          <w:sz w:val="52"/>
          <w:szCs w:val="52"/>
        </w:rPr>
        <w:t>Spa</w:t>
      </w:r>
      <w:proofErr w:type="spellEnd"/>
      <w:r w:rsidR="005001AD" w:rsidRPr="00950183">
        <w:rPr>
          <w:rFonts w:asciiTheme="minorHAnsi" w:hAnsiTheme="minorHAnsi" w:cstheme="minorBidi"/>
          <w:b/>
          <w:bCs/>
          <w:sz w:val="52"/>
          <w:szCs w:val="52"/>
        </w:rPr>
        <w:t xml:space="preserve"> &amp; Golf Resort</w:t>
      </w:r>
    </w:p>
    <w:p w14:paraId="57DFEB44" w14:textId="77777777" w:rsidR="000C6D70" w:rsidRPr="000C6D70" w:rsidRDefault="000C6D70" w:rsidP="000C6D70">
      <w:pPr>
        <w:spacing w:line="276" w:lineRule="auto"/>
        <w:rPr>
          <w:rFonts w:asciiTheme="minorHAnsi" w:hAnsiTheme="minorHAnsi" w:cstheme="minorHAnsi"/>
          <w:bCs/>
        </w:rPr>
      </w:pPr>
    </w:p>
    <w:p w14:paraId="445186EA" w14:textId="4A453D5D" w:rsidR="000C6D70" w:rsidRPr="000C6D70" w:rsidRDefault="000C6D70" w:rsidP="000C6D70">
      <w:pPr>
        <w:spacing w:line="276" w:lineRule="auto"/>
        <w:rPr>
          <w:rFonts w:asciiTheme="minorHAnsi" w:hAnsiTheme="minorHAnsi" w:cstheme="minorHAnsi"/>
          <w:b/>
          <w:sz w:val="28"/>
          <w:szCs w:val="28"/>
        </w:rPr>
      </w:pPr>
      <w:r w:rsidRPr="000C6D70">
        <w:rPr>
          <w:rFonts w:asciiTheme="minorHAnsi" w:hAnsiTheme="minorHAnsi" w:cstheme="minorHAnsi"/>
          <w:bCs/>
        </w:rPr>
        <w:t xml:space="preserve">• </w:t>
      </w:r>
      <w:r w:rsidRPr="000C6D70">
        <w:rPr>
          <w:rFonts w:asciiTheme="minorHAnsi" w:hAnsiTheme="minorHAnsi" w:cstheme="minorHAnsi"/>
          <w:b/>
          <w:sz w:val="28"/>
          <w:szCs w:val="28"/>
        </w:rPr>
        <w:t xml:space="preserve">Traditionsreiches 5-Sterne-Haus entwickelt sich zum Leading </w:t>
      </w:r>
      <w:proofErr w:type="spellStart"/>
      <w:r w:rsidRPr="000C6D70">
        <w:rPr>
          <w:rFonts w:asciiTheme="minorHAnsi" w:hAnsiTheme="minorHAnsi" w:cstheme="minorHAnsi"/>
          <w:b/>
          <w:sz w:val="28"/>
          <w:szCs w:val="28"/>
        </w:rPr>
        <w:t>Spa</w:t>
      </w:r>
      <w:proofErr w:type="spellEnd"/>
      <w:r w:rsidRPr="000C6D70">
        <w:rPr>
          <w:rFonts w:asciiTheme="minorHAnsi" w:hAnsiTheme="minorHAnsi" w:cstheme="minorHAnsi"/>
          <w:b/>
          <w:sz w:val="28"/>
          <w:szCs w:val="28"/>
        </w:rPr>
        <w:t xml:space="preserve"> &amp; Golf Resort </w:t>
      </w:r>
    </w:p>
    <w:p w14:paraId="06B1987A" w14:textId="6A4DCA88" w:rsidR="000C6D70" w:rsidRPr="000C6D70" w:rsidRDefault="000C6D70" w:rsidP="000C6D70">
      <w:pPr>
        <w:spacing w:line="276" w:lineRule="auto"/>
        <w:rPr>
          <w:rFonts w:asciiTheme="minorHAnsi" w:hAnsiTheme="minorHAnsi" w:cstheme="minorHAnsi"/>
          <w:b/>
          <w:sz w:val="28"/>
          <w:szCs w:val="28"/>
        </w:rPr>
      </w:pPr>
      <w:r w:rsidRPr="000C6D70">
        <w:rPr>
          <w:rFonts w:asciiTheme="minorHAnsi" w:hAnsiTheme="minorHAnsi" w:cstheme="minorHAnsi"/>
          <w:b/>
          <w:sz w:val="28"/>
          <w:szCs w:val="28"/>
        </w:rPr>
        <w:t xml:space="preserve">• Investitionen stärken </w:t>
      </w:r>
      <w:r w:rsidR="00F4651E">
        <w:rPr>
          <w:rFonts w:asciiTheme="minorHAnsi" w:hAnsiTheme="minorHAnsi" w:cstheme="minorHAnsi"/>
          <w:b/>
          <w:sz w:val="28"/>
          <w:szCs w:val="28"/>
        </w:rPr>
        <w:t>Ganzjahres-</w:t>
      </w:r>
      <w:r w:rsidRPr="000C6D70">
        <w:rPr>
          <w:rFonts w:asciiTheme="minorHAnsi" w:hAnsiTheme="minorHAnsi" w:cstheme="minorHAnsi"/>
          <w:b/>
          <w:sz w:val="28"/>
          <w:szCs w:val="28"/>
        </w:rPr>
        <w:t>Standort und regionale Wertschöpfung</w:t>
      </w:r>
    </w:p>
    <w:p w14:paraId="66332F26" w14:textId="133B40F8" w:rsidR="000C6D70" w:rsidRPr="000C6D70" w:rsidRDefault="000C6D70" w:rsidP="000C6D70">
      <w:pPr>
        <w:spacing w:line="276" w:lineRule="auto"/>
        <w:rPr>
          <w:rFonts w:asciiTheme="minorHAnsi" w:hAnsiTheme="minorHAnsi" w:cstheme="minorHAnsi"/>
          <w:b/>
          <w:sz w:val="28"/>
          <w:szCs w:val="28"/>
        </w:rPr>
      </w:pPr>
      <w:r w:rsidRPr="000C6D70">
        <w:rPr>
          <w:rFonts w:asciiTheme="minorHAnsi" w:hAnsiTheme="minorHAnsi" w:cstheme="minorHAnsi"/>
          <w:b/>
          <w:sz w:val="28"/>
          <w:szCs w:val="28"/>
        </w:rPr>
        <w:t xml:space="preserve">• Neues Leading </w:t>
      </w:r>
      <w:proofErr w:type="spellStart"/>
      <w:r w:rsidRPr="000C6D70">
        <w:rPr>
          <w:rFonts w:asciiTheme="minorHAnsi" w:hAnsiTheme="minorHAnsi" w:cstheme="minorHAnsi"/>
          <w:b/>
          <w:sz w:val="28"/>
          <w:szCs w:val="28"/>
        </w:rPr>
        <w:t>Spa</w:t>
      </w:r>
      <w:proofErr w:type="spellEnd"/>
      <w:r w:rsidRPr="000C6D70">
        <w:rPr>
          <w:rFonts w:asciiTheme="minorHAnsi" w:hAnsiTheme="minorHAnsi" w:cstheme="minorHAnsi"/>
          <w:b/>
          <w:sz w:val="28"/>
          <w:szCs w:val="28"/>
        </w:rPr>
        <w:t xml:space="preserve"> als Herzstück der Weiterentwicklung</w:t>
      </w:r>
    </w:p>
    <w:p w14:paraId="54A4B2CC" w14:textId="77777777" w:rsidR="000C6D70" w:rsidRPr="000C6D70" w:rsidRDefault="000C6D70" w:rsidP="000C6D70">
      <w:pPr>
        <w:spacing w:line="276" w:lineRule="auto"/>
        <w:rPr>
          <w:rFonts w:asciiTheme="minorHAnsi" w:hAnsiTheme="minorHAnsi" w:cstheme="minorHAnsi"/>
          <w:bCs/>
        </w:rPr>
      </w:pPr>
    </w:p>
    <w:p w14:paraId="12001AB2" w14:textId="72A40520" w:rsidR="00857052" w:rsidRDefault="000C6D70" w:rsidP="3BE43633">
      <w:pPr>
        <w:jc w:val="both"/>
        <w:rPr>
          <w:rFonts w:asciiTheme="minorHAnsi" w:hAnsiTheme="minorHAnsi" w:cstheme="minorBidi"/>
          <w:b/>
          <w:bCs/>
        </w:rPr>
      </w:pPr>
      <w:r w:rsidRPr="3BE43633">
        <w:rPr>
          <w:rFonts w:asciiTheme="minorHAnsi" w:hAnsiTheme="minorHAnsi" w:cstheme="minorBidi"/>
          <w:b/>
          <w:bCs/>
        </w:rPr>
        <w:t xml:space="preserve">Aigen im Ennstal, </w:t>
      </w:r>
      <w:r w:rsidR="00133CD1" w:rsidRPr="00950183">
        <w:rPr>
          <w:rFonts w:asciiTheme="minorHAnsi" w:hAnsiTheme="minorHAnsi" w:cstheme="minorBidi"/>
          <w:b/>
          <w:bCs/>
        </w:rPr>
        <w:t>1</w:t>
      </w:r>
      <w:r w:rsidR="00A231CA">
        <w:rPr>
          <w:rFonts w:asciiTheme="minorHAnsi" w:hAnsiTheme="minorHAnsi" w:cstheme="minorBidi"/>
          <w:b/>
          <w:bCs/>
        </w:rPr>
        <w:t>9</w:t>
      </w:r>
      <w:r w:rsidRPr="00950183">
        <w:rPr>
          <w:rFonts w:asciiTheme="minorHAnsi" w:hAnsiTheme="minorHAnsi" w:cstheme="minorBidi"/>
          <w:b/>
          <w:bCs/>
        </w:rPr>
        <w:t>. Oktober 2026</w:t>
      </w:r>
      <w:r w:rsidR="00BC5AD0" w:rsidRPr="00950183">
        <w:rPr>
          <w:rFonts w:asciiTheme="minorHAnsi" w:hAnsiTheme="minorHAnsi" w:cstheme="minorBidi"/>
          <w:b/>
          <w:bCs/>
        </w:rPr>
        <w:t>:</w:t>
      </w:r>
      <w:r w:rsidR="006E0102" w:rsidRPr="3BE43633">
        <w:rPr>
          <w:rFonts w:asciiTheme="minorHAnsi" w:hAnsiTheme="minorHAnsi" w:cstheme="minorBidi"/>
          <w:b/>
          <w:bCs/>
        </w:rPr>
        <w:t xml:space="preserve"> </w:t>
      </w:r>
      <w:r w:rsidRPr="3BE43633">
        <w:rPr>
          <w:rFonts w:asciiTheme="minorHAnsi" w:hAnsiTheme="minorHAnsi" w:cstheme="minorBidi"/>
          <w:b/>
          <w:bCs/>
        </w:rPr>
        <w:t xml:space="preserve">Schloss </w:t>
      </w:r>
      <w:proofErr w:type="spellStart"/>
      <w:r w:rsidRPr="3BE43633">
        <w:rPr>
          <w:rFonts w:asciiTheme="minorHAnsi" w:hAnsiTheme="minorHAnsi" w:cstheme="minorBidi"/>
          <w:b/>
          <w:bCs/>
        </w:rPr>
        <w:t>Pichlarn</w:t>
      </w:r>
      <w:proofErr w:type="spellEnd"/>
      <w:r w:rsidRPr="3BE43633">
        <w:rPr>
          <w:rFonts w:asciiTheme="minorHAnsi" w:hAnsiTheme="minorHAnsi" w:cstheme="minorBidi"/>
          <w:b/>
          <w:bCs/>
        </w:rPr>
        <w:t xml:space="preserve"> zählt seit jeher zu den besonderen Rückzugsorten im steirischen Ennstal. </w:t>
      </w:r>
      <w:r w:rsidR="00724D1D" w:rsidRPr="3BE43633">
        <w:rPr>
          <w:rFonts w:asciiTheme="minorHAnsi" w:hAnsiTheme="minorHAnsi" w:cstheme="minorBidi"/>
          <w:b/>
          <w:bCs/>
        </w:rPr>
        <w:t xml:space="preserve"> Seit der Übernahme im Jahr 2021 entwickelt die Salzburger </w:t>
      </w:r>
      <w:proofErr w:type="spellStart"/>
      <w:r w:rsidR="00724D1D" w:rsidRPr="3BE43633">
        <w:rPr>
          <w:rFonts w:asciiTheme="minorHAnsi" w:hAnsiTheme="minorHAnsi" w:cstheme="minorBidi"/>
          <w:b/>
          <w:bCs/>
        </w:rPr>
        <w:t>Hoteliersfamilie</w:t>
      </w:r>
      <w:proofErr w:type="spellEnd"/>
      <w:r w:rsidR="00724D1D" w:rsidRPr="3BE43633">
        <w:rPr>
          <w:rFonts w:asciiTheme="minorHAnsi" w:hAnsiTheme="minorHAnsi" w:cstheme="minorBidi"/>
          <w:b/>
          <w:bCs/>
        </w:rPr>
        <w:t xml:space="preserve"> Imlauer das traditionsreiche</w:t>
      </w:r>
      <w:r w:rsidR="008A1AF6" w:rsidRPr="3BE43633">
        <w:rPr>
          <w:rFonts w:asciiTheme="minorHAnsi" w:hAnsiTheme="minorHAnsi" w:cstheme="minorBidi"/>
          <w:b/>
          <w:bCs/>
        </w:rPr>
        <w:t xml:space="preserve"> </w:t>
      </w:r>
      <w:r w:rsidR="00724D1D" w:rsidRPr="3BE43633">
        <w:rPr>
          <w:rFonts w:asciiTheme="minorHAnsi" w:hAnsiTheme="minorHAnsi" w:cstheme="minorBidi"/>
          <w:b/>
          <w:bCs/>
        </w:rPr>
        <w:t>5-Sterne-Haus Schritt für Schritt weiter</w:t>
      </w:r>
      <w:r w:rsidR="004835FF" w:rsidRPr="3BE43633">
        <w:rPr>
          <w:rFonts w:asciiTheme="minorHAnsi" w:hAnsiTheme="minorHAnsi" w:cstheme="minorBidi"/>
          <w:b/>
          <w:bCs/>
        </w:rPr>
        <w:t xml:space="preserve"> und investierte </w:t>
      </w:r>
      <w:r w:rsidR="00EB7CBE" w:rsidRPr="3BE43633">
        <w:rPr>
          <w:rFonts w:asciiTheme="minorHAnsi" w:hAnsiTheme="minorHAnsi" w:cstheme="minorBidi"/>
          <w:b/>
          <w:bCs/>
        </w:rPr>
        <w:t xml:space="preserve">in einer ersten Etappe </w:t>
      </w:r>
      <w:r w:rsidR="004835FF" w:rsidRPr="3BE43633">
        <w:rPr>
          <w:rFonts w:asciiTheme="minorHAnsi" w:hAnsiTheme="minorHAnsi" w:cstheme="minorBidi"/>
          <w:b/>
          <w:bCs/>
        </w:rPr>
        <w:t>rund 12 Millionen</w:t>
      </w:r>
      <w:r w:rsidR="00122CF8" w:rsidRPr="3BE43633">
        <w:rPr>
          <w:rFonts w:asciiTheme="minorHAnsi" w:hAnsiTheme="minorHAnsi" w:cstheme="minorBidi"/>
          <w:b/>
          <w:bCs/>
        </w:rPr>
        <w:t xml:space="preserve"> </w:t>
      </w:r>
      <w:r w:rsidR="00852AA1" w:rsidRPr="3BE43633">
        <w:rPr>
          <w:rFonts w:asciiTheme="minorHAnsi" w:hAnsiTheme="minorHAnsi" w:cstheme="minorBidi"/>
          <w:b/>
          <w:bCs/>
        </w:rPr>
        <w:t>Euro</w:t>
      </w:r>
      <w:r w:rsidR="00D85BDD" w:rsidRPr="3BE43633">
        <w:rPr>
          <w:rFonts w:asciiTheme="minorHAnsi" w:hAnsiTheme="minorHAnsi" w:cstheme="minorBidi"/>
          <w:b/>
          <w:bCs/>
        </w:rPr>
        <w:t>.</w:t>
      </w:r>
      <w:r w:rsidR="00EB7CBE" w:rsidRPr="3BE43633">
        <w:rPr>
          <w:rFonts w:asciiTheme="minorHAnsi" w:hAnsiTheme="minorHAnsi" w:cstheme="minorBidi"/>
          <w:b/>
          <w:bCs/>
        </w:rPr>
        <w:t xml:space="preserve"> </w:t>
      </w:r>
      <w:r w:rsidR="001067D7" w:rsidRPr="3BE43633">
        <w:rPr>
          <w:rFonts w:asciiTheme="minorHAnsi" w:hAnsiTheme="minorHAnsi" w:cstheme="minorBidi"/>
          <w:b/>
          <w:bCs/>
        </w:rPr>
        <w:t xml:space="preserve">Die Investitionen flossen in </w:t>
      </w:r>
      <w:r w:rsidR="001B7100" w:rsidRPr="3BE43633">
        <w:rPr>
          <w:rFonts w:asciiTheme="minorHAnsi" w:hAnsiTheme="minorHAnsi" w:cstheme="minorBidi"/>
          <w:b/>
          <w:bCs/>
        </w:rPr>
        <w:t>die Renovierung</w:t>
      </w:r>
      <w:r w:rsidR="009D65FF" w:rsidRPr="3BE43633">
        <w:rPr>
          <w:rFonts w:asciiTheme="minorHAnsi" w:hAnsiTheme="minorHAnsi" w:cstheme="minorBidi"/>
          <w:b/>
          <w:bCs/>
        </w:rPr>
        <w:t xml:space="preserve"> </w:t>
      </w:r>
      <w:r w:rsidR="5D8D1F71" w:rsidRPr="3BE43633">
        <w:rPr>
          <w:rFonts w:asciiTheme="minorHAnsi" w:hAnsiTheme="minorHAnsi" w:cstheme="minorBidi"/>
          <w:b/>
          <w:bCs/>
        </w:rPr>
        <w:t>und</w:t>
      </w:r>
      <w:r w:rsidR="00190E12">
        <w:rPr>
          <w:rFonts w:asciiTheme="minorHAnsi" w:hAnsiTheme="minorHAnsi" w:cstheme="minorBidi"/>
          <w:b/>
          <w:bCs/>
        </w:rPr>
        <w:t xml:space="preserve"> den</w:t>
      </w:r>
      <w:r w:rsidR="5D8D1F71" w:rsidRPr="3BE43633">
        <w:rPr>
          <w:rFonts w:asciiTheme="minorHAnsi" w:hAnsiTheme="minorHAnsi" w:cstheme="minorBidi"/>
          <w:b/>
          <w:bCs/>
        </w:rPr>
        <w:t xml:space="preserve"> Umbau </w:t>
      </w:r>
      <w:r w:rsidR="009D65FF" w:rsidRPr="3BE43633">
        <w:rPr>
          <w:rFonts w:asciiTheme="minorHAnsi" w:hAnsiTheme="minorHAnsi" w:cstheme="minorBidi"/>
          <w:b/>
          <w:bCs/>
        </w:rPr>
        <w:t xml:space="preserve">der </w:t>
      </w:r>
      <w:r w:rsidR="00BD1018" w:rsidRPr="3BE43633">
        <w:rPr>
          <w:rFonts w:asciiTheme="minorHAnsi" w:hAnsiTheme="minorHAnsi" w:cstheme="minorBidi"/>
          <w:b/>
          <w:bCs/>
        </w:rPr>
        <w:t>Hotelz</w:t>
      </w:r>
      <w:r w:rsidR="009D65FF" w:rsidRPr="3BE43633">
        <w:rPr>
          <w:rFonts w:asciiTheme="minorHAnsi" w:hAnsiTheme="minorHAnsi" w:cstheme="minorBidi"/>
          <w:b/>
          <w:bCs/>
        </w:rPr>
        <w:t>immer</w:t>
      </w:r>
      <w:r w:rsidR="008A1AF6" w:rsidRPr="3BE43633">
        <w:rPr>
          <w:rFonts w:asciiTheme="minorHAnsi" w:hAnsiTheme="minorHAnsi" w:cstheme="minorBidi"/>
          <w:b/>
          <w:bCs/>
        </w:rPr>
        <w:t xml:space="preserve"> </w:t>
      </w:r>
      <w:r w:rsidR="00C16D89" w:rsidRPr="3BE43633">
        <w:rPr>
          <w:rFonts w:asciiTheme="minorHAnsi" w:hAnsiTheme="minorHAnsi" w:cstheme="minorBidi"/>
          <w:b/>
          <w:bCs/>
        </w:rPr>
        <w:t xml:space="preserve">und </w:t>
      </w:r>
      <w:r w:rsidR="2C20C71A" w:rsidRPr="00716FE1">
        <w:rPr>
          <w:rFonts w:asciiTheme="minorHAnsi" w:hAnsiTheme="minorHAnsi" w:cstheme="minorBidi"/>
          <w:b/>
          <w:bCs/>
        </w:rPr>
        <w:t>de</w:t>
      </w:r>
      <w:r w:rsidR="00133CD1" w:rsidRPr="00716FE1">
        <w:rPr>
          <w:rFonts w:asciiTheme="minorHAnsi" w:hAnsiTheme="minorHAnsi" w:cstheme="minorBidi"/>
          <w:b/>
          <w:bCs/>
        </w:rPr>
        <w:t>r</w:t>
      </w:r>
      <w:r w:rsidR="2C20C71A" w:rsidRPr="00716FE1">
        <w:rPr>
          <w:rFonts w:asciiTheme="minorHAnsi" w:hAnsiTheme="minorHAnsi" w:cstheme="minorBidi"/>
          <w:b/>
          <w:bCs/>
        </w:rPr>
        <w:t xml:space="preserve"> </w:t>
      </w:r>
      <w:r w:rsidR="00133CD1" w:rsidRPr="00716FE1">
        <w:rPr>
          <w:rFonts w:asciiTheme="minorHAnsi" w:hAnsiTheme="minorHAnsi" w:cstheme="minorBidi"/>
          <w:b/>
          <w:bCs/>
        </w:rPr>
        <w:t xml:space="preserve">modernen </w:t>
      </w:r>
      <w:r w:rsidR="2C20C71A" w:rsidRPr="00716FE1">
        <w:rPr>
          <w:rFonts w:asciiTheme="minorHAnsi" w:hAnsiTheme="minorHAnsi" w:cstheme="minorBidi"/>
          <w:b/>
          <w:bCs/>
        </w:rPr>
        <w:t>Restaurants</w:t>
      </w:r>
      <w:r w:rsidR="00133CD1" w:rsidRPr="00716FE1">
        <w:rPr>
          <w:rFonts w:asciiTheme="minorHAnsi" w:hAnsiTheme="minorHAnsi" w:cstheme="minorBidi"/>
          <w:b/>
          <w:bCs/>
        </w:rPr>
        <w:t xml:space="preserve"> sowie </w:t>
      </w:r>
      <w:r w:rsidR="00D8387E">
        <w:rPr>
          <w:rFonts w:asciiTheme="minorHAnsi" w:hAnsiTheme="minorHAnsi" w:cstheme="minorBidi"/>
          <w:b/>
          <w:bCs/>
        </w:rPr>
        <w:t xml:space="preserve">in </w:t>
      </w:r>
      <w:r w:rsidR="00133CD1" w:rsidRPr="00716FE1">
        <w:rPr>
          <w:rFonts w:asciiTheme="minorHAnsi" w:hAnsiTheme="minorHAnsi" w:cstheme="minorBidi"/>
          <w:b/>
          <w:bCs/>
        </w:rPr>
        <w:t>Veranstaltungsbereiche</w:t>
      </w:r>
      <w:r w:rsidR="2C20C71A" w:rsidRPr="00716FE1">
        <w:rPr>
          <w:rFonts w:asciiTheme="minorHAnsi" w:hAnsiTheme="minorHAnsi" w:cstheme="minorBidi"/>
          <w:b/>
          <w:bCs/>
        </w:rPr>
        <w:t xml:space="preserve">, </w:t>
      </w:r>
      <w:r w:rsidR="00C16D89" w:rsidRPr="00716FE1">
        <w:rPr>
          <w:rFonts w:asciiTheme="minorHAnsi" w:hAnsiTheme="minorHAnsi" w:cstheme="minorBidi"/>
          <w:b/>
          <w:bCs/>
        </w:rPr>
        <w:t xml:space="preserve">den Neubau </w:t>
      </w:r>
      <w:r w:rsidR="009145C7" w:rsidRPr="00716FE1">
        <w:rPr>
          <w:rFonts w:asciiTheme="minorHAnsi" w:hAnsiTheme="minorHAnsi" w:cstheme="minorBidi"/>
          <w:b/>
          <w:bCs/>
        </w:rPr>
        <w:t>eine</w:t>
      </w:r>
      <w:r w:rsidR="00C16D89" w:rsidRPr="00716FE1">
        <w:rPr>
          <w:rFonts w:asciiTheme="minorHAnsi" w:hAnsiTheme="minorHAnsi" w:cstheme="minorBidi"/>
          <w:b/>
          <w:bCs/>
        </w:rPr>
        <w:t>s Wintergartens</w:t>
      </w:r>
      <w:r w:rsidR="00C77CC6" w:rsidRPr="00716FE1">
        <w:rPr>
          <w:rFonts w:asciiTheme="minorHAnsi" w:hAnsiTheme="minorHAnsi" w:cstheme="minorBidi"/>
          <w:b/>
          <w:bCs/>
        </w:rPr>
        <w:t xml:space="preserve"> inklusive Grimming-Blicks</w:t>
      </w:r>
      <w:r w:rsidR="00C16D89" w:rsidRPr="00716FE1">
        <w:rPr>
          <w:rFonts w:asciiTheme="minorHAnsi" w:hAnsiTheme="minorHAnsi" w:cstheme="minorBidi"/>
          <w:b/>
          <w:bCs/>
        </w:rPr>
        <w:t xml:space="preserve"> </w:t>
      </w:r>
      <w:r w:rsidR="001067D7" w:rsidRPr="00716FE1">
        <w:rPr>
          <w:rFonts w:asciiTheme="minorHAnsi" w:hAnsiTheme="minorHAnsi" w:cstheme="minorBidi"/>
          <w:b/>
          <w:bCs/>
        </w:rPr>
        <w:t xml:space="preserve">ebenso </w:t>
      </w:r>
      <w:r w:rsidR="00D85BDD" w:rsidRPr="00716FE1">
        <w:rPr>
          <w:rFonts w:asciiTheme="minorHAnsi" w:hAnsiTheme="minorHAnsi" w:cstheme="minorBidi"/>
          <w:b/>
          <w:bCs/>
        </w:rPr>
        <w:t xml:space="preserve">wie in die </w:t>
      </w:r>
      <w:r w:rsidR="008B3BFB" w:rsidRPr="00716FE1">
        <w:rPr>
          <w:rFonts w:asciiTheme="minorHAnsi" w:hAnsiTheme="minorHAnsi" w:cstheme="minorBidi"/>
          <w:b/>
          <w:bCs/>
        </w:rPr>
        <w:t>Modernisierung</w:t>
      </w:r>
      <w:r w:rsidR="00CE62F6" w:rsidRPr="00716FE1">
        <w:rPr>
          <w:rFonts w:asciiTheme="minorHAnsi" w:hAnsiTheme="minorHAnsi" w:cstheme="minorBidi"/>
          <w:b/>
          <w:bCs/>
        </w:rPr>
        <w:t xml:space="preserve"> und Erneuerung </w:t>
      </w:r>
      <w:r w:rsidR="008B3BFB" w:rsidRPr="00716FE1">
        <w:rPr>
          <w:rFonts w:asciiTheme="minorHAnsi" w:hAnsiTheme="minorHAnsi" w:cstheme="minorBidi"/>
          <w:b/>
          <w:bCs/>
        </w:rPr>
        <w:t>energieintensiver Infrastruktur</w:t>
      </w:r>
      <w:r w:rsidR="008B3BFB" w:rsidRPr="3BE43633">
        <w:rPr>
          <w:rFonts w:asciiTheme="minorHAnsi" w:hAnsiTheme="minorHAnsi" w:cstheme="minorBidi"/>
          <w:b/>
          <w:bCs/>
        </w:rPr>
        <w:t>.</w:t>
      </w:r>
      <w:r w:rsidR="001F3F98" w:rsidRPr="3BE43633">
        <w:rPr>
          <w:rFonts w:asciiTheme="minorHAnsi" w:hAnsiTheme="minorHAnsi" w:cstheme="minorBidi"/>
          <w:b/>
          <w:bCs/>
        </w:rPr>
        <w:t xml:space="preserve"> </w:t>
      </w:r>
      <w:r w:rsidR="00F537AD" w:rsidRPr="3BE43633">
        <w:rPr>
          <w:rFonts w:asciiTheme="minorHAnsi" w:hAnsiTheme="minorHAnsi" w:cstheme="minorBidi"/>
          <w:b/>
          <w:bCs/>
        </w:rPr>
        <w:t>Dazu zähl</w:t>
      </w:r>
      <w:r w:rsidR="000D3BFD">
        <w:rPr>
          <w:rFonts w:asciiTheme="minorHAnsi" w:hAnsiTheme="minorHAnsi" w:cstheme="minorBidi"/>
          <w:b/>
          <w:bCs/>
        </w:rPr>
        <w:t>en</w:t>
      </w:r>
      <w:r w:rsidR="00F537AD" w:rsidRPr="3BE43633">
        <w:rPr>
          <w:rFonts w:asciiTheme="minorHAnsi" w:hAnsiTheme="minorHAnsi" w:cstheme="minorBidi"/>
          <w:b/>
          <w:bCs/>
        </w:rPr>
        <w:t xml:space="preserve"> </w:t>
      </w:r>
      <w:r w:rsidR="000B2559" w:rsidRPr="3BE43633">
        <w:rPr>
          <w:rFonts w:asciiTheme="minorHAnsi" w:hAnsiTheme="minorHAnsi" w:cstheme="minorBidi"/>
          <w:b/>
          <w:bCs/>
        </w:rPr>
        <w:t>unter anderem ein</w:t>
      </w:r>
      <w:r w:rsidR="001F3F98" w:rsidRPr="3BE43633">
        <w:rPr>
          <w:rFonts w:asciiTheme="minorHAnsi" w:hAnsiTheme="minorHAnsi" w:cstheme="minorBidi"/>
          <w:b/>
          <w:bCs/>
        </w:rPr>
        <w:t xml:space="preserve"> eigenes </w:t>
      </w:r>
      <w:r w:rsidR="006B607C" w:rsidRPr="3BE43633">
        <w:rPr>
          <w:rFonts w:asciiTheme="minorHAnsi" w:hAnsiTheme="minorHAnsi" w:cstheme="minorBidi"/>
          <w:b/>
          <w:bCs/>
        </w:rPr>
        <w:t>Bewässerungssystem samt Speicherteich für den</w:t>
      </w:r>
      <w:r w:rsidR="001067D7" w:rsidRPr="3BE43633">
        <w:rPr>
          <w:rFonts w:asciiTheme="minorHAnsi" w:hAnsiTheme="minorHAnsi" w:cstheme="minorBidi"/>
          <w:b/>
          <w:bCs/>
        </w:rPr>
        <w:t xml:space="preserve"> Golfplatz</w:t>
      </w:r>
      <w:r w:rsidR="00D602CB">
        <w:rPr>
          <w:rFonts w:asciiTheme="minorHAnsi" w:hAnsiTheme="minorHAnsi" w:cstheme="minorBidi"/>
          <w:b/>
          <w:bCs/>
        </w:rPr>
        <w:t>,</w:t>
      </w:r>
      <w:r w:rsidR="4613A377" w:rsidRPr="3BE43633">
        <w:rPr>
          <w:rFonts w:asciiTheme="minorHAnsi" w:hAnsiTheme="minorHAnsi" w:cstheme="minorBidi"/>
          <w:b/>
          <w:bCs/>
        </w:rPr>
        <w:t xml:space="preserve"> </w:t>
      </w:r>
      <w:r w:rsidR="006B607C" w:rsidRPr="3BE43633">
        <w:rPr>
          <w:rFonts w:asciiTheme="minorHAnsi" w:hAnsiTheme="minorHAnsi" w:cstheme="minorBidi"/>
          <w:b/>
          <w:bCs/>
        </w:rPr>
        <w:t xml:space="preserve">eine Photovoltaikanlage, </w:t>
      </w:r>
      <w:r w:rsidR="003640C7" w:rsidRPr="3BE43633">
        <w:rPr>
          <w:rFonts w:asciiTheme="minorHAnsi" w:hAnsiTheme="minorHAnsi" w:cstheme="minorBidi"/>
          <w:b/>
          <w:bCs/>
        </w:rPr>
        <w:t>Elektromobilität</w:t>
      </w:r>
      <w:r w:rsidR="000E3084" w:rsidRPr="3BE43633">
        <w:rPr>
          <w:rFonts w:asciiTheme="minorHAnsi" w:hAnsiTheme="minorHAnsi" w:cstheme="minorBidi"/>
          <w:b/>
          <w:bCs/>
        </w:rPr>
        <w:t>,</w:t>
      </w:r>
      <w:r w:rsidR="006F06CD" w:rsidRPr="3BE43633">
        <w:rPr>
          <w:rFonts w:asciiTheme="minorHAnsi" w:hAnsiTheme="minorHAnsi" w:cstheme="minorBidi"/>
          <w:b/>
          <w:bCs/>
        </w:rPr>
        <w:t xml:space="preserve"> eine hauseigene Wäscherei,</w:t>
      </w:r>
      <w:r w:rsidR="000E3084" w:rsidRPr="3BE43633">
        <w:rPr>
          <w:rFonts w:asciiTheme="minorHAnsi" w:hAnsiTheme="minorHAnsi" w:cstheme="minorBidi"/>
          <w:b/>
          <w:bCs/>
        </w:rPr>
        <w:t xml:space="preserve"> ein modernes Müllmanagement</w:t>
      </w:r>
      <w:r w:rsidR="003640C7" w:rsidRPr="3BE43633">
        <w:rPr>
          <w:rFonts w:asciiTheme="minorHAnsi" w:hAnsiTheme="minorHAnsi" w:cstheme="minorBidi"/>
          <w:b/>
          <w:bCs/>
        </w:rPr>
        <w:t xml:space="preserve"> sowie </w:t>
      </w:r>
      <w:r w:rsidR="000227EF">
        <w:rPr>
          <w:rFonts w:asciiTheme="minorHAnsi" w:hAnsiTheme="minorHAnsi" w:cstheme="minorBidi"/>
          <w:b/>
          <w:bCs/>
        </w:rPr>
        <w:t>d</w:t>
      </w:r>
      <w:r w:rsidR="00CE50FE">
        <w:rPr>
          <w:rFonts w:asciiTheme="minorHAnsi" w:hAnsiTheme="minorHAnsi" w:cstheme="minorBidi"/>
          <w:b/>
          <w:bCs/>
        </w:rPr>
        <w:t>ie</w:t>
      </w:r>
      <w:r w:rsidR="00B0339C">
        <w:rPr>
          <w:rFonts w:asciiTheme="minorHAnsi" w:hAnsiTheme="minorHAnsi" w:cstheme="minorBidi"/>
          <w:b/>
          <w:bCs/>
        </w:rPr>
        <w:t xml:space="preserve"> Hauptinvestition von</w:t>
      </w:r>
      <w:r w:rsidR="00133CD1">
        <w:rPr>
          <w:rFonts w:asciiTheme="minorHAnsi" w:hAnsiTheme="minorHAnsi" w:cstheme="minorBidi"/>
          <w:b/>
          <w:bCs/>
        </w:rPr>
        <w:t xml:space="preserve"> </w:t>
      </w:r>
      <w:r w:rsidR="00274187" w:rsidRPr="3BE43633">
        <w:rPr>
          <w:rFonts w:asciiTheme="minorHAnsi" w:hAnsiTheme="minorHAnsi" w:cstheme="minorBidi"/>
          <w:b/>
          <w:bCs/>
        </w:rPr>
        <w:t>4</w:t>
      </w:r>
      <w:r w:rsidR="00967674" w:rsidRPr="3BE43633">
        <w:rPr>
          <w:rFonts w:asciiTheme="minorHAnsi" w:hAnsiTheme="minorHAnsi" w:cstheme="minorBidi"/>
          <w:b/>
          <w:bCs/>
        </w:rPr>
        <w:t>,5 Mio.</w:t>
      </w:r>
      <w:r w:rsidR="00E83EE6" w:rsidRPr="3BE43633">
        <w:rPr>
          <w:rFonts w:asciiTheme="minorHAnsi" w:hAnsiTheme="minorHAnsi" w:cstheme="minorBidi"/>
          <w:b/>
          <w:bCs/>
        </w:rPr>
        <w:t xml:space="preserve"> Euro </w:t>
      </w:r>
      <w:r w:rsidR="00B0339C">
        <w:rPr>
          <w:rFonts w:asciiTheme="minorHAnsi" w:hAnsiTheme="minorHAnsi" w:cstheme="minorBidi"/>
          <w:b/>
          <w:bCs/>
        </w:rPr>
        <w:t>in den Neubau</w:t>
      </w:r>
      <w:r w:rsidR="00CE62F6" w:rsidRPr="3BE43633">
        <w:rPr>
          <w:rFonts w:asciiTheme="minorHAnsi" w:hAnsiTheme="minorHAnsi" w:cstheme="minorBidi"/>
          <w:b/>
          <w:bCs/>
        </w:rPr>
        <w:t xml:space="preserve"> eines </w:t>
      </w:r>
      <w:proofErr w:type="spellStart"/>
      <w:proofErr w:type="gramStart"/>
      <w:r w:rsidR="00CE62F6" w:rsidRPr="3BE43633">
        <w:rPr>
          <w:rFonts w:asciiTheme="minorHAnsi" w:hAnsiTheme="minorHAnsi" w:cstheme="minorBidi"/>
          <w:b/>
          <w:bCs/>
        </w:rPr>
        <w:t>Mitarbeiter:innenhauses</w:t>
      </w:r>
      <w:proofErr w:type="spellEnd"/>
      <w:proofErr w:type="gramEnd"/>
      <w:r w:rsidR="0062629D" w:rsidRPr="3BE43633">
        <w:rPr>
          <w:rFonts w:asciiTheme="minorHAnsi" w:hAnsiTheme="minorHAnsi" w:cstheme="minorBidi"/>
          <w:b/>
          <w:bCs/>
        </w:rPr>
        <w:t>.</w:t>
      </w:r>
    </w:p>
    <w:p w14:paraId="7FBB5C2C" w14:textId="6BE810D2" w:rsidR="00724D1D" w:rsidRDefault="006E0102" w:rsidP="00FB57D6">
      <w:pPr>
        <w:jc w:val="both"/>
      </w:pPr>
      <w:r>
        <w:rPr>
          <w:rFonts w:asciiTheme="minorHAnsi" w:hAnsiTheme="minorHAnsi" w:cstheme="minorBidi"/>
          <w:b/>
          <w:bCs/>
        </w:rPr>
        <w:t>Nun wird</w:t>
      </w:r>
      <w:r w:rsidR="00595B7C" w:rsidRPr="72BD76C8">
        <w:rPr>
          <w:rFonts w:asciiTheme="minorHAnsi" w:hAnsiTheme="minorHAnsi" w:cstheme="minorBidi"/>
          <w:b/>
          <w:bCs/>
        </w:rPr>
        <w:t xml:space="preserve"> ein </w:t>
      </w:r>
      <w:r w:rsidR="007509F9">
        <w:rPr>
          <w:rFonts w:asciiTheme="minorHAnsi" w:hAnsiTheme="minorHAnsi" w:cstheme="minorBidi"/>
          <w:b/>
          <w:bCs/>
        </w:rPr>
        <w:t xml:space="preserve">völlig </w:t>
      </w:r>
      <w:r w:rsidR="00595B7C" w:rsidRPr="72BD76C8">
        <w:rPr>
          <w:rFonts w:asciiTheme="minorHAnsi" w:hAnsiTheme="minorHAnsi" w:cstheme="minorBidi"/>
          <w:b/>
          <w:bCs/>
        </w:rPr>
        <w:t>neues Kapitel</w:t>
      </w:r>
      <w:r>
        <w:rPr>
          <w:rFonts w:asciiTheme="minorHAnsi" w:hAnsiTheme="minorHAnsi" w:cstheme="minorBidi"/>
          <w:b/>
          <w:bCs/>
        </w:rPr>
        <w:t xml:space="preserve"> aufgeschlagen</w:t>
      </w:r>
      <w:r w:rsidR="00724D1D" w:rsidRPr="72BD76C8">
        <w:rPr>
          <w:rFonts w:asciiTheme="minorHAnsi" w:hAnsiTheme="minorHAnsi" w:cstheme="minorBidi"/>
          <w:b/>
          <w:bCs/>
        </w:rPr>
        <w:t xml:space="preserve">: Mit </w:t>
      </w:r>
      <w:r w:rsidR="0056771E">
        <w:rPr>
          <w:rFonts w:asciiTheme="minorHAnsi" w:hAnsiTheme="minorHAnsi" w:cstheme="minorBidi"/>
          <w:b/>
          <w:bCs/>
        </w:rPr>
        <w:t xml:space="preserve">weiteren </w:t>
      </w:r>
      <w:r w:rsidR="00724D1D" w:rsidRPr="72BD76C8">
        <w:rPr>
          <w:rFonts w:asciiTheme="minorHAnsi" w:hAnsiTheme="minorHAnsi" w:cstheme="minorBidi"/>
          <w:b/>
          <w:bCs/>
        </w:rPr>
        <w:t xml:space="preserve">Investitionen </w:t>
      </w:r>
      <w:r>
        <w:rPr>
          <w:rFonts w:asciiTheme="minorHAnsi" w:hAnsiTheme="minorHAnsi" w:cstheme="minorBidi"/>
          <w:b/>
          <w:bCs/>
        </w:rPr>
        <w:t xml:space="preserve">in Höhe </w:t>
      </w:r>
      <w:r w:rsidR="00724D1D" w:rsidRPr="72BD76C8">
        <w:rPr>
          <w:rFonts w:asciiTheme="minorHAnsi" w:hAnsiTheme="minorHAnsi" w:cstheme="minorBidi"/>
          <w:b/>
          <w:bCs/>
        </w:rPr>
        <w:t xml:space="preserve">von insgesamt </w:t>
      </w:r>
      <w:r w:rsidR="00133CD1" w:rsidRPr="00E95600">
        <w:rPr>
          <w:rFonts w:asciiTheme="minorHAnsi" w:hAnsiTheme="minorHAnsi" w:cstheme="minorBidi"/>
          <w:b/>
          <w:bCs/>
        </w:rPr>
        <w:t>20</w:t>
      </w:r>
      <w:r w:rsidR="00724D1D" w:rsidRPr="72BD76C8">
        <w:rPr>
          <w:rFonts w:asciiTheme="minorHAnsi" w:hAnsiTheme="minorHAnsi" w:cstheme="minorBidi"/>
          <w:b/>
          <w:bCs/>
        </w:rPr>
        <w:t xml:space="preserve"> Millionen Euro po</w:t>
      </w:r>
      <w:r w:rsidR="00602313">
        <w:rPr>
          <w:rFonts w:asciiTheme="minorHAnsi" w:hAnsiTheme="minorHAnsi" w:cstheme="minorBidi"/>
          <w:b/>
          <w:bCs/>
        </w:rPr>
        <w:t>s</w:t>
      </w:r>
      <w:r w:rsidR="00724D1D" w:rsidRPr="72BD76C8">
        <w:rPr>
          <w:rFonts w:asciiTheme="minorHAnsi" w:hAnsiTheme="minorHAnsi" w:cstheme="minorBidi"/>
          <w:b/>
          <w:bCs/>
        </w:rPr>
        <w:t xml:space="preserve">itioniert Eigentümer Georg Imlauer Schloss </w:t>
      </w:r>
      <w:proofErr w:type="spellStart"/>
      <w:r w:rsidR="00724D1D" w:rsidRPr="72BD76C8">
        <w:rPr>
          <w:rFonts w:asciiTheme="minorHAnsi" w:hAnsiTheme="minorHAnsi" w:cstheme="minorBidi"/>
          <w:b/>
          <w:bCs/>
        </w:rPr>
        <w:t>Pichlarn</w:t>
      </w:r>
      <w:proofErr w:type="spellEnd"/>
      <w:r w:rsidR="00724D1D" w:rsidRPr="72BD76C8">
        <w:rPr>
          <w:rFonts w:asciiTheme="minorHAnsi" w:hAnsiTheme="minorHAnsi" w:cstheme="minorBidi"/>
          <w:b/>
          <w:bCs/>
        </w:rPr>
        <w:t xml:space="preserve"> </w:t>
      </w:r>
      <w:r w:rsidR="007509F9">
        <w:rPr>
          <w:rFonts w:asciiTheme="minorHAnsi" w:hAnsiTheme="minorHAnsi" w:cstheme="minorBidi"/>
          <w:b/>
          <w:bCs/>
        </w:rPr>
        <w:t>als</w:t>
      </w:r>
      <w:r w:rsidR="00724D1D" w:rsidRPr="72BD76C8">
        <w:rPr>
          <w:rFonts w:asciiTheme="minorHAnsi" w:hAnsiTheme="minorHAnsi" w:cstheme="minorBidi"/>
          <w:b/>
          <w:bCs/>
        </w:rPr>
        <w:t xml:space="preserve"> </w:t>
      </w:r>
      <w:r w:rsidR="00724D1D" w:rsidRPr="002C7F05">
        <w:rPr>
          <w:rFonts w:asciiTheme="minorHAnsi" w:hAnsiTheme="minorHAnsi" w:cstheme="minorBidi"/>
          <w:b/>
          <w:bCs/>
        </w:rPr>
        <w:t xml:space="preserve">Leading </w:t>
      </w:r>
      <w:proofErr w:type="spellStart"/>
      <w:r w:rsidR="00724D1D" w:rsidRPr="002C7F05">
        <w:rPr>
          <w:rFonts w:asciiTheme="minorHAnsi" w:hAnsiTheme="minorHAnsi" w:cstheme="minorBidi"/>
          <w:b/>
          <w:bCs/>
        </w:rPr>
        <w:t>Spa</w:t>
      </w:r>
      <w:proofErr w:type="spellEnd"/>
      <w:r w:rsidR="00724D1D" w:rsidRPr="002C7F05">
        <w:rPr>
          <w:rFonts w:asciiTheme="minorHAnsi" w:hAnsiTheme="minorHAnsi" w:cstheme="minorBidi"/>
          <w:b/>
          <w:bCs/>
        </w:rPr>
        <w:t xml:space="preserve"> &amp; Golf Resort</w:t>
      </w:r>
      <w:r w:rsidR="00F4651E">
        <w:rPr>
          <w:rFonts w:asciiTheme="minorHAnsi" w:hAnsiTheme="minorHAnsi" w:cstheme="minorBidi"/>
          <w:b/>
          <w:bCs/>
        </w:rPr>
        <w:t xml:space="preserve"> noch stärker als Ganzjahresdestination</w:t>
      </w:r>
      <w:r w:rsidR="00724D1D" w:rsidRPr="72BD76C8">
        <w:rPr>
          <w:rFonts w:asciiTheme="minorHAnsi" w:hAnsiTheme="minorHAnsi" w:cstheme="minorBidi"/>
          <w:b/>
          <w:bCs/>
        </w:rPr>
        <w:t xml:space="preserve">. Die Investition ist zugleich ein klares Bekenntnis zum </w:t>
      </w:r>
      <w:r w:rsidR="005314B8">
        <w:rPr>
          <w:rFonts w:asciiTheme="minorHAnsi" w:hAnsiTheme="minorHAnsi" w:cstheme="minorBidi"/>
          <w:b/>
          <w:bCs/>
        </w:rPr>
        <w:t xml:space="preserve">steirischen </w:t>
      </w:r>
      <w:r w:rsidR="00724D1D" w:rsidRPr="72BD76C8">
        <w:rPr>
          <w:rFonts w:asciiTheme="minorHAnsi" w:hAnsiTheme="minorHAnsi" w:cstheme="minorBidi"/>
          <w:b/>
          <w:bCs/>
        </w:rPr>
        <w:t xml:space="preserve">Standort: </w:t>
      </w:r>
      <w:r w:rsidR="005314B8">
        <w:rPr>
          <w:rFonts w:asciiTheme="minorHAnsi" w:hAnsiTheme="minorHAnsi" w:cstheme="minorBidi"/>
          <w:b/>
          <w:bCs/>
        </w:rPr>
        <w:t>Der Großteil der</w:t>
      </w:r>
      <w:r w:rsidR="00724D1D" w:rsidRPr="72BD76C8">
        <w:rPr>
          <w:rFonts w:asciiTheme="minorHAnsi" w:hAnsiTheme="minorHAnsi" w:cstheme="minorBidi"/>
          <w:b/>
          <w:bCs/>
        </w:rPr>
        <w:t xml:space="preserve"> Aufträge für das Projekt </w:t>
      </w:r>
      <w:r w:rsidR="005314B8">
        <w:rPr>
          <w:rFonts w:asciiTheme="minorHAnsi" w:hAnsiTheme="minorHAnsi" w:cstheme="minorBidi"/>
          <w:b/>
          <w:bCs/>
        </w:rPr>
        <w:t>wird</w:t>
      </w:r>
      <w:r w:rsidR="00724D1D" w:rsidRPr="72BD76C8">
        <w:rPr>
          <w:rFonts w:asciiTheme="minorHAnsi" w:hAnsiTheme="minorHAnsi" w:cstheme="minorBidi"/>
          <w:b/>
          <w:bCs/>
        </w:rPr>
        <w:t xml:space="preserve"> an</w:t>
      </w:r>
      <w:r w:rsidR="007509F9">
        <w:rPr>
          <w:rFonts w:asciiTheme="minorHAnsi" w:hAnsiTheme="minorHAnsi" w:cstheme="minorBidi"/>
          <w:b/>
          <w:bCs/>
        </w:rPr>
        <w:t xml:space="preserve"> regionale</w:t>
      </w:r>
      <w:r w:rsidR="00724D1D" w:rsidRPr="72BD76C8">
        <w:rPr>
          <w:rFonts w:asciiTheme="minorHAnsi" w:hAnsiTheme="minorHAnsi" w:cstheme="minorBidi"/>
          <w:b/>
          <w:bCs/>
        </w:rPr>
        <w:t xml:space="preserve"> Unternehmen vergeben</w:t>
      </w:r>
      <w:r w:rsidR="005314B8">
        <w:rPr>
          <w:rFonts w:asciiTheme="minorHAnsi" w:hAnsiTheme="minorHAnsi" w:cstheme="minorBidi"/>
          <w:b/>
          <w:bCs/>
        </w:rPr>
        <w:t xml:space="preserve"> – so bleibt die </w:t>
      </w:r>
      <w:r w:rsidR="007509F9">
        <w:rPr>
          <w:rFonts w:asciiTheme="minorHAnsi" w:hAnsiTheme="minorHAnsi" w:cstheme="minorBidi"/>
          <w:b/>
          <w:bCs/>
        </w:rPr>
        <w:t>Wertschöpfung in der Region</w:t>
      </w:r>
      <w:r w:rsidR="00724D1D" w:rsidRPr="72BD76C8">
        <w:rPr>
          <w:rFonts w:asciiTheme="minorHAnsi" w:hAnsiTheme="minorHAnsi" w:cstheme="minorBidi"/>
          <w:b/>
          <w:bCs/>
        </w:rPr>
        <w:t>.</w:t>
      </w:r>
    </w:p>
    <w:p w14:paraId="4B74E508" w14:textId="77777777" w:rsidR="00FB57D6" w:rsidRDefault="00FB57D6" w:rsidP="00FB57D6">
      <w:pPr>
        <w:jc w:val="both"/>
        <w:rPr>
          <w:rFonts w:asciiTheme="minorHAnsi" w:hAnsiTheme="minorHAnsi" w:cstheme="minorHAnsi"/>
          <w:b/>
        </w:rPr>
      </w:pPr>
    </w:p>
    <w:p w14:paraId="14C78F30" w14:textId="60C4C35A" w:rsidR="00E84AF8" w:rsidRDefault="00C17F07" w:rsidP="00E84AF8">
      <w:pPr>
        <w:rPr>
          <w:rFonts w:asciiTheme="minorHAnsi" w:hAnsiTheme="minorHAnsi" w:cstheme="minorHAnsi"/>
          <w:b/>
        </w:rPr>
      </w:pPr>
      <w:r>
        <w:rPr>
          <w:rFonts w:asciiTheme="minorHAnsi" w:hAnsiTheme="minorHAnsi" w:cstheme="minorHAnsi"/>
          <w:b/>
        </w:rPr>
        <w:t>32</w:t>
      </w:r>
      <w:r w:rsidR="00E84AF8" w:rsidRPr="009A65F7">
        <w:rPr>
          <w:rFonts w:asciiTheme="minorHAnsi" w:hAnsiTheme="minorHAnsi" w:cstheme="minorHAnsi"/>
          <w:b/>
        </w:rPr>
        <w:t xml:space="preserve"> Millionen Euro </w:t>
      </w:r>
      <w:r w:rsidR="00E84AF8">
        <w:rPr>
          <w:rFonts w:asciiTheme="minorHAnsi" w:hAnsiTheme="minorHAnsi" w:cstheme="minorHAnsi"/>
          <w:b/>
        </w:rPr>
        <w:t xml:space="preserve">Investition </w:t>
      </w:r>
      <w:r w:rsidR="00E84AF8" w:rsidRPr="009A65F7">
        <w:rPr>
          <w:rFonts w:asciiTheme="minorHAnsi" w:hAnsiTheme="minorHAnsi" w:cstheme="minorHAnsi"/>
          <w:b/>
        </w:rPr>
        <w:t xml:space="preserve">für </w:t>
      </w:r>
      <w:r w:rsidR="00E84AF8">
        <w:rPr>
          <w:rFonts w:asciiTheme="minorHAnsi" w:hAnsiTheme="minorHAnsi" w:cstheme="minorHAnsi"/>
          <w:b/>
        </w:rPr>
        <w:t>die Region</w:t>
      </w:r>
    </w:p>
    <w:p w14:paraId="63325DE4" w14:textId="77777777" w:rsidR="00D46649" w:rsidRDefault="00D46649" w:rsidP="009A65F7">
      <w:pPr>
        <w:jc w:val="both"/>
        <w:rPr>
          <w:rFonts w:asciiTheme="minorHAnsi" w:hAnsiTheme="minorHAnsi" w:cstheme="minorHAnsi"/>
          <w:bCs/>
        </w:rPr>
      </w:pPr>
    </w:p>
    <w:p w14:paraId="4F539015" w14:textId="389971E5" w:rsidR="006047EF" w:rsidRDefault="009A65F7" w:rsidP="3BE43633">
      <w:pPr>
        <w:jc w:val="both"/>
        <w:rPr>
          <w:rFonts w:asciiTheme="minorHAnsi" w:hAnsiTheme="minorHAnsi" w:cstheme="minorBidi"/>
        </w:rPr>
      </w:pPr>
      <w:r w:rsidRPr="3BE43633">
        <w:rPr>
          <w:rFonts w:asciiTheme="minorHAnsi" w:hAnsiTheme="minorHAnsi" w:cstheme="minorBidi"/>
        </w:rPr>
        <w:t xml:space="preserve">Hinter der Weiterentwicklung </w:t>
      </w:r>
      <w:r w:rsidR="00DF0ABC" w:rsidRPr="3BE43633">
        <w:rPr>
          <w:rFonts w:asciiTheme="minorHAnsi" w:hAnsiTheme="minorHAnsi" w:cstheme="minorBidi"/>
        </w:rPr>
        <w:t xml:space="preserve">von Schloss </w:t>
      </w:r>
      <w:proofErr w:type="spellStart"/>
      <w:r w:rsidR="00DF0ABC" w:rsidRPr="3BE43633">
        <w:rPr>
          <w:rFonts w:asciiTheme="minorHAnsi" w:hAnsiTheme="minorHAnsi" w:cstheme="minorBidi"/>
        </w:rPr>
        <w:t>Pichlarn</w:t>
      </w:r>
      <w:proofErr w:type="spellEnd"/>
      <w:r w:rsidR="00205222" w:rsidRPr="3BE43633">
        <w:rPr>
          <w:rFonts w:asciiTheme="minorHAnsi" w:hAnsiTheme="minorHAnsi" w:cstheme="minorBidi"/>
        </w:rPr>
        <w:t xml:space="preserve"> </w:t>
      </w:r>
      <w:r w:rsidRPr="3BE43633">
        <w:rPr>
          <w:rFonts w:asciiTheme="minorHAnsi" w:hAnsiTheme="minorHAnsi" w:cstheme="minorBidi"/>
        </w:rPr>
        <w:t>steht eine langfristige unternehmerische Strategie</w:t>
      </w:r>
      <w:r w:rsidR="00F4651E" w:rsidRPr="3BE43633">
        <w:rPr>
          <w:rFonts w:asciiTheme="minorHAnsi" w:hAnsiTheme="minorHAnsi" w:cstheme="minorBidi"/>
        </w:rPr>
        <w:t>:</w:t>
      </w:r>
      <w:r w:rsidR="00ED23A5">
        <w:rPr>
          <w:rFonts w:asciiTheme="minorHAnsi" w:hAnsiTheme="minorHAnsi" w:cstheme="minorBidi"/>
        </w:rPr>
        <w:t xml:space="preserve"> </w:t>
      </w:r>
      <w:r w:rsidR="00ED23A5" w:rsidRPr="00ED23A5">
        <w:rPr>
          <w:rFonts w:asciiTheme="minorHAnsi" w:hAnsiTheme="minorHAnsi" w:cstheme="minorBidi"/>
        </w:rPr>
        <w:t xml:space="preserve">Mit einer Gesamtinvestition von 32 Millionen Euro – davon rund 20 Millionen in den neuen </w:t>
      </w:r>
      <w:proofErr w:type="spellStart"/>
      <w:r w:rsidR="00ED23A5" w:rsidRPr="00ED23A5">
        <w:rPr>
          <w:rFonts w:asciiTheme="minorHAnsi" w:hAnsiTheme="minorHAnsi" w:cstheme="minorBidi"/>
        </w:rPr>
        <w:t>Spa</w:t>
      </w:r>
      <w:proofErr w:type="spellEnd"/>
      <w:r w:rsidR="00ED23A5" w:rsidRPr="00ED23A5">
        <w:rPr>
          <w:rFonts w:asciiTheme="minorHAnsi" w:hAnsiTheme="minorHAnsi" w:cstheme="minorBidi"/>
        </w:rPr>
        <w:t xml:space="preserve">-Bereich – setzt Eigentümer Georg Imlauer wichtige wirtschaftliche Impulse in der Region. Gleichzeitig soll Schloss </w:t>
      </w:r>
      <w:proofErr w:type="spellStart"/>
      <w:r w:rsidR="00ED23A5" w:rsidRPr="00ED23A5">
        <w:rPr>
          <w:rFonts w:asciiTheme="minorHAnsi" w:hAnsiTheme="minorHAnsi" w:cstheme="minorBidi"/>
        </w:rPr>
        <w:t>Pichlarn</w:t>
      </w:r>
      <w:proofErr w:type="spellEnd"/>
      <w:r w:rsidR="00ED23A5" w:rsidRPr="00ED23A5">
        <w:rPr>
          <w:rFonts w:asciiTheme="minorHAnsi" w:hAnsiTheme="minorHAnsi" w:cstheme="minorBidi"/>
        </w:rPr>
        <w:t xml:space="preserve"> als Leading </w:t>
      </w:r>
      <w:proofErr w:type="spellStart"/>
      <w:r w:rsidR="007E558F">
        <w:rPr>
          <w:rFonts w:asciiTheme="minorHAnsi" w:hAnsiTheme="minorHAnsi" w:cstheme="minorBidi"/>
        </w:rPr>
        <w:t>Spa</w:t>
      </w:r>
      <w:proofErr w:type="spellEnd"/>
      <w:r w:rsidR="00ED23A5" w:rsidRPr="00ED23A5">
        <w:rPr>
          <w:rFonts w:asciiTheme="minorHAnsi" w:hAnsiTheme="minorHAnsi" w:cstheme="minorBidi"/>
        </w:rPr>
        <w:t xml:space="preserve"> &amp; </w:t>
      </w:r>
      <w:r w:rsidR="007E558F">
        <w:rPr>
          <w:rFonts w:asciiTheme="minorHAnsi" w:hAnsiTheme="minorHAnsi" w:cstheme="minorBidi"/>
        </w:rPr>
        <w:t>Golf</w:t>
      </w:r>
      <w:r w:rsidR="00ED23A5" w:rsidRPr="00ED23A5">
        <w:rPr>
          <w:rFonts w:asciiTheme="minorHAnsi" w:hAnsiTheme="minorHAnsi" w:cstheme="minorBidi"/>
        </w:rPr>
        <w:t xml:space="preserve"> Resort weiterentwickelt und seine Position als Ganzjahresdestination nachhaltig gestärkt</w:t>
      </w:r>
      <w:r w:rsidR="00AD6FC0">
        <w:rPr>
          <w:rFonts w:asciiTheme="minorHAnsi" w:hAnsiTheme="minorHAnsi" w:cstheme="minorBidi"/>
        </w:rPr>
        <w:t xml:space="preserve"> werden</w:t>
      </w:r>
      <w:r w:rsidR="00ED23A5">
        <w:rPr>
          <w:rFonts w:asciiTheme="minorHAnsi" w:hAnsiTheme="minorHAnsi" w:cstheme="minorBidi"/>
        </w:rPr>
        <w:t>.</w:t>
      </w:r>
    </w:p>
    <w:p w14:paraId="6FD42E7C" w14:textId="77777777" w:rsidR="00660E1E" w:rsidRDefault="00660E1E" w:rsidP="00E84AF8">
      <w:pPr>
        <w:jc w:val="both"/>
        <w:rPr>
          <w:rFonts w:asciiTheme="minorHAnsi" w:hAnsiTheme="minorHAnsi" w:cstheme="minorHAnsi"/>
          <w:b/>
        </w:rPr>
      </w:pPr>
    </w:p>
    <w:p w14:paraId="050DD9F3" w14:textId="11430C55" w:rsidR="000D3595" w:rsidRPr="0078707A" w:rsidRDefault="003B769F" w:rsidP="00A42D8E">
      <w:pPr>
        <w:jc w:val="both"/>
        <w:rPr>
          <w:rFonts w:asciiTheme="minorHAnsi" w:hAnsiTheme="minorHAnsi" w:cstheme="minorHAnsi"/>
          <w:b/>
        </w:rPr>
      </w:pPr>
      <w:r>
        <w:rPr>
          <w:rFonts w:asciiTheme="minorHAnsi" w:hAnsiTheme="minorHAnsi" w:cstheme="minorHAnsi"/>
          <w:b/>
        </w:rPr>
        <w:t>Ganzjah</w:t>
      </w:r>
      <w:r w:rsidR="00971312">
        <w:rPr>
          <w:rFonts w:asciiTheme="minorHAnsi" w:hAnsiTheme="minorHAnsi" w:cstheme="minorHAnsi"/>
          <w:b/>
        </w:rPr>
        <w:t>resa</w:t>
      </w:r>
      <w:r w:rsidR="0078707A" w:rsidRPr="0078707A">
        <w:rPr>
          <w:rFonts w:asciiTheme="minorHAnsi" w:hAnsiTheme="minorHAnsi" w:cstheme="minorHAnsi"/>
          <w:b/>
        </w:rPr>
        <w:t xml:space="preserve">rbeitsplätze </w:t>
      </w:r>
      <w:r>
        <w:rPr>
          <w:rFonts w:asciiTheme="minorHAnsi" w:hAnsiTheme="minorHAnsi" w:cstheme="minorHAnsi"/>
          <w:b/>
        </w:rPr>
        <w:t>in der Region sichern</w:t>
      </w:r>
      <w:r w:rsidR="00FF2C21">
        <w:rPr>
          <w:rFonts w:asciiTheme="minorHAnsi" w:hAnsiTheme="minorHAnsi" w:cstheme="minorHAnsi"/>
          <w:b/>
        </w:rPr>
        <w:t xml:space="preserve"> </w:t>
      </w:r>
    </w:p>
    <w:p w14:paraId="62B2F838" w14:textId="77777777" w:rsidR="0078707A" w:rsidRDefault="0078707A" w:rsidP="00A42D8E">
      <w:pPr>
        <w:jc w:val="both"/>
        <w:rPr>
          <w:rFonts w:asciiTheme="minorHAnsi" w:hAnsiTheme="minorHAnsi" w:cstheme="minorHAnsi"/>
          <w:bCs/>
        </w:rPr>
      </w:pPr>
    </w:p>
    <w:p w14:paraId="01A17917" w14:textId="39D1478B" w:rsidR="0009087D" w:rsidRPr="00950183" w:rsidRDefault="00CE7894" w:rsidP="00CE7894">
      <w:pPr>
        <w:jc w:val="both"/>
        <w:rPr>
          <w:rFonts w:asciiTheme="minorHAnsi" w:hAnsiTheme="minorHAnsi" w:cstheme="minorHAnsi"/>
          <w:bCs/>
        </w:rPr>
      </w:pPr>
      <w:r w:rsidRPr="009A65F7">
        <w:rPr>
          <w:rFonts w:asciiTheme="minorHAnsi" w:hAnsiTheme="minorHAnsi" w:cstheme="minorHAnsi"/>
          <w:bCs/>
        </w:rPr>
        <w:t>Ein möglichst großer Teil der Investition bleibt deshalb dort, wo sie getätigt wird: im Ennstal und seinem wirtschaftlichen Umfeld.</w:t>
      </w:r>
      <w:r>
        <w:rPr>
          <w:rFonts w:asciiTheme="minorHAnsi" w:hAnsiTheme="minorHAnsi" w:cstheme="minorHAnsi"/>
          <w:bCs/>
        </w:rPr>
        <w:t xml:space="preserve"> </w:t>
      </w:r>
      <w:r w:rsidR="00133CD1" w:rsidRPr="00E95600">
        <w:rPr>
          <w:rFonts w:asciiTheme="minorHAnsi" w:hAnsiTheme="minorHAnsi" w:cstheme="minorHAnsi"/>
          <w:bCs/>
        </w:rPr>
        <w:t>80</w:t>
      </w:r>
      <w:r>
        <w:rPr>
          <w:rFonts w:asciiTheme="minorHAnsi" w:hAnsiTheme="minorHAnsi" w:cstheme="minorHAnsi"/>
          <w:bCs/>
        </w:rPr>
        <w:t xml:space="preserve"> Prozent der Aufträge und damit ein Investitionsvolumen in</w:t>
      </w:r>
      <w:r w:rsidR="007D4BDD">
        <w:rPr>
          <w:rFonts w:asciiTheme="minorHAnsi" w:hAnsiTheme="minorHAnsi" w:cstheme="minorHAnsi"/>
          <w:bCs/>
        </w:rPr>
        <w:t xml:space="preserve"> </w:t>
      </w:r>
      <w:r w:rsidRPr="00950183">
        <w:rPr>
          <w:rFonts w:asciiTheme="minorHAnsi" w:hAnsiTheme="minorHAnsi" w:cstheme="minorHAnsi"/>
          <w:bCs/>
        </w:rPr>
        <w:t xml:space="preserve">Höhe von </w:t>
      </w:r>
      <w:r w:rsidR="00133CD1" w:rsidRPr="00950183">
        <w:rPr>
          <w:rFonts w:asciiTheme="minorHAnsi" w:hAnsiTheme="minorHAnsi" w:cstheme="minorHAnsi"/>
          <w:bCs/>
        </w:rPr>
        <w:t>25</w:t>
      </w:r>
      <w:r w:rsidRPr="00950183">
        <w:rPr>
          <w:rFonts w:asciiTheme="minorHAnsi" w:hAnsiTheme="minorHAnsi" w:cstheme="minorHAnsi"/>
          <w:bCs/>
        </w:rPr>
        <w:t xml:space="preserve"> Millionen Euro wurden an Betriebe aus der Region vergeben. „Für mich war von Anfang an klar, dass wir ein Projekt dieser Größenordnung gemeinsam mit Betrieben aus der Region </w:t>
      </w:r>
    </w:p>
    <w:p w14:paraId="5B8860EC" w14:textId="134EFA1A" w:rsidR="00655F3B" w:rsidRDefault="00CE7894" w:rsidP="00CE7894">
      <w:pPr>
        <w:jc w:val="both"/>
        <w:rPr>
          <w:rFonts w:asciiTheme="minorHAnsi" w:hAnsiTheme="minorHAnsi" w:cstheme="minorHAnsi"/>
          <w:bCs/>
        </w:rPr>
      </w:pPr>
      <w:r w:rsidRPr="00950183">
        <w:rPr>
          <w:rFonts w:asciiTheme="minorHAnsi" w:hAnsiTheme="minorHAnsi" w:cstheme="minorHAnsi"/>
          <w:bCs/>
        </w:rPr>
        <w:lastRenderedPageBreak/>
        <w:t>umsetzen möchten. Hier gibt es hervorragende Unternehmen und Fachkräfte, auf deren Qualität und Know-how wir vertrauen“</w:t>
      </w:r>
      <w:r w:rsidR="002B08E3">
        <w:rPr>
          <w:rFonts w:asciiTheme="minorHAnsi" w:hAnsiTheme="minorHAnsi" w:cstheme="minorHAnsi"/>
          <w:bCs/>
        </w:rPr>
        <w:t>,</w:t>
      </w:r>
      <w:r w:rsidRPr="00950183">
        <w:rPr>
          <w:rFonts w:asciiTheme="minorHAnsi" w:hAnsiTheme="minorHAnsi" w:cstheme="minorHAnsi"/>
          <w:bCs/>
        </w:rPr>
        <w:t xml:space="preserve"> so der Hotelier</w:t>
      </w:r>
      <w:r w:rsidR="00587EF6">
        <w:rPr>
          <w:rFonts w:asciiTheme="minorHAnsi" w:hAnsiTheme="minorHAnsi" w:cstheme="minorHAnsi"/>
          <w:bCs/>
        </w:rPr>
        <w:t xml:space="preserve">. </w:t>
      </w:r>
    </w:p>
    <w:p w14:paraId="0AAEC2AB" w14:textId="646E4CEB" w:rsidR="00CE7894" w:rsidRDefault="00587EF6" w:rsidP="00CE7894">
      <w:pPr>
        <w:jc w:val="both"/>
        <w:rPr>
          <w:rFonts w:asciiTheme="minorHAnsi" w:hAnsiTheme="minorHAnsi" w:cstheme="minorHAnsi"/>
          <w:bCs/>
        </w:rPr>
      </w:pPr>
      <w:r>
        <w:rPr>
          <w:rFonts w:asciiTheme="minorHAnsi" w:hAnsiTheme="minorHAnsi" w:cstheme="minorHAnsi"/>
          <w:bCs/>
        </w:rPr>
        <w:t>An der Umsetzung des Großprojekts sind zahlreiche regionale Unte</w:t>
      </w:r>
      <w:r w:rsidR="00A13A34">
        <w:rPr>
          <w:rFonts w:asciiTheme="minorHAnsi" w:hAnsiTheme="minorHAnsi" w:cstheme="minorHAnsi"/>
          <w:bCs/>
        </w:rPr>
        <w:t>rnehmen und Fachbetriebe beteiligt. Dazu</w:t>
      </w:r>
      <w:r w:rsidR="00D334C0" w:rsidRPr="00950183">
        <w:rPr>
          <w:rFonts w:asciiTheme="minorHAnsi" w:hAnsiTheme="minorHAnsi" w:cstheme="minorHAnsi"/>
          <w:bCs/>
        </w:rPr>
        <w:t xml:space="preserve"> zählen unter anderem </w:t>
      </w:r>
      <w:r w:rsidR="00F57C6A">
        <w:rPr>
          <w:rFonts w:asciiTheme="minorHAnsi" w:hAnsiTheme="minorHAnsi" w:cstheme="minorHAnsi"/>
          <w:bCs/>
        </w:rPr>
        <w:t>Malerei Daum</w:t>
      </w:r>
      <w:r w:rsidR="008E0014" w:rsidRPr="00950183">
        <w:rPr>
          <w:rFonts w:asciiTheme="minorHAnsi" w:hAnsiTheme="minorHAnsi" w:cstheme="minorHAnsi"/>
          <w:bCs/>
        </w:rPr>
        <w:t xml:space="preserve">, </w:t>
      </w:r>
      <w:r w:rsidR="00F57C6A">
        <w:rPr>
          <w:rFonts w:asciiTheme="minorHAnsi" w:hAnsiTheme="minorHAnsi" w:cstheme="minorHAnsi"/>
          <w:bCs/>
        </w:rPr>
        <w:t xml:space="preserve">Erdbau </w:t>
      </w:r>
      <w:proofErr w:type="spellStart"/>
      <w:r w:rsidR="008E0014" w:rsidRPr="00950183">
        <w:rPr>
          <w:rFonts w:asciiTheme="minorHAnsi" w:hAnsiTheme="minorHAnsi" w:cstheme="minorHAnsi"/>
          <w:bCs/>
        </w:rPr>
        <w:t>Danglm</w:t>
      </w:r>
      <w:r w:rsidR="00F57C6A">
        <w:rPr>
          <w:rFonts w:asciiTheme="minorHAnsi" w:hAnsiTheme="minorHAnsi" w:cstheme="minorHAnsi"/>
          <w:bCs/>
        </w:rPr>
        <w:t>ai</w:t>
      </w:r>
      <w:r w:rsidR="008E0014" w:rsidRPr="00950183">
        <w:rPr>
          <w:rFonts w:asciiTheme="minorHAnsi" w:hAnsiTheme="minorHAnsi" w:cstheme="minorHAnsi"/>
          <w:bCs/>
        </w:rPr>
        <w:t>er</w:t>
      </w:r>
      <w:proofErr w:type="spellEnd"/>
      <w:r w:rsidR="00877F13" w:rsidRPr="00950183">
        <w:rPr>
          <w:rFonts w:asciiTheme="minorHAnsi" w:hAnsiTheme="minorHAnsi" w:cstheme="minorHAnsi"/>
          <w:bCs/>
        </w:rPr>
        <w:t xml:space="preserve"> </w:t>
      </w:r>
      <w:r w:rsidR="00133CD1" w:rsidRPr="00950183">
        <w:rPr>
          <w:rFonts w:asciiTheme="minorHAnsi" w:hAnsiTheme="minorHAnsi" w:cstheme="minorHAnsi"/>
          <w:bCs/>
        </w:rPr>
        <w:t xml:space="preserve">aus </w:t>
      </w:r>
      <w:r w:rsidR="00F57C6A">
        <w:rPr>
          <w:rFonts w:asciiTheme="minorHAnsi" w:hAnsiTheme="minorHAnsi" w:cstheme="minorHAnsi"/>
          <w:bCs/>
        </w:rPr>
        <w:t>Aigen/E</w:t>
      </w:r>
      <w:r w:rsidR="00133CD1" w:rsidRPr="00950183">
        <w:rPr>
          <w:rFonts w:asciiTheme="minorHAnsi" w:hAnsiTheme="minorHAnsi" w:cstheme="minorHAnsi"/>
          <w:bCs/>
        </w:rPr>
        <w:t xml:space="preserve"> und Pi</w:t>
      </w:r>
      <w:r w:rsidR="00F57C6A">
        <w:rPr>
          <w:rFonts w:asciiTheme="minorHAnsi" w:hAnsiTheme="minorHAnsi" w:cstheme="minorHAnsi"/>
          <w:bCs/>
        </w:rPr>
        <w:t>t</w:t>
      </w:r>
      <w:r w:rsidR="00133CD1" w:rsidRPr="00950183">
        <w:rPr>
          <w:rFonts w:asciiTheme="minorHAnsi" w:hAnsiTheme="minorHAnsi" w:cstheme="minorHAnsi"/>
          <w:bCs/>
        </w:rPr>
        <w:t xml:space="preserve">zer aus Schladming für die </w:t>
      </w:r>
      <w:r w:rsidR="00877F13" w:rsidRPr="00950183">
        <w:rPr>
          <w:rFonts w:asciiTheme="minorHAnsi" w:hAnsiTheme="minorHAnsi" w:cstheme="minorHAnsi"/>
          <w:bCs/>
        </w:rPr>
        <w:t>Erd</w:t>
      </w:r>
      <w:r w:rsidR="00133CD1" w:rsidRPr="00950183">
        <w:rPr>
          <w:rFonts w:asciiTheme="minorHAnsi" w:hAnsiTheme="minorHAnsi" w:cstheme="minorHAnsi"/>
          <w:bCs/>
        </w:rPr>
        <w:t>arbeiten</w:t>
      </w:r>
      <w:r w:rsidR="008E0014" w:rsidRPr="00950183">
        <w:rPr>
          <w:rFonts w:asciiTheme="minorHAnsi" w:hAnsiTheme="minorHAnsi" w:cstheme="minorHAnsi"/>
          <w:bCs/>
        </w:rPr>
        <w:t xml:space="preserve">, </w:t>
      </w:r>
      <w:r w:rsidR="006E2310" w:rsidRPr="00950183">
        <w:rPr>
          <w:rFonts w:asciiTheme="minorHAnsi" w:hAnsiTheme="minorHAnsi" w:cstheme="minorHAnsi"/>
          <w:bCs/>
        </w:rPr>
        <w:t>Großk</w:t>
      </w:r>
      <w:r w:rsidR="00361A60" w:rsidRPr="00950183">
        <w:rPr>
          <w:rFonts w:asciiTheme="minorHAnsi" w:hAnsiTheme="minorHAnsi" w:cstheme="minorHAnsi"/>
          <w:bCs/>
        </w:rPr>
        <w:t xml:space="preserve">üchen-Gastrogeräte </w:t>
      </w:r>
      <w:proofErr w:type="spellStart"/>
      <w:r w:rsidR="008E0014" w:rsidRPr="00950183">
        <w:rPr>
          <w:rFonts w:asciiTheme="minorHAnsi" w:hAnsiTheme="minorHAnsi" w:cstheme="minorHAnsi"/>
          <w:bCs/>
        </w:rPr>
        <w:t>Lorbeck</w:t>
      </w:r>
      <w:proofErr w:type="spellEnd"/>
      <w:r w:rsidR="008E0014" w:rsidRPr="00950183">
        <w:rPr>
          <w:rFonts w:asciiTheme="minorHAnsi" w:hAnsiTheme="minorHAnsi" w:cstheme="minorHAnsi"/>
          <w:bCs/>
        </w:rPr>
        <w:t xml:space="preserve">, </w:t>
      </w:r>
      <w:r w:rsidR="00361A60" w:rsidRPr="00950183">
        <w:rPr>
          <w:rFonts w:asciiTheme="minorHAnsi" w:hAnsiTheme="minorHAnsi" w:cstheme="minorHAnsi"/>
          <w:bCs/>
        </w:rPr>
        <w:t xml:space="preserve">Haustechnik </w:t>
      </w:r>
      <w:proofErr w:type="spellStart"/>
      <w:r w:rsidR="00A514BC" w:rsidRPr="00950183">
        <w:rPr>
          <w:rFonts w:asciiTheme="minorHAnsi" w:hAnsiTheme="minorHAnsi" w:cstheme="minorHAnsi"/>
          <w:bCs/>
        </w:rPr>
        <w:t>Pachernegg</w:t>
      </w:r>
      <w:proofErr w:type="spellEnd"/>
      <w:r w:rsidR="00A514BC" w:rsidRPr="00950183">
        <w:rPr>
          <w:rFonts w:asciiTheme="minorHAnsi" w:hAnsiTheme="minorHAnsi" w:cstheme="minorHAnsi"/>
          <w:bCs/>
        </w:rPr>
        <w:t>, ECO</w:t>
      </w:r>
      <w:r w:rsidR="00A01E5D" w:rsidRPr="00950183">
        <w:rPr>
          <w:rFonts w:asciiTheme="minorHAnsi" w:hAnsiTheme="minorHAnsi" w:cstheme="minorHAnsi"/>
          <w:bCs/>
        </w:rPr>
        <w:t xml:space="preserve"> </w:t>
      </w:r>
      <w:proofErr w:type="spellStart"/>
      <w:r w:rsidR="00A01E5D" w:rsidRPr="00950183">
        <w:rPr>
          <w:rFonts w:asciiTheme="minorHAnsi" w:hAnsiTheme="minorHAnsi" w:cstheme="minorHAnsi"/>
          <w:bCs/>
        </w:rPr>
        <w:t>Tec</w:t>
      </w:r>
      <w:proofErr w:type="spellEnd"/>
      <w:r w:rsidR="00133CD1" w:rsidRPr="00950183">
        <w:rPr>
          <w:rFonts w:asciiTheme="minorHAnsi" w:hAnsiTheme="minorHAnsi" w:cstheme="minorHAnsi"/>
          <w:bCs/>
        </w:rPr>
        <w:t xml:space="preserve"> </w:t>
      </w:r>
      <w:r w:rsidR="00CD2492">
        <w:rPr>
          <w:rFonts w:asciiTheme="minorHAnsi" w:hAnsiTheme="minorHAnsi" w:cstheme="minorHAnsi"/>
          <w:bCs/>
        </w:rPr>
        <w:t xml:space="preserve">für </w:t>
      </w:r>
      <w:r w:rsidR="00133CD1" w:rsidRPr="00950183">
        <w:rPr>
          <w:rFonts w:asciiTheme="minorHAnsi" w:hAnsiTheme="minorHAnsi" w:cstheme="minorHAnsi"/>
          <w:bCs/>
        </w:rPr>
        <w:t xml:space="preserve">Photovoltaik sowie </w:t>
      </w:r>
      <w:proofErr w:type="spellStart"/>
      <w:r w:rsidR="00133CD1" w:rsidRPr="00950183">
        <w:rPr>
          <w:rFonts w:asciiTheme="minorHAnsi" w:hAnsiTheme="minorHAnsi" w:cstheme="minorHAnsi"/>
          <w:bCs/>
        </w:rPr>
        <w:t>St</w:t>
      </w:r>
      <w:r w:rsidR="00F57C6A">
        <w:rPr>
          <w:rFonts w:asciiTheme="minorHAnsi" w:hAnsiTheme="minorHAnsi" w:cstheme="minorHAnsi"/>
          <w:bCs/>
        </w:rPr>
        <w:t>r</w:t>
      </w:r>
      <w:r w:rsidR="00133CD1" w:rsidRPr="00950183">
        <w:rPr>
          <w:rFonts w:asciiTheme="minorHAnsi" w:hAnsiTheme="minorHAnsi" w:cstheme="minorHAnsi"/>
          <w:bCs/>
        </w:rPr>
        <w:t>ominator</w:t>
      </w:r>
      <w:proofErr w:type="spellEnd"/>
      <w:r w:rsidR="00133CD1" w:rsidRPr="00950183">
        <w:rPr>
          <w:rFonts w:asciiTheme="minorHAnsi" w:hAnsiTheme="minorHAnsi" w:cstheme="minorHAnsi"/>
          <w:bCs/>
        </w:rPr>
        <w:t xml:space="preserve"> </w:t>
      </w:r>
      <w:r w:rsidR="00CD2492">
        <w:rPr>
          <w:rFonts w:asciiTheme="minorHAnsi" w:hAnsiTheme="minorHAnsi" w:cstheme="minorHAnsi"/>
          <w:bCs/>
        </w:rPr>
        <w:t xml:space="preserve">für </w:t>
      </w:r>
      <w:r w:rsidR="00133CD1" w:rsidRPr="00950183">
        <w:rPr>
          <w:rFonts w:asciiTheme="minorHAnsi" w:hAnsiTheme="minorHAnsi" w:cstheme="minorHAnsi"/>
          <w:bCs/>
        </w:rPr>
        <w:t>Elektrotechnik. Die Firma Dedic war für den</w:t>
      </w:r>
      <w:r w:rsidR="00133CD1" w:rsidRPr="00A14F69">
        <w:rPr>
          <w:rFonts w:asciiTheme="minorHAnsi" w:hAnsiTheme="minorHAnsi" w:cstheme="minorHAnsi"/>
          <w:bCs/>
        </w:rPr>
        <w:t xml:space="preserve"> Trockenbau verantwortlich, Esin für die Bodenbel</w:t>
      </w:r>
      <w:r w:rsidR="00840EC0">
        <w:rPr>
          <w:rFonts w:asciiTheme="minorHAnsi" w:hAnsiTheme="minorHAnsi" w:cstheme="minorHAnsi"/>
          <w:bCs/>
        </w:rPr>
        <w:t>ä</w:t>
      </w:r>
      <w:r w:rsidR="00133CD1" w:rsidRPr="00A14F69">
        <w:rPr>
          <w:rFonts w:asciiTheme="minorHAnsi" w:hAnsiTheme="minorHAnsi" w:cstheme="minorHAnsi"/>
          <w:bCs/>
        </w:rPr>
        <w:t>ge</w:t>
      </w:r>
      <w:r w:rsidR="000C6DCA">
        <w:rPr>
          <w:rFonts w:asciiTheme="minorHAnsi" w:hAnsiTheme="minorHAnsi" w:cstheme="minorHAnsi"/>
          <w:bCs/>
        </w:rPr>
        <w:t xml:space="preserve">; ebenfalls beteiligt sind die </w:t>
      </w:r>
      <w:r w:rsidR="00133320" w:rsidRPr="00A14F69">
        <w:rPr>
          <w:rFonts w:asciiTheme="minorHAnsi" w:hAnsiTheme="minorHAnsi" w:cstheme="minorHAnsi"/>
          <w:bCs/>
        </w:rPr>
        <w:t xml:space="preserve">Granit </w:t>
      </w:r>
      <w:r w:rsidR="00133CD1" w:rsidRPr="00A14F69">
        <w:rPr>
          <w:rFonts w:asciiTheme="minorHAnsi" w:hAnsiTheme="minorHAnsi" w:cstheme="minorHAnsi"/>
          <w:bCs/>
        </w:rPr>
        <w:t>Bau</w:t>
      </w:r>
      <w:r w:rsidR="00C078D2">
        <w:rPr>
          <w:rFonts w:asciiTheme="minorHAnsi" w:hAnsiTheme="minorHAnsi" w:cstheme="minorHAnsi"/>
          <w:bCs/>
        </w:rPr>
        <w:t>unternehmung</w:t>
      </w:r>
      <w:r w:rsidR="00133CD1" w:rsidRPr="00A14F69">
        <w:rPr>
          <w:rFonts w:asciiTheme="minorHAnsi" w:hAnsiTheme="minorHAnsi" w:cstheme="minorHAnsi"/>
          <w:bCs/>
        </w:rPr>
        <w:t xml:space="preserve"> Liezen</w:t>
      </w:r>
      <w:r w:rsidR="00FA2045">
        <w:rPr>
          <w:rFonts w:asciiTheme="minorHAnsi" w:hAnsiTheme="minorHAnsi" w:cstheme="minorHAnsi"/>
          <w:bCs/>
        </w:rPr>
        <w:t xml:space="preserve">. Die </w:t>
      </w:r>
      <w:proofErr w:type="spellStart"/>
      <w:r w:rsidR="00133CD1" w:rsidRPr="00A14F69">
        <w:rPr>
          <w:rFonts w:asciiTheme="minorHAnsi" w:hAnsiTheme="minorHAnsi" w:cstheme="minorHAnsi"/>
          <w:bCs/>
        </w:rPr>
        <w:t>Irdninger</w:t>
      </w:r>
      <w:proofErr w:type="spellEnd"/>
      <w:r w:rsidR="00133CD1" w:rsidRPr="00A14F69">
        <w:rPr>
          <w:rFonts w:asciiTheme="minorHAnsi" w:hAnsiTheme="minorHAnsi" w:cstheme="minorHAnsi"/>
          <w:bCs/>
        </w:rPr>
        <w:t xml:space="preserve"> Schmiede</w:t>
      </w:r>
      <w:r w:rsidR="00E63580">
        <w:rPr>
          <w:rFonts w:asciiTheme="minorHAnsi" w:hAnsiTheme="minorHAnsi" w:cstheme="minorHAnsi"/>
          <w:bCs/>
        </w:rPr>
        <w:t xml:space="preserve">, </w:t>
      </w:r>
      <w:proofErr w:type="spellStart"/>
      <w:r w:rsidR="00F57C6A">
        <w:rPr>
          <w:rFonts w:asciiTheme="minorHAnsi" w:hAnsiTheme="minorHAnsi" w:cstheme="minorHAnsi"/>
          <w:bCs/>
        </w:rPr>
        <w:t>P</w:t>
      </w:r>
      <w:r w:rsidR="00133CD1" w:rsidRPr="00A14F69">
        <w:rPr>
          <w:rFonts w:asciiTheme="minorHAnsi" w:hAnsiTheme="minorHAnsi" w:cstheme="minorHAnsi"/>
          <w:bCs/>
        </w:rPr>
        <w:t>achern</w:t>
      </w:r>
      <w:r w:rsidR="00F57C6A">
        <w:rPr>
          <w:rFonts w:asciiTheme="minorHAnsi" w:hAnsiTheme="minorHAnsi" w:cstheme="minorHAnsi"/>
          <w:bCs/>
        </w:rPr>
        <w:t>e</w:t>
      </w:r>
      <w:r w:rsidR="00133CD1" w:rsidRPr="00A14F69">
        <w:rPr>
          <w:rFonts w:asciiTheme="minorHAnsi" w:hAnsiTheme="minorHAnsi" w:cstheme="minorHAnsi"/>
          <w:bCs/>
        </w:rPr>
        <w:t>gg</w:t>
      </w:r>
      <w:proofErr w:type="spellEnd"/>
      <w:r w:rsidR="00133CD1" w:rsidRPr="00A14F69">
        <w:rPr>
          <w:rFonts w:asciiTheme="minorHAnsi" w:hAnsiTheme="minorHAnsi" w:cstheme="minorHAnsi"/>
          <w:bCs/>
        </w:rPr>
        <w:t xml:space="preserve"> und Hasenauer </w:t>
      </w:r>
      <w:r w:rsidR="00872A3F">
        <w:rPr>
          <w:rFonts w:asciiTheme="minorHAnsi" w:hAnsiTheme="minorHAnsi" w:cstheme="minorHAnsi"/>
          <w:bCs/>
        </w:rPr>
        <w:t>verantworten</w:t>
      </w:r>
      <w:r w:rsidR="00133CD1" w:rsidRPr="00A14F69">
        <w:rPr>
          <w:rFonts w:asciiTheme="minorHAnsi" w:hAnsiTheme="minorHAnsi" w:cstheme="minorHAnsi"/>
          <w:bCs/>
        </w:rPr>
        <w:t xml:space="preserve"> </w:t>
      </w:r>
      <w:r w:rsidR="00F57C6A">
        <w:rPr>
          <w:rFonts w:asciiTheme="minorHAnsi" w:hAnsiTheme="minorHAnsi" w:cstheme="minorHAnsi"/>
          <w:bCs/>
        </w:rPr>
        <w:t xml:space="preserve">Sanitärinstallationen </w:t>
      </w:r>
      <w:r w:rsidR="00133CD1" w:rsidRPr="00A14F69">
        <w:rPr>
          <w:rFonts w:asciiTheme="minorHAnsi" w:hAnsiTheme="minorHAnsi" w:cstheme="minorHAnsi"/>
          <w:bCs/>
        </w:rPr>
        <w:t>und Dach</w:t>
      </w:r>
      <w:r w:rsidR="00F57C6A">
        <w:rPr>
          <w:rFonts w:asciiTheme="minorHAnsi" w:hAnsiTheme="minorHAnsi" w:cstheme="minorHAnsi"/>
          <w:bCs/>
        </w:rPr>
        <w:t>entwässerung</w:t>
      </w:r>
      <w:r w:rsidR="00BE4C53">
        <w:rPr>
          <w:rFonts w:asciiTheme="minorHAnsi" w:hAnsiTheme="minorHAnsi" w:cstheme="minorHAnsi"/>
          <w:bCs/>
        </w:rPr>
        <w:t xml:space="preserve">, </w:t>
      </w:r>
      <w:r w:rsidR="00133CD1" w:rsidRPr="00A14F69">
        <w:rPr>
          <w:rFonts w:asciiTheme="minorHAnsi" w:hAnsiTheme="minorHAnsi" w:cstheme="minorHAnsi"/>
          <w:bCs/>
        </w:rPr>
        <w:t>S</w:t>
      </w:r>
      <w:r w:rsidR="00F57C6A">
        <w:rPr>
          <w:rFonts w:asciiTheme="minorHAnsi" w:hAnsiTheme="minorHAnsi" w:cstheme="minorHAnsi"/>
          <w:bCs/>
        </w:rPr>
        <w:t>D</w:t>
      </w:r>
      <w:r w:rsidR="00133CD1" w:rsidRPr="00A14F69">
        <w:rPr>
          <w:rFonts w:asciiTheme="minorHAnsi" w:hAnsiTheme="minorHAnsi" w:cstheme="minorHAnsi"/>
          <w:bCs/>
        </w:rPr>
        <w:t>S-Steinberger die Isolierung</w:t>
      </w:r>
      <w:r w:rsidR="007A7D55">
        <w:rPr>
          <w:rFonts w:asciiTheme="minorHAnsi" w:hAnsiTheme="minorHAnsi" w:cstheme="minorHAnsi"/>
          <w:bCs/>
        </w:rPr>
        <w:t>s-</w:t>
      </w:r>
      <w:r w:rsidR="00133CD1" w:rsidRPr="00A14F69">
        <w:rPr>
          <w:rFonts w:asciiTheme="minorHAnsi" w:hAnsiTheme="minorHAnsi" w:cstheme="minorHAnsi"/>
          <w:bCs/>
        </w:rPr>
        <w:t xml:space="preserve"> und Dacharbeiten. </w:t>
      </w:r>
      <w:r w:rsidR="00162659">
        <w:rPr>
          <w:rFonts w:asciiTheme="minorHAnsi" w:hAnsiTheme="minorHAnsi" w:cstheme="minorHAnsi"/>
          <w:bCs/>
        </w:rPr>
        <w:t>Die großflächigen Verglasungen und Portale</w:t>
      </w:r>
      <w:r w:rsidR="00133CD1" w:rsidRPr="00A14F69">
        <w:rPr>
          <w:rFonts w:asciiTheme="minorHAnsi" w:hAnsiTheme="minorHAnsi" w:cstheme="minorHAnsi"/>
          <w:bCs/>
        </w:rPr>
        <w:t xml:space="preserve"> von Portale Stock und Mat</w:t>
      </w:r>
      <w:r w:rsidR="00F57C6A">
        <w:rPr>
          <w:rFonts w:asciiTheme="minorHAnsi" w:hAnsiTheme="minorHAnsi" w:cstheme="minorHAnsi"/>
          <w:bCs/>
        </w:rPr>
        <w:t>a</w:t>
      </w:r>
      <w:r w:rsidR="00133CD1" w:rsidRPr="00A14F69">
        <w:rPr>
          <w:rFonts w:asciiTheme="minorHAnsi" w:hAnsiTheme="minorHAnsi" w:cstheme="minorHAnsi"/>
          <w:bCs/>
        </w:rPr>
        <w:t>uschek</w:t>
      </w:r>
      <w:r w:rsidR="005B711D">
        <w:rPr>
          <w:rFonts w:asciiTheme="minorHAnsi" w:hAnsiTheme="minorHAnsi" w:cstheme="minorHAnsi"/>
          <w:bCs/>
        </w:rPr>
        <w:t xml:space="preserve"> öffnen den Blick in die umliegende Natur</w:t>
      </w:r>
      <w:r w:rsidR="00133CD1" w:rsidRPr="00A14F69">
        <w:rPr>
          <w:rFonts w:asciiTheme="minorHAnsi" w:hAnsiTheme="minorHAnsi" w:cstheme="minorHAnsi"/>
          <w:bCs/>
        </w:rPr>
        <w:t>.</w:t>
      </w:r>
      <w:r w:rsidR="00553CC4">
        <w:rPr>
          <w:rFonts w:asciiTheme="minorHAnsi" w:hAnsiTheme="minorHAnsi" w:cstheme="minorHAnsi"/>
          <w:bCs/>
        </w:rPr>
        <w:t xml:space="preserve"> </w:t>
      </w:r>
      <w:r w:rsidR="005B711D">
        <w:rPr>
          <w:rFonts w:asciiTheme="minorHAnsi" w:hAnsiTheme="minorHAnsi" w:cstheme="minorHAnsi"/>
          <w:bCs/>
        </w:rPr>
        <w:t>Die</w:t>
      </w:r>
      <w:r w:rsidR="00553CC4">
        <w:rPr>
          <w:rFonts w:asciiTheme="minorHAnsi" w:hAnsiTheme="minorHAnsi" w:cstheme="minorHAnsi"/>
          <w:bCs/>
        </w:rPr>
        <w:t xml:space="preserve"> architektonische Planung </w:t>
      </w:r>
      <w:r w:rsidR="005B711D">
        <w:rPr>
          <w:rFonts w:asciiTheme="minorHAnsi" w:hAnsiTheme="minorHAnsi" w:cstheme="minorHAnsi"/>
          <w:bCs/>
        </w:rPr>
        <w:t>stammt von</w:t>
      </w:r>
      <w:r w:rsidR="00553CC4">
        <w:rPr>
          <w:rFonts w:asciiTheme="minorHAnsi" w:hAnsiTheme="minorHAnsi" w:cstheme="minorHAnsi"/>
          <w:bCs/>
        </w:rPr>
        <w:t xml:space="preserve"> </w:t>
      </w:r>
      <w:r w:rsidR="00C42324">
        <w:rPr>
          <w:rFonts w:asciiTheme="minorHAnsi" w:hAnsiTheme="minorHAnsi" w:cstheme="minorHAnsi"/>
          <w:bCs/>
        </w:rPr>
        <w:t>Martin Schmiderer</w:t>
      </w:r>
      <w:r w:rsidR="00446575">
        <w:rPr>
          <w:rFonts w:asciiTheme="minorHAnsi" w:hAnsiTheme="minorHAnsi" w:cstheme="minorHAnsi"/>
          <w:bCs/>
        </w:rPr>
        <w:t xml:space="preserve"> </w:t>
      </w:r>
      <w:r w:rsidR="005B711D">
        <w:rPr>
          <w:rFonts w:asciiTheme="minorHAnsi" w:hAnsiTheme="minorHAnsi" w:cstheme="minorHAnsi"/>
          <w:bCs/>
        </w:rPr>
        <w:t>(</w:t>
      </w:r>
      <w:r w:rsidR="00C42324">
        <w:rPr>
          <w:rFonts w:asciiTheme="minorHAnsi" w:hAnsiTheme="minorHAnsi" w:cstheme="minorHAnsi"/>
          <w:bCs/>
        </w:rPr>
        <w:t>Carma</w:t>
      </w:r>
      <w:r w:rsidR="00F97004">
        <w:rPr>
          <w:rFonts w:asciiTheme="minorHAnsi" w:hAnsiTheme="minorHAnsi" w:cstheme="minorHAnsi"/>
          <w:bCs/>
        </w:rPr>
        <w:t xml:space="preserve"> Projekte</w:t>
      </w:r>
      <w:r w:rsidR="00AA16A9">
        <w:rPr>
          <w:rFonts w:asciiTheme="minorHAnsi" w:hAnsiTheme="minorHAnsi" w:cstheme="minorHAnsi"/>
          <w:bCs/>
        </w:rPr>
        <w:t xml:space="preserve"> </w:t>
      </w:r>
      <w:r w:rsidR="00446575">
        <w:rPr>
          <w:rFonts w:asciiTheme="minorHAnsi" w:hAnsiTheme="minorHAnsi" w:cstheme="minorHAnsi"/>
          <w:bCs/>
        </w:rPr>
        <w:t xml:space="preserve">GmbH), für </w:t>
      </w:r>
      <w:r w:rsidR="0080191E">
        <w:rPr>
          <w:rFonts w:asciiTheme="minorHAnsi" w:hAnsiTheme="minorHAnsi" w:cstheme="minorHAnsi"/>
          <w:bCs/>
        </w:rPr>
        <w:t>die Innenarchitektur</w:t>
      </w:r>
      <w:r w:rsidR="00D17D1F">
        <w:rPr>
          <w:rFonts w:asciiTheme="minorHAnsi" w:hAnsiTheme="minorHAnsi" w:cstheme="minorHAnsi"/>
          <w:bCs/>
        </w:rPr>
        <w:t xml:space="preserve"> </w:t>
      </w:r>
      <w:r w:rsidR="0091731A">
        <w:rPr>
          <w:rFonts w:asciiTheme="minorHAnsi" w:hAnsiTheme="minorHAnsi" w:cstheme="minorHAnsi"/>
          <w:bCs/>
        </w:rPr>
        <w:t>zeichnet</w:t>
      </w:r>
      <w:r w:rsidR="0080191E">
        <w:rPr>
          <w:rFonts w:asciiTheme="minorHAnsi" w:hAnsiTheme="minorHAnsi" w:cstheme="minorHAnsi"/>
          <w:bCs/>
        </w:rPr>
        <w:t xml:space="preserve"> Reinhard </w:t>
      </w:r>
      <w:r w:rsidR="00772D55">
        <w:rPr>
          <w:rFonts w:asciiTheme="minorHAnsi" w:hAnsiTheme="minorHAnsi" w:cstheme="minorHAnsi"/>
          <w:bCs/>
        </w:rPr>
        <w:t xml:space="preserve">Köck </w:t>
      </w:r>
      <w:r w:rsidR="004E3157">
        <w:rPr>
          <w:rFonts w:asciiTheme="minorHAnsi" w:hAnsiTheme="minorHAnsi" w:cstheme="minorHAnsi"/>
          <w:bCs/>
        </w:rPr>
        <w:t>(</w:t>
      </w:r>
      <w:proofErr w:type="spellStart"/>
      <w:r w:rsidR="004A3E1E">
        <w:rPr>
          <w:rFonts w:asciiTheme="minorHAnsi" w:hAnsiTheme="minorHAnsi" w:cstheme="minorHAnsi"/>
          <w:bCs/>
        </w:rPr>
        <w:t>köck</w:t>
      </w:r>
      <w:proofErr w:type="spellEnd"/>
      <w:r w:rsidR="004A3E1E">
        <w:rPr>
          <w:rFonts w:asciiTheme="minorHAnsi" w:hAnsiTheme="minorHAnsi" w:cstheme="minorHAnsi"/>
          <w:bCs/>
        </w:rPr>
        <w:t xml:space="preserve"> + </w:t>
      </w:r>
      <w:proofErr w:type="spellStart"/>
      <w:r w:rsidR="004A3E1E">
        <w:rPr>
          <w:rFonts w:asciiTheme="minorHAnsi" w:hAnsiTheme="minorHAnsi" w:cstheme="minorHAnsi"/>
          <w:bCs/>
        </w:rPr>
        <w:t>bachler</w:t>
      </w:r>
      <w:proofErr w:type="spellEnd"/>
      <w:r w:rsidR="00CD0727" w:rsidRPr="006F4AB3">
        <w:rPr>
          <w:rFonts w:asciiTheme="minorHAnsi" w:hAnsiTheme="minorHAnsi" w:cstheme="minorHAnsi"/>
          <w:bCs/>
        </w:rPr>
        <w:t>)</w:t>
      </w:r>
      <w:r w:rsidR="0091731A" w:rsidRPr="006F4AB3">
        <w:rPr>
          <w:rFonts w:asciiTheme="minorHAnsi" w:hAnsiTheme="minorHAnsi" w:cstheme="minorHAnsi"/>
          <w:bCs/>
        </w:rPr>
        <w:t xml:space="preserve"> verantwortlich</w:t>
      </w:r>
      <w:r w:rsidR="005B704B">
        <w:rPr>
          <w:rFonts w:asciiTheme="minorHAnsi" w:hAnsiTheme="minorHAnsi" w:cstheme="minorHAnsi"/>
          <w:bCs/>
        </w:rPr>
        <w:t>.</w:t>
      </w:r>
    </w:p>
    <w:p w14:paraId="3090F9F6" w14:textId="77777777" w:rsidR="002972E9" w:rsidRPr="00671983" w:rsidRDefault="002972E9" w:rsidP="00CE7894">
      <w:pPr>
        <w:jc w:val="both"/>
        <w:rPr>
          <w:rFonts w:asciiTheme="minorHAnsi" w:hAnsiTheme="minorHAnsi" w:cstheme="minorHAnsi"/>
          <w:bCs/>
          <w:lang w:val="de-DE"/>
        </w:rPr>
      </w:pPr>
    </w:p>
    <w:p w14:paraId="28BB2174" w14:textId="7D0C136C" w:rsidR="00A42D8E" w:rsidRDefault="00A2727B" w:rsidP="00A42D8E">
      <w:pPr>
        <w:jc w:val="both"/>
        <w:rPr>
          <w:rFonts w:asciiTheme="minorHAnsi" w:hAnsiTheme="minorHAnsi" w:cstheme="minorHAnsi"/>
          <w:bCs/>
        </w:rPr>
      </w:pPr>
      <w:r w:rsidRPr="00950183">
        <w:rPr>
          <w:rFonts w:asciiTheme="minorHAnsi" w:hAnsiTheme="minorHAnsi" w:cstheme="minorHAnsi"/>
          <w:bCs/>
        </w:rPr>
        <w:t xml:space="preserve">Schloss </w:t>
      </w:r>
      <w:proofErr w:type="spellStart"/>
      <w:r w:rsidRPr="00950183">
        <w:rPr>
          <w:rFonts w:asciiTheme="minorHAnsi" w:hAnsiTheme="minorHAnsi" w:cstheme="minorHAnsi"/>
          <w:bCs/>
        </w:rPr>
        <w:t>Pichlarn</w:t>
      </w:r>
      <w:proofErr w:type="spellEnd"/>
      <w:r w:rsidR="00D83991" w:rsidRPr="00950183">
        <w:rPr>
          <w:rFonts w:asciiTheme="minorHAnsi" w:hAnsiTheme="minorHAnsi" w:cstheme="minorHAnsi"/>
          <w:bCs/>
        </w:rPr>
        <w:t xml:space="preserve"> </w:t>
      </w:r>
      <w:r w:rsidRPr="00950183">
        <w:rPr>
          <w:rFonts w:asciiTheme="minorHAnsi" w:hAnsiTheme="minorHAnsi" w:cstheme="minorHAnsi"/>
          <w:bCs/>
        </w:rPr>
        <w:t>beschäftigt aktuell 1</w:t>
      </w:r>
      <w:r w:rsidR="0090238B" w:rsidRPr="00950183">
        <w:rPr>
          <w:rFonts w:asciiTheme="minorHAnsi" w:hAnsiTheme="minorHAnsi" w:cstheme="minorHAnsi"/>
          <w:bCs/>
        </w:rPr>
        <w:t>25</w:t>
      </w:r>
      <w:r w:rsidRPr="00950183">
        <w:rPr>
          <w:rFonts w:asciiTheme="minorHAnsi" w:hAnsiTheme="minorHAnsi" w:cstheme="minorHAnsi"/>
          <w:bCs/>
        </w:rPr>
        <w:t xml:space="preserve"> </w:t>
      </w:r>
      <w:proofErr w:type="spellStart"/>
      <w:proofErr w:type="gramStart"/>
      <w:r w:rsidRPr="00950183">
        <w:rPr>
          <w:rFonts w:asciiTheme="minorHAnsi" w:hAnsiTheme="minorHAnsi" w:cstheme="minorHAnsi"/>
          <w:bCs/>
        </w:rPr>
        <w:t>Mitarbeiter:innen</w:t>
      </w:r>
      <w:proofErr w:type="spellEnd"/>
      <w:proofErr w:type="gramEnd"/>
      <w:r w:rsidRPr="00950183">
        <w:rPr>
          <w:rFonts w:asciiTheme="minorHAnsi" w:hAnsiTheme="minorHAnsi" w:cstheme="minorHAnsi"/>
          <w:bCs/>
        </w:rPr>
        <w:t xml:space="preserve">, rund die Hälfte von ihnen lebt im hoteleigenen Mitarbeiter- und Landhaus. 21 Lehrlinge absolvieren derzeit ihre Ausbildung im Resort. Damit verbindet </w:t>
      </w:r>
      <w:r w:rsidR="0078707A" w:rsidRPr="00950183">
        <w:rPr>
          <w:rFonts w:asciiTheme="minorHAnsi" w:hAnsiTheme="minorHAnsi" w:cstheme="minorHAnsi"/>
          <w:bCs/>
        </w:rPr>
        <w:t>IMLAUER</w:t>
      </w:r>
      <w:r w:rsidRPr="00950183">
        <w:rPr>
          <w:rFonts w:asciiTheme="minorHAnsi" w:hAnsiTheme="minorHAnsi" w:cstheme="minorHAnsi"/>
          <w:bCs/>
        </w:rPr>
        <w:t xml:space="preserve"> die touristische Weiterentwicklung mit </w:t>
      </w:r>
      <w:r w:rsidR="00126BD1" w:rsidRPr="00950183">
        <w:rPr>
          <w:rFonts w:asciiTheme="minorHAnsi" w:hAnsiTheme="minorHAnsi" w:cstheme="minorHAnsi"/>
          <w:bCs/>
        </w:rPr>
        <w:t xml:space="preserve">der Sicherung von </w:t>
      </w:r>
      <w:r w:rsidRPr="00950183">
        <w:rPr>
          <w:rFonts w:asciiTheme="minorHAnsi" w:hAnsiTheme="minorHAnsi" w:cstheme="minorHAnsi"/>
          <w:bCs/>
        </w:rPr>
        <w:t xml:space="preserve">Ganzjahresarbeitsplätzen und der Ausbildung junger Fachkräfte. </w:t>
      </w:r>
      <w:r w:rsidR="00A42D8E" w:rsidRPr="00950183">
        <w:rPr>
          <w:rFonts w:asciiTheme="minorHAnsi" w:hAnsiTheme="minorHAnsi" w:cstheme="minorBidi"/>
        </w:rPr>
        <w:t>„Wir investieren hier nicht für</w:t>
      </w:r>
      <w:r w:rsidR="00BC75CB" w:rsidRPr="00950183">
        <w:rPr>
          <w:rFonts w:asciiTheme="minorHAnsi" w:hAnsiTheme="minorHAnsi" w:cstheme="minorBidi"/>
        </w:rPr>
        <w:t xml:space="preserve"> die</w:t>
      </w:r>
      <w:r w:rsidR="00A42D8E" w:rsidRPr="00950183">
        <w:rPr>
          <w:rFonts w:asciiTheme="minorHAnsi" w:hAnsiTheme="minorHAnsi" w:cstheme="minorBidi"/>
        </w:rPr>
        <w:t xml:space="preserve"> Saison, sondern in die langfristige Zukunft von </w:t>
      </w:r>
      <w:proofErr w:type="spellStart"/>
      <w:r w:rsidR="00A42D8E" w:rsidRPr="00950183">
        <w:rPr>
          <w:rFonts w:asciiTheme="minorHAnsi" w:hAnsiTheme="minorHAnsi" w:cstheme="minorBidi"/>
        </w:rPr>
        <w:t>Pichlarn</w:t>
      </w:r>
      <w:proofErr w:type="spellEnd"/>
      <w:r w:rsidR="00A42D8E" w:rsidRPr="00950183">
        <w:rPr>
          <w:rFonts w:asciiTheme="minorHAnsi" w:hAnsiTheme="minorHAnsi" w:cstheme="minorBidi"/>
        </w:rPr>
        <w:t xml:space="preserve">. Uns geht es darum, das Potenzial dieses besonderen Ortes konsequent weiterzuentwickeln und gleichzeitig Wertschöpfung und Arbeitsplätze in der Region zu sichern. </w:t>
      </w:r>
      <w:r w:rsidR="00126BD1" w:rsidRPr="00950183">
        <w:rPr>
          <w:rFonts w:asciiTheme="minorHAnsi" w:hAnsiTheme="minorHAnsi" w:cstheme="minorBidi"/>
        </w:rPr>
        <w:t>Der Betrieb</w:t>
      </w:r>
      <w:r w:rsidR="00A42D8E" w:rsidRPr="00950183">
        <w:rPr>
          <w:rFonts w:asciiTheme="minorHAnsi" w:hAnsiTheme="minorHAnsi" w:cstheme="minorBidi"/>
        </w:rPr>
        <w:t xml:space="preserve"> soll wirtschaftlich gesund </w:t>
      </w:r>
      <w:r w:rsidR="00A42D8E" w:rsidRPr="00950183">
        <w:rPr>
          <w:rFonts w:asciiTheme="minorHAnsi" w:hAnsiTheme="minorHAnsi" w:cstheme="minorHAnsi"/>
          <w:bCs/>
        </w:rPr>
        <w:t>wachsen, ohne dabei seinen Charakter zu verlieren“, ist Imlauer überzeugt.</w:t>
      </w:r>
    </w:p>
    <w:p w14:paraId="550E52C7" w14:textId="2DFF38E8" w:rsidR="000C6D70" w:rsidRDefault="000C6D70" w:rsidP="001124F1">
      <w:pPr>
        <w:jc w:val="both"/>
        <w:rPr>
          <w:rFonts w:asciiTheme="minorHAnsi" w:hAnsiTheme="minorHAnsi" w:cstheme="minorHAnsi"/>
          <w:bCs/>
        </w:rPr>
      </w:pPr>
    </w:p>
    <w:p w14:paraId="5B3B617C" w14:textId="23B2C826" w:rsidR="000C6D70" w:rsidRPr="00C47981" w:rsidRDefault="001D0084" w:rsidP="001124F1">
      <w:pPr>
        <w:jc w:val="both"/>
        <w:rPr>
          <w:rFonts w:asciiTheme="minorHAnsi" w:hAnsiTheme="minorHAnsi" w:cstheme="minorHAnsi"/>
          <w:b/>
        </w:rPr>
      </w:pPr>
      <w:r w:rsidRPr="00950183">
        <w:rPr>
          <w:rFonts w:asciiTheme="minorHAnsi" w:hAnsiTheme="minorHAnsi" w:cstheme="minorHAnsi"/>
          <w:b/>
        </w:rPr>
        <w:t>Neuer</w:t>
      </w:r>
      <w:r w:rsidR="00133CD1" w:rsidRPr="00950183">
        <w:rPr>
          <w:rFonts w:asciiTheme="minorHAnsi" w:hAnsiTheme="minorHAnsi" w:cstheme="minorHAnsi"/>
          <w:b/>
        </w:rPr>
        <w:t xml:space="preserve"> Leading </w:t>
      </w:r>
      <w:proofErr w:type="spellStart"/>
      <w:r w:rsidR="00133CD1" w:rsidRPr="00950183">
        <w:rPr>
          <w:rFonts w:asciiTheme="minorHAnsi" w:hAnsiTheme="minorHAnsi" w:cstheme="minorHAnsi"/>
          <w:b/>
        </w:rPr>
        <w:t>Spa</w:t>
      </w:r>
      <w:proofErr w:type="spellEnd"/>
      <w:r w:rsidR="00133CD1" w:rsidRPr="00950183">
        <w:rPr>
          <w:rFonts w:asciiTheme="minorHAnsi" w:hAnsiTheme="minorHAnsi" w:cstheme="minorHAnsi"/>
          <w:b/>
        </w:rPr>
        <w:t xml:space="preserve"> fügt sich harmonisch in </w:t>
      </w:r>
      <w:r w:rsidR="003776F9" w:rsidRPr="00950183">
        <w:rPr>
          <w:rFonts w:asciiTheme="minorHAnsi" w:hAnsiTheme="minorHAnsi" w:cstheme="minorHAnsi"/>
          <w:b/>
        </w:rPr>
        <w:t>die Landschaft ein</w:t>
      </w:r>
    </w:p>
    <w:p w14:paraId="3CC601BB" w14:textId="77777777" w:rsidR="00971312" w:rsidRDefault="00971312" w:rsidP="001124F1">
      <w:pPr>
        <w:jc w:val="both"/>
        <w:rPr>
          <w:rFonts w:asciiTheme="minorHAnsi" w:hAnsiTheme="minorHAnsi" w:cstheme="minorHAnsi"/>
          <w:bCs/>
        </w:rPr>
      </w:pPr>
    </w:p>
    <w:p w14:paraId="770776B0" w14:textId="04267028" w:rsidR="000C6D70" w:rsidRPr="000C6D70" w:rsidRDefault="000C6D70" w:rsidP="3BE43633">
      <w:pPr>
        <w:jc w:val="both"/>
        <w:rPr>
          <w:rFonts w:asciiTheme="minorHAnsi" w:hAnsiTheme="minorHAnsi" w:cstheme="minorBidi"/>
        </w:rPr>
      </w:pPr>
      <w:r w:rsidRPr="3BE43633">
        <w:rPr>
          <w:rFonts w:asciiTheme="minorHAnsi" w:hAnsiTheme="minorHAnsi" w:cstheme="minorBidi"/>
        </w:rPr>
        <w:t xml:space="preserve">Sichtbarstes Zeichen dieser Weiterentwicklung ist das neue Adults-Only Leading </w:t>
      </w:r>
      <w:proofErr w:type="spellStart"/>
      <w:r w:rsidRPr="3BE43633">
        <w:rPr>
          <w:rFonts w:asciiTheme="minorHAnsi" w:hAnsiTheme="minorHAnsi" w:cstheme="minorBidi"/>
        </w:rPr>
        <w:t>Spa</w:t>
      </w:r>
      <w:proofErr w:type="spellEnd"/>
      <w:r w:rsidRPr="3BE43633">
        <w:rPr>
          <w:rFonts w:asciiTheme="minorHAnsi" w:hAnsiTheme="minorHAnsi" w:cstheme="minorBidi"/>
        </w:rPr>
        <w:t xml:space="preserve">. Statt als eigenständiger Baukörper in Erscheinung zu treten, wird es behutsam in den Berg integriert und öffnet sich über großzügige Glasflächen zur Landschaft. </w:t>
      </w:r>
      <w:r w:rsidRPr="00EC0B8B">
        <w:rPr>
          <w:rFonts w:asciiTheme="minorHAnsi" w:hAnsiTheme="minorHAnsi" w:cstheme="minorBidi"/>
        </w:rPr>
        <w:t xml:space="preserve">Ein </w:t>
      </w:r>
      <w:r w:rsidR="00133CD1" w:rsidRPr="00EC0B8B">
        <w:rPr>
          <w:rFonts w:asciiTheme="minorHAnsi" w:hAnsiTheme="minorHAnsi" w:cstheme="minorBidi"/>
        </w:rPr>
        <w:t>spektakulärer Infinity-Pool,</w:t>
      </w:r>
      <w:r w:rsidR="00133CD1">
        <w:rPr>
          <w:rFonts w:asciiTheme="minorHAnsi" w:hAnsiTheme="minorHAnsi" w:cstheme="minorBidi"/>
        </w:rPr>
        <w:t xml:space="preserve"> ein </w:t>
      </w:r>
      <w:r w:rsidR="0007644E" w:rsidRPr="3BE43633">
        <w:rPr>
          <w:rFonts w:asciiTheme="minorHAnsi" w:hAnsiTheme="minorHAnsi" w:cstheme="minorBidi"/>
        </w:rPr>
        <w:t>Klang-</w:t>
      </w:r>
      <w:proofErr w:type="spellStart"/>
      <w:r w:rsidR="0007644E" w:rsidRPr="3BE43633">
        <w:rPr>
          <w:rFonts w:asciiTheme="minorHAnsi" w:hAnsiTheme="minorHAnsi" w:cstheme="minorBidi"/>
        </w:rPr>
        <w:t>Ruhepool</w:t>
      </w:r>
      <w:proofErr w:type="spellEnd"/>
      <w:r w:rsidRPr="3BE43633">
        <w:rPr>
          <w:rFonts w:asciiTheme="minorHAnsi" w:hAnsiTheme="minorHAnsi" w:cstheme="minorBidi"/>
        </w:rPr>
        <w:t xml:space="preserve"> mit Blick auf den Grimming, Panorama-Saunen</w:t>
      </w:r>
      <w:r w:rsidR="00316EDE" w:rsidRPr="3BE43633">
        <w:rPr>
          <w:rFonts w:asciiTheme="minorHAnsi" w:hAnsiTheme="minorHAnsi" w:cstheme="minorBidi"/>
        </w:rPr>
        <w:t xml:space="preserve"> inklusive Sole-Sauna</w:t>
      </w:r>
      <w:r w:rsidRPr="3BE43633">
        <w:rPr>
          <w:rFonts w:asciiTheme="minorHAnsi" w:hAnsiTheme="minorHAnsi" w:cstheme="minorBidi"/>
        </w:rPr>
        <w:t>, zehn Behandlungsräume sowie</w:t>
      </w:r>
      <w:r w:rsidR="00FD7F8E" w:rsidRPr="3BE43633">
        <w:rPr>
          <w:rFonts w:asciiTheme="minorHAnsi" w:hAnsiTheme="minorHAnsi" w:cstheme="minorBidi"/>
        </w:rPr>
        <w:t xml:space="preserve"> Fitnessbereiche mit</w:t>
      </w:r>
      <w:r w:rsidR="00D5497D">
        <w:rPr>
          <w:rFonts w:asciiTheme="minorHAnsi" w:hAnsiTheme="minorHAnsi" w:cstheme="minorBidi"/>
        </w:rPr>
        <w:t xml:space="preserve"> </w:t>
      </w:r>
      <w:r w:rsidRPr="3BE43633">
        <w:rPr>
          <w:rFonts w:asciiTheme="minorHAnsi" w:hAnsiTheme="minorHAnsi" w:cstheme="minorBidi"/>
        </w:rPr>
        <w:t>Yoga-</w:t>
      </w:r>
      <w:r w:rsidR="00FD7F8E" w:rsidRPr="3BE43633">
        <w:rPr>
          <w:rFonts w:asciiTheme="minorHAnsi" w:hAnsiTheme="minorHAnsi" w:cstheme="minorBidi"/>
        </w:rPr>
        <w:t xml:space="preserve"> und</w:t>
      </w:r>
      <w:r w:rsidR="005E79B5" w:rsidRPr="3BE43633">
        <w:rPr>
          <w:rFonts w:asciiTheme="minorHAnsi" w:hAnsiTheme="minorHAnsi" w:cstheme="minorBidi"/>
        </w:rPr>
        <w:t xml:space="preserve"> </w:t>
      </w:r>
      <w:proofErr w:type="spellStart"/>
      <w:r w:rsidR="005E79B5" w:rsidRPr="3BE43633">
        <w:rPr>
          <w:rFonts w:asciiTheme="minorHAnsi" w:hAnsiTheme="minorHAnsi" w:cstheme="minorBidi"/>
        </w:rPr>
        <w:t>Pilates</w:t>
      </w:r>
      <w:r w:rsidR="009E225D" w:rsidRPr="3BE43633">
        <w:rPr>
          <w:rFonts w:asciiTheme="minorHAnsi" w:hAnsiTheme="minorHAnsi" w:cstheme="minorBidi"/>
        </w:rPr>
        <w:t>angebot</w:t>
      </w:r>
      <w:proofErr w:type="spellEnd"/>
      <w:r w:rsidRPr="3BE43633">
        <w:rPr>
          <w:rFonts w:asciiTheme="minorHAnsi" w:hAnsiTheme="minorHAnsi" w:cstheme="minorBidi"/>
        </w:rPr>
        <w:t xml:space="preserve"> schaffen Raum für Regeneration und Bewegung. Ein </w:t>
      </w:r>
      <w:proofErr w:type="spellStart"/>
      <w:r w:rsidRPr="3BE43633">
        <w:rPr>
          <w:rFonts w:asciiTheme="minorHAnsi" w:hAnsiTheme="minorHAnsi" w:cstheme="minorBidi"/>
        </w:rPr>
        <w:t>Longevity</w:t>
      </w:r>
      <w:proofErr w:type="spellEnd"/>
      <w:r w:rsidRPr="3BE43633">
        <w:rPr>
          <w:rFonts w:asciiTheme="minorHAnsi" w:hAnsiTheme="minorHAnsi" w:cstheme="minorBidi"/>
        </w:rPr>
        <w:t>-</w:t>
      </w:r>
      <w:r w:rsidR="00F217B7" w:rsidRPr="3BE43633">
        <w:rPr>
          <w:rFonts w:asciiTheme="minorHAnsi" w:hAnsiTheme="minorHAnsi" w:cstheme="minorBidi"/>
        </w:rPr>
        <w:t xml:space="preserve"> </w:t>
      </w:r>
      <w:r w:rsidRPr="3BE43633">
        <w:rPr>
          <w:rFonts w:asciiTheme="minorHAnsi" w:hAnsiTheme="minorHAnsi" w:cstheme="minorBidi"/>
        </w:rPr>
        <w:t>und Beauty-Konzept mit Anwendungen wie Kryotherapie</w:t>
      </w:r>
      <w:r w:rsidR="0053161B" w:rsidRPr="3BE43633">
        <w:rPr>
          <w:rFonts w:asciiTheme="minorHAnsi" w:hAnsiTheme="minorHAnsi" w:cstheme="minorBidi"/>
        </w:rPr>
        <w:t xml:space="preserve"> in der 2-</w:t>
      </w:r>
      <w:r w:rsidR="72F98CE9" w:rsidRPr="3BE43633">
        <w:rPr>
          <w:rFonts w:asciiTheme="minorHAnsi" w:hAnsiTheme="minorHAnsi" w:cstheme="minorBidi"/>
        </w:rPr>
        <w:t>Zonen</w:t>
      </w:r>
      <w:r w:rsidR="00533635">
        <w:rPr>
          <w:rFonts w:asciiTheme="minorHAnsi" w:hAnsiTheme="minorHAnsi" w:cstheme="minorBidi"/>
        </w:rPr>
        <w:t>-</w:t>
      </w:r>
      <w:r w:rsidR="0053161B" w:rsidRPr="3BE43633">
        <w:rPr>
          <w:rFonts w:asciiTheme="minorHAnsi" w:hAnsiTheme="minorHAnsi" w:cstheme="minorBidi"/>
        </w:rPr>
        <w:t>Kälte</w:t>
      </w:r>
      <w:r w:rsidR="2FEDAEA0" w:rsidRPr="3BE43633">
        <w:rPr>
          <w:rFonts w:asciiTheme="minorHAnsi" w:hAnsiTheme="minorHAnsi" w:cstheme="minorBidi"/>
        </w:rPr>
        <w:t>k</w:t>
      </w:r>
      <w:r w:rsidR="0053161B" w:rsidRPr="3BE43633">
        <w:rPr>
          <w:rFonts w:asciiTheme="minorHAnsi" w:hAnsiTheme="minorHAnsi" w:cstheme="minorBidi"/>
        </w:rPr>
        <w:t>ammer</w:t>
      </w:r>
      <w:r w:rsidRPr="3BE43633">
        <w:rPr>
          <w:rFonts w:asciiTheme="minorHAnsi" w:hAnsiTheme="minorHAnsi" w:cstheme="minorBidi"/>
        </w:rPr>
        <w:t xml:space="preserve"> ergänzt das klassische </w:t>
      </w:r>
      <w:proofErr w:type="spellStart"/>
      <w:r w:rsidRPr="3BE43633">
        <w:rPr>
          <w:rFonts w:asciiTheme="minorHAnsi" w:hAnsiTheme="minorHAnsi" w:cstheme="minorBidi"/>
        </w:rPr>
        <w:t>Spa</w:t>
      </w:r>
      <w:proofErr w:type="spellEnd"/>
      <w:r w:rsidRPr="3BE43633">
        <w:rPr>
          <w:rFonts w:asciiTheme="minorHAnsi" w:hAnsiTheme="minorHAnsi" w:cstheme="minorBidi"/>
        </w:rPr>
        <w:t xml:space="preserve">-Angebot. Gemeinsam mit dem bestehenden familienfreundlichen Wellnessbereich wächst die gesamte Spa-Fläche des Resorts künftig auf rund 8.500 Quadratmeter. </w:t>
      </w:r>
    </w:p>
    <w:p w14:paraId="11A5C5B7" w14:textId="77777777" w:rsidR="00DF0ABC" w:rsidRDefault="00DF0ABC" w:rsidP="5A4CF3D5">
      <w:pPr>
        <w:jc w:val="both"/>
        <w:rPr>
          <w:rFonts w:asciiTheme="minorHAnsi" w:hAnsiTheme="minorHAnsi" w:cstheme="minorBidi"/>
        </w:rPr>
      </w:pPr>
    </w:p>
    <w:p w14:paraId="2648F10B" w14:textId="7C731F11" w:rsidR="000C6D70" w:rsidRPr="00971312" w:rsidRDefault="002732BD" w:rsidP="001124F1">
      <w:pPr>
        <w:jc w:val="both"/>
        <w:rPr>
          <w:rFonts w:asciiTheme="minorHAnsi" w:hAnsiTheme="minorHAnsi" w:cstheme="minorBidi"/>
        </w:rPr>
      </w:pPr>
      <w:r w:rsidRPr="00950183">
        <w:rPr>
          <w:rFonts w:asciiTheme="minorHAnsi" w:hAnsiTheme="minorHAnsi" w:cstheme="minorBidi"/>
        </w:rPr>
        <w:t>Das Konzept folgt der Landschaft: „</w:t>
      </w:r>
      <w:r w:rsidR="000C6D70" w:rsidRPr="00950183">
        <w:rPr>
          <w:rFonts w:asciiTheme="minorHAnsi" w:hAnsiTheme="minorHAnsi" w:cstheme="minorBidi"/>
        </w:rPr>
        <w:t>Tal, Berg und Horizont</w:t>
      </w:r>
      <w:r w:rsidR="00C47981" w:rsidRPr="00950183">
        <w:rPr>
          <w:rFonts w:asciiTheme="minorHAnsi" w:hAnsiTheme="minorHAnsi" w:cstheme="minorBidi"/>
        </w:rPr>
        <w:t xml:space="preserve">“ </w:t>
      </w:r>
      <w:r w:rsidR="000C6D70" w:rsidRPr="00950183">
        <w:rPr>
          <w:rFonts w:asciiTheme="minorHAnsi" w:hAnsiTheme="minorHAnsi" w:cstheme="minorBidi"/>
        </w:rPr>
        <w:t>stehen für unterschiedliche Formen der Erholung und finden sich in Architektur, Raumgestaltung und Angebot wieder.</w:t>
      </w:r>
      <w:r w:rsidR="00BF2B51" w:rsidRPr="00950183">
        <w:rPr>
          <w:rFonts w:asciiTheme="minorHAnsi" w:hAnsiTheme="minorHAnsi" w:cstheme="minorBidi"/>
        </w:rPr>
        <w:t xml:space="preserve"> Das </w:t>
      </w:r>
      <w:proofErr w:type="spellStart"/>
      <w:r w:rsidR="00BF2B51" w:rsidRPr="00950183">
        <w:rPr>
          <w:rFonts w:asciiTheme="minorHAnsi" w:hAnsiTheme="minorHAnsi" w:cstheme="minorBidi"/>
        </w:rPr>
        <w:t>Spa</w:t>
      </w:r>
      <w:proofErr w:type="spellEnd"/>
      <w:r w:rsidR="00BF2B51" w:rsidRPr="00950183">
        <w:rPr>
          <w:rFonts w:asciiTheme="minorHAnsi" w:hAnsiTheme="minorHAnsi" w:cstheme="minorBidi"/>
        </w:rPr>
        <w:t xml:space="preserve"> soll damit nicht allein durch seine Dimension wirken, sondern durch seine Verbindung zum Ort.</w:t>
      </w:r>
      <w:r w:rsidR="00971312" w:rsidRPr="00950183">
        <w:rPr>
          <w:rFonts w:asciiTheme="minorHAnsi" w:hAnsiTheme="minorHAnsi" w:cstheme="minorBidi"/>
        </w:rPr>
        <w:t xml:space="preserve"> </w:t>
      </w:r>
      <w:r w:rsidR="000C6D70" w:rsidRPr="00950183">
        <w:rPr>
          <w:rFonts w:asciiTheme="minorHAnsi" w:hAnsiTheme="minorHAnsi" w:cstheme="minorHAnsi"/>
          <w:bCs/>
        </w:rPr>
        <w:t xml:space="preserve">„Wir wollen </w:t>
      </w:r>
      <w:r w:rsidR="00971312" w:rsidRPr="00950183">
        <w:rPr>
          <w:rFonts w:asciiTheme="minorHAnsi" w:hAnsiTheme="minorHAnsi" w:cstheme="minorHAnsi"/>
          <w:bCs/>
        </w:rPr>
        <w:t>auf Schloss</w:t>
      </w:r>
      <w:r w:rsidR="000C6D70" w:rsidRPr="00950183">
        <w:rPr>
          <w:rFonts w:asciiTheme="minorHAnsi" w:hAnsiTheme="minorHAnsi" w:cstheme="minorHAnsi"/>
          <w:bCs/>
        </w:rPr>
        <w:t xml:space="preserve"> </w:t>
      </w:r>
      <w:proofErr w:type="spellStart"/>
      <w:r w:rsidR="000C6D70" w:rsidRPr="00950183">
        <w:rPr>
          <w:rFonts w:asciiTheme="minorHAnsi" w:hAnsiTheme="minorHAnsi" w:cstheme="minorHAnsi"/>
          <w:bCs/>
        </w:rPr>
        <w:t>Pichlarn</w:t>
      </w:r>
      <w:proofErr w:type="spellEnd"/>
      <w:r w:rsidR="000C6D70" w:rsidRPr="00950183">
        <w:rPr>
          <w:rFonts w:asciiTheme="minorHAnsi" w:hAnsiTheme="minorHAnsi" w:cstheme="minorHAnsi"/>
          <w:bCs/>
        </w:rPr>
        <w:t xml:space="preserve"> keinen Wellnessbereich schaffen, der sich über Größe allein definiert. Entscheidend ist, was dieser Ort mit den Menschen macht. Die besondere Lage, die Ruhe und die Natur sind Qualitäten, die man nicht bauen kann. Unser Anspruch ist es, diese Stärken aufzunehmen und daraus ein ganzheitliches Angebot zu entwickeln, das zu </w:t>
      </w:r>
      <w:proofErr w:type="spellStart"/>
      <w:r w:rsidR="000C6D70" w:rsidRPr="00950183">
        <w:rPr>
          <w:rFonts w:asciiTheme="minorHAnsi" w:hAnsiTheme="minorHAnsi" w:cstheme="minorHAnsi"/>
          <w:bCs/>
        </w:rPr>
        <w:t>Pichlarn</w:t>
      </w:r>
      <w:proofErr w:type="spellEnd"/>
      <w:r w:rsidR="000C6D70" w:rsidRPr="00950183">
        <w:rPr>
          <w:rFonts w:asciiTheme="minorHAnsi" w:hAnsiTheme="minorHAnsi" w:cstheme="minorHAnsi"/>
          <w:bCs/>
        </w:rPr>
        <w:t xml:space="preserve"> und seiner Umgebung passt“, </w:t>
      </w:r>
      <w:r w:rsidR="00971312" w:rsidRPr="00950183">
        <w:rPr>
          <w:rFonts w:asciiTheme="minorHAnsi" w:hAnsiTheme="minorHAnsi" w:cstheme="minorHAnsi"/>
          <w:bCs/>
        </w:rPr>
        <w:t>betont</w:t>
      </w:r>
      <w:r w:rsidR="000C6D70" w:rsidRPr="00950183">
        <w:rPr>
          <w:rFonts w:asciiTheme="minorHAnsi" w:hAnsiTheme="minorHAnsi" w:cstheme="minorHAnsi"/>
          <w:bCs/>
        </w:rPr>
        <w:t xml:space="preserve"> Imlauer</w:t>
      </w:r>
      <w:r w:rsidR="00C47981" w:rsidRPr="00950183">
        <w:rPr>
          <w:rFonts w:asciiTheme="minorHAnsi" w:hAnsiTheme="minorHAnsi" w:cstheme="minorHAnsi"/>
          <w:bCs/>
        </w:rPr>
        <w:t>.</w:t>
      </w:r>
    </w:p>
    <w:p w14:paraId="4B9D6085" w14:textId="0D291FFE" w:rsidR="000C6D70" w:rsidRPr="00C47981" w:rsidRDefault="000C6D70" w:rsidP="001124F1">
      <w:pPr>
        <w:jc w:val="both"/>
        <w:rPr>
          <w:rFonts w:asciiTheme="minorHAnsi" w:hAnsiTheme="minorHAnsi" w:cstheme="minorHAnsi"/>
          <w:b/>
        </w:rPr>
      </w:pPr>
      <w:r w:rsidRPr="00C47981">
        <w:rPr>
          <w:rFonts w:asciiTheme="minorHAnsi" w:hAnsiTheme="minorHAnsi" w:cstheme="minorHAnsi"/>
          <w:b/>
        </w:rPr>
        <w:lastRenderedPageBreak/>
        <w:t>Mehr als ein Schlosshotel</w:t>
      </w:r>
    </w:p>
    <w:p w14:paraId="35640D36" w14:textId="77777777" w:rsidR="00997726" w:rsidRDefault="00997726" w:rsidP="00610D03">
      <w:pPr>
        <w:jc w:val="both"/>
        <w:rPr>
          <w:rFonts w:asciiTheme="minorHAnsi" w:hAnsiTheme="minorHAnsi" w:cstheme="minorBidi"/>
        </w:rPr>
      </w:pPr>
    </w:p>
    <w:p w14:paraId="28D15189" w14:textId="2461DADE" w:rsidR="00EA35B5" w:rsidRDefault="00C37006" w:rsidP="3BE43633">
      <w:pPr>
        <w:jc w:val="both"/>
        <w:rPr>
          <w:rFonts w:asciiTheme="minorHAnsi" w:hAnsiTheme="minorHAnsi" w:cstheme="minorBidi"/>
        </w:rPr>
      </w:pPr>
      <w:r w:rsidRPr="3BE43633">
        <w:rPr>
          <w:rFonts w:asciiTheme="minorHAnsi" w:hAnsiTheme="minorHAnsi" w:cstheme="minorBidi"/>
        </w:rPr>
        <w:t>Die Zukunft</w:t>
      </w:r>
      <w:r w:rsidR="000C6D70" w:rsidRPr="3BE43633">
        <w:rPr>
          <w:rFonts w:asciiTheme="minorHAnsi" w:hAnsiTheme="minorHAnsi" w:cstheme="minorBidi"/>
        </w:rPr>
        <w:t xml:space="preserve"> von </w:t>
      </w:r>
      <w:proofErr w:type="spellStart"/>
      <w:r w:rsidR="000C6D70" w:rsidRPr="3BE43633">
        <w:rPr>
          <w:rFonts w:asciiTheme="minorHAnsi" w:hAnsiTheme="minorHAnsi" w:cstheme="minorBidi"/>
        </w:rPr>
        <w:t>Pichlarn</w:t>
      </w:r>
      <w:proofErr w:type="spellEnd"/>
      <w:r w:rsidR="00C02666" w:rsidRPr="3BE43633">
        <w:rPr>
          <w:rFonts w:asciiTheme="minorHAnsi" w:hAnsiTheme="minorHAnsi" w:cstheme="minorBidi"/>
        </w:rPr>
        <w:t xml:space="preserve"> beginnt</w:t>
      </w:r>
      <w:r w:rsidR="000C6D70" w:rsidRPr="3BE43633">
        <w:rPr>
          <w:rFonts w:asciiTheme="minorHAnsi" w:hAnsiTheme="minorHAnsi" w:cstheme="minorBidi"/>
        </w:rPr>
        <w:t xml:space="preserve"> mit einer langen Geschichte. Vor mehr als 1.000 Jahren wurde das Schloss erstmals urkundlich erwähnt</w:t>
      </w:r>
      <w:r w:rsidR="00997726" w:rsidRPr="3BE43633">
        <w:rPr>
          <w:rFonts w:asciiTheme="minorHAnsi" w:hAnsiTheme="minorHAnsi" w:cstheme="minorBidi"/>
        </w:rPr>
        <w:t>. N</w:t>
      </w:r>
      <w:r w:rsidR="00DC88E5" w:rsidRPr="3BE43633">
        <w:rPr>
          <w:rFonts w:asciiTheme="minorHAnsi" w:hAnsiTheme="minorHAnsi" w:cstheme="minorBidi"/>
        </w:rPr>
        <w:t xml:space="preserve">ach einer bewegten Geschichte und einer vielseitigen Nutzung wird es </w:t>
      </w:r>
      <w:r w:rsidR="000C6D70" w:rsidRPr="3BE43633">
        <w:rPr>
          <w:rFonts w:asciiTheme="minorHAnsi" w:hAnsiTheme="minorHAnsi" w:cstheme="minorBidi"/>
        </w:rPr>
        <w:t xml:space="preserve">seit 1972 als Hotel geführt. Ebenso lange gehört Golf zu </w:t>
      </w:r>
      <w:proofErr w:type="spellStart"/>
      <w:r w:rsidR="000C6D70" w:rsidRPr="3BE43633">
        <w:rPr>
          <w:rFonts w:asciiTheme="minorHAnsi" w:hAnsiTheme="minorHAnsi" w:cstheme="minorBidi"/>
        </w:rPr>
        <w:t>Pichlarn</w:t>
      </w:r>
      <w:proofErr w:type="spellEnd"/>
      <w:r w:rsidR="000C6D70" w:rsidRPr="3BE43633">
        <w:rPr>
          <w:rFonts w:asciiTheme="minorHAnsi" w:hAnsiTheme="minorHAnsi" w:cstheme="minorBidi"/>
        </w:rPr>
        <w:t xml:space="preserve">. </w:t>
      </w:r>
      <w:r w:rsidR="00D41DDC" w:rsidRPr="3BE43633">
        <w:rPr>
          <w:rFonts w:asciiTheme="minorHAnsi" w:hAnsiTheme="minorHAnsi" w:cstheme="minorBidi"/>
        </w:rPr>
        <w:t>Ein komplettes Re-Design der Golfanlage</w:t>
      </w:r>
      <w:r w:rsidR="00D546F6" w:rsidRPr="3BE43633">
        <w:rPr>
          <w:rFonts w:asciiTheme="minorHAnsi" w:hAnsiTheme="minorHAnsi" w:cstheme="minorBidi"/>
        </w:rPr>
        <w:t xml:space="preserve"> inklusive Drainagen und Speicherteich</w:t>
      </w:r>
      <w:r w:rsidR="00D41DDC" w:rsidRPr="3BE43633">
        <w:rPr>
          <w:rFonts w:asciiTheme="minorHAnsi" w:hAnsiTheme="minorHAnsi" w:cstheme="minorBidi"/>
        </w:rPr>
        <w:t xml:space="preserve"> </w:t>
      </w:r>
      <w:r w:rsidR="49ED7145" w:rsidRPr="3BE43633">
        <w:rPr>
          <w:rFonts w:asciiTheme="minorHAnsi" w:hAnsiTheme="minorHAnsi" w:cstheme="minorBidi"/>
        </w:rPr>
        <w:t xml:space="preserve">zur autarken Bewässerung </w:t>
      </w:r>
      <w:r w:rsidR="00D41DDC" w:rsidRPr="3BE43633">
        <w:rPr>
          <w:rFonts w:asciiTheme="minorHAnsi" w:hAnsiTheme="minorHAnsi" w:cstheme="minorBidi"/>
        </w:rPr>
        <w:t xml:space="preserve">wurde von </w:t>
      </w:r>
      <w:r w:rsidR="5C06906A" w:rsidRPr="3BE43633">
        <w:rPr>
          <w:rFonts w:asciiTheme="minorHAnsi" w:hAnsiTheme="minorHAnsi" w:cstheme="minorBidi"/>
        </w:rPr>
        <w:t xml:space="preserve">Toni Ortner, Mitarbeiter </w:t>
      </w:r>
      <w:r w:rsidR="00D41DDC" w:rsidRPr="3BE43633">
        <w:rPr>
          <w:rFonts w:asciiTheme="minorHAnsi" w:hAnsiTheme="minorHAnsi" w:cstheme="minorBidi"/>
        </w:rPr>
        <w:t>d</w:t>
      </w:r>
      <w:r w:rsidR="60522FEF" w:rsidRPr="3BE43633">
        <w:rPr>
          <w:rFonts w:asciiTheme="minorHAnsi" w:hAnsiTheme="minorHAnsi" w:cstheme="minorBidi"/>
        </w:rPr>
        <w:t>es</w:t>
      </w:r>
      <w:r w:rsidR="00D41DDC" w:rsidRPr="3BE43633">
        <w:rPr>
          <w:rFonts w:asciiTheme="minorHAnsi" w:hAnsiTheme="minorHAnsi" w:cstheme="minorBidi"/>
        </w:rPr>
        <w:t xml:space="preserve"> international erfolgreichen Golfdesign-Studio</w:t>
      </w:r>
      <w:r w:rsidR="00221550">
        <w:rPr>
          <w:rFonts w:asciiTheme="minorHAnsi" w:hAnsiTheme="minorHAnsi" w:cstheme="minorBidi"/>
        </w:rPr>
        <w:t>s</w:t>
      </w:r>
      <w:r w:rsidR="00D41DDC" w:rsidRPr="3BE43633">
        <w:rPr>
          <w:rFonts w:asciiTheme="minorHAnsi" w:hAnsiTheme="minorHAnsi" w:cstheme="minorBidi"/>
        </w:rPr>
        <w:t xml:space="preserve"> de</w:t>
      </w:r>
      <w:r w:rsidR="00D546F6" w:rsidRPr="3BE43633">
        <w:rPr>
          <w:rFonts w:asciiTheme="minorHAnsi" w:hAnsiTheme="minorHAnsi" w:cstheme="minorBidi"/>
        </w:rPr>
        <w:t>r</w:t>
      </w:r>
      <w:r w:rsidR="00D41DDC" w:rsidRPr="3BE43633">
        <w:rPr>
          <w:rFonts w:asciiTheme="minorHAnsi" w:hAnsiTheme="minorHAnsi" w:cstheme="minorBidi"/>
        </w:rPr>
        <w:t xml:space="preserve"> spanischen Ryder</w:t>
      </w:r>
      <w:r w:rsidR="00221550">
        <w:rPr>
          <w:rFonts w:asciiTheme="minorHAnsi" w:hAnsiTheme="minorHAnsi" w:cstheme="minorBidi"/>
        </w:rPr>
        <w:t>-</w:t>
      </w:r>
      <w:r w:rsidR="00D41DDC" w:rsidRPr="3BE43633">
        <w:rPr>
          <w:rFonts w:asciiTheme="minorHAnsi" w:hAnsiTheme="minorHAnsi" w:cstheme="minorBidi"/>
        </w:rPr>
        <w:t>Cup-Ikone José Maria Olaz</w:t>
      </w:r>
      <w:r w:rsidR="00E72918">
        <w:rPr>
          <w:rFonts w:asciiTheme="minorHAnsi" w:hAnsiTheme="minorHAnsi" w:cstheme="minorBidi"/>
        </w:rPr>
        <w:t>á</w:t>
      </w:r>
      <w:r w:rsidR="00D41DDC" w:rsidRPr="3BE43633">
        <w:rPr>
          <w:rFonts w:asciiTheme="minorHAnsi" w:hAnsiTheme="minorHAnsi" w:cstheme="minorBidi"/>
        </w:rPr>
        <w:t xml:space="preserve">bal geplant und </w:t>
      </w:r>
      <w:r w:rsidR="17E5A3D8" w:rsidRPr="3BE43633">
        <w:rPr>
          <w:rFonts w:asciiTheme="minorHAnsi" w:hAnsiTheme="minorHAnsi" w:cstheme="minorBidi"/>
        </w:rPr>
        <w:t>umgesetzt</w:t>
      </w:r>
      <w:r w:rsidR="00D41DDC" w:rsidRPr="3BE43633">
        <w:rPr>
          <w:rFonts w:asciiTheme="minorHAnsi" w:hAnsiTheme="minorHAnsi" w:cstheme="minorBidi"/>
        </w:rPr>
        <w:t xml:space="preserve">. </w:t>
      </w:r>
      <w:r w:rsidR="000C6D70" w:rsidRPr="3BE43633">
        <w:rPr>
          <w:rFonts w:asciiTheme="minorHAnsi" w:hAnsiTheme="minorHAnsi" w:cstheme="minorBidi"/>
        </w:rPr>
        <w:t xml:space="preserve">Heute erstreckt sich der hoteleigene 18-Loch-Platz über 55 Hektar rund um das Schloss. Eine </w:t>
      </w:r>
      <w:proofErr w:type="spellStart"/>
      <w:r w:rsidR="000C6D70" w:rsidRPr="3BE43633">
        <w:rPr>
          <w:rFonts w:asciiTheme="minorHAnsi" w:hAnsiTheme="minorHAnsi" w:cstheme="minorBidi"/>
        </w:rPr>
        <w:t>TrackMan</w:t>
      </w:r>
      <w:proofErr w:type="spellEnd"/>
      <w:r w:rsidR="000C6D70" w:rsidRPr="3BE43633">
        <w:rPr>
          <w:rFonts w:asciiTheme="minorHAnsi" w:hAnsiTheme="minorHAnsi" w:cstheme="minorBidi"/>
        </w:rPr>
        <w:t xml:space="preserve"> </w:t>
      </w:r>
      <w:proofErr w:type="spellStart"/>
      <w:r w:rsidR="000C6D70" w:rsidRPr="3BE43633">
        <w:rPr>
          <w:rFonts w:asciiTheme="minorHAnsi" w:hAnsiTheme="minorHAnsi" w:cstheme="minorBidi"/>
        </w:rPr>
        <w:t>Driving</w:t>
      </w:r>
      <w:proofErr w:type="spellEnd"/>
      <w:r w:rsidR="000C6D70" w:rsidRPr="3BE43633">
        <w:rPr>
          <w:rFonts w:asciiTheme="minorHAnsi" w:hAnsiTheme="minorHAnsi" w:cstheme="minorBidi"/>
        </w:rPr>
        <w:t xml:space="preserve"> Range, die 7.000 Quadratmeter große Short Game Area und eine Golf Academy ergänzen die Anlage</w:t>
      </w:r>
      <w:r w:rsidR="00C47981" w:rsidRPr="3BE43633">
        <w:rPr>
          <w:rFonts w:asciiTheme="minorHAnsi" w:hAnsiTheme="minorHAnsi" w:cstheme="minorBidi"/>
        </w:rPr>
        <w:t xml:space="preserve">. </w:t>
      </w:r>
    </w:p>
    <w:p w14:paraId="740A546C" w14:textId="187DAFE3" w:rsidR="00610D03" w:rsidRDefault="00610D03" w:rsidP="00610D03">
      <w:pPr>
        <w:jc w:val="both"/>
      </w:pPr>
      <w:r w:rsidRPr="5A4CF3D5">
        <w:rPr>
          <w:rFonts w:asciiTheme="minorHAnsi" w:hAnsiTheme="minorHAnsi" w:cstheme="minorBidi"/>
        </w:rPr>
        <w:t xml:space="preserve">Golf ist damit weit mehr als ein zusätzliches Sportangebot. Gemeinsam mit </w:t>
      </w:r>
      <w:proofErr w:type="spellStart"/>
      <w:r w:rsidRPr="5A4CF3D5">
        <w:rPr>
          <w:rFonts w:asciiTheme="minorHAnsi" w:hAnsiTheme="minorHAnsi" w:cstheme="minorBidi"/>
        </w:rPr>
        <w:t>Spa</w:t>
      </w:r>
      <w:proofErr w:type="spellEnd"/>
      <w:r w:rsidRPr="5A4CF3D5">
        <w:rPr>
          <w:rFonts w:asciiTheme="minorHAnsi" w:hAnsiTheme="minorHAnsi" w:cstheme="minorBidi"/>
        </w:rPr>
        <w:t xml:space="preserve">, Natur und Kulinarik bildet es die Basis für ein Resort, das aktive Tage ebenso ermöglicht wie bewussten Rückzug – und </w:t>
      </w:r>
      <w:proofErr w:type="spellStart"/>
      <w:r w:rsidRPr="5A4CF3D5">
        <w:rPr>
          <w:rFonts w:asciiTheme="minorHAnsi" w:hAnsiTheme="minorHAnsi" w:cstheme="minorBidi"/>
        </w:rPr>
        <w:t>Pichlarn</w:t>
      </w:r>
      <w:proofErr w:type="spellEnd"/>
      <w:r w:rsidRPr="5A4CF3D5">
        <w:rPr>
          <w:rFonts w:asciiTheme="minorHAnsi" w:hAnsiTheme="minorHAnsi" w:cstheme="minorBidi"/>
        </w:rPr>
        <w:t xml:space="preserve"> über die klassische Golf- und Sommersaison hinaus attraktiv macht.</w:t>
      </w:r>
      <w:r w:rsidR="0084757E">
        <w:rPr>
          <w:rFonts w:asciiTheme="minorHAnsi" w:hAnsiTheme="minorHAnsi" w:cstheme="minorBidi"/>
        </w:rPr>
        <w:t xml:space="preserve"> </w:t>
      </w:r>
    </w:p>
    <w:p w14:paraId="151E58A6" w14:textId="651A514E" w:rsidR="000C6D70" w:rsidRPr="000C6D70" w:rsidRDefault="000C6D70" w:rsidP="001124F1">
      <w:pPr>
        <w:jc w:val="both"/>
        <w:rPr>
          <w:rFonts w:asciiTheme="minorHAnsi" w:hAnsiTheme="minorHAnsi" w:cstheme="minorHAnsi"/>
          <w:bCs/>
        </w:rPr>
      </w:pPr>
      <w:r w:rsidRPr="00950183">
        <w:rPr>
          <w:rFonts w:asciiTheme="minorHAnsi" w:hAnsiTheme="minorHAnsi" w:cstheme="minorHAnsi"/>
          <w:bCs/>
        </w:rPr>
        <w:t>„</w:t>
      </w:r>
      <w:proofErr w:type="spellStart"/>
      <w:r w:rsidRPr="00950183">
        <w:rPr>
          <w:rFonts w:asciiTheme="minorHAnsi" w:hAnsiTheme="minorHAnsi" w:cstheme="minorHAnsi"/>
          <w:bCs/>
        </w:rPr>
        <w:t>Pichlarn</w:t>
      </w:r>
      <w:proofErr w:type="spellEnd"/>
      <w:r w:rsidRPr="00950183">
        <w:rPr>
          <w:rFonts w:asciiTheme="minorHAnsi" w:hAnsiTheme="minorHAnsi" w:cstheme="minorHAnsi"/>
          <w:bCs/>
        </w:rPr>
        <w:t xml:space="preserve"> bringt vieles mit, was heute selten geworden ist: Raum, Ruhe, Geschichte und eine Landschaft, die das Haus prägt. Wir wollen diese Qualitäten bewahren und gleichzeitig zeitgemäß weiterdenken“, sagt Imlauer.</w:t>
      </w:r>
      <w:r w:rsidRPr="000C6D70">
        <w:rPr>
          <w:rFonts w:asciiTheme="minorHAnsi" w:hAnsiTheme="minorHAnsi" w:cstheme="minorHAnsi"/>
          <w:bCs/>
        </w:rPr>
        <w:t xml:space="preserve"> </w:t>
      </w:r>
    </w:p>
    <w:p w14:paraId="483B9AC4" w14:textId="77777777" w:rsidR="000C6D70" w:rsidRPr="000C6D70" w:rsidRDefault="000C6D70" w:rsidP="001124F1">
      <w:pPr>
        <w:jc w:val="both"/>
        <w:rPr>
          <w:rFonts w:asciiTheme="minorHAnsi" w:hAnsiTheme="minorHAnsi" w:cstheme="minorHAnsi"/>
          <w:bCs/>
        </w:rPr>
      </w:pPr>
    </w:p>
    <w:p w14:paraId="31AD2F77" w14:textId="46D581AA" w:rsidR="000C6D70" w:rsidRDefault="00CC7065" w:rsidP="001124F1">
      <w:pPr>
        <w:jc w:val="both"/>
        <w:rPr>
          <w:rFonts w:asciiTheme="minorHAnsi" w:hAnsiTheme="minorHAnsi" w:cstheme="minorHAnsi"/>
          <w:b/>
        </w:rPr>
      </w:pPr>
      <w:r>
        <w:rPr>
          <w:rFonts w:asciiTheme="minorHAnsi" w:hAnsiTheme="minorHAnsi" w:cstheme="minorHAnsi"/>
          <w:b/>
        </w:rPr>
        <w:t xml:space="preserve">Regionalität beginnt vor </w:t>
      </w:r>
      <w:r w:rsidR="008E677D">
        <w:rPr>
          <w:rFonts w:asciiTheme="minorHAnsi" w:hAnsiTheme="minorHAnsi" w:cstheme="minorHAnsi"/>
          <w:b/>
        </w:rPr>
        <w:t xml:space="preserve">der </w:t>
      </w:r>
      <w:r w:rsidR="008E677D" w:rsidRPr="00C47981">
        <w:rPr>
          <w:rFonts w:asciiTheme="minorHAnsi" w:hAnsiTheme="minorHAnsi" w:cstheme="minorHAnsi"/>
          <w:b/>
        </w:rPr>
        <w:t>Hoteltür</w:t>
      </w:r>
    </w:p>
    <w:p w14:paraId="288DEDEE" w14:textId="77777777" w:rsidR="00D82DE3" w:rsidRPr="00C47981" w:rsidRDefault="00D82DE3" w:rsidP="001124F1">
      <w:pPr>
        <w:jc w:val="both"/>
        <w:rPr>
          <w:rFonts w:asciiTheme="minorHAnsi" w:hAnsiTheme="minorHAnsi" w:cstheme="minorHAnsi"/>
          <w:b/>
        </w:rPr>
      </w:pPr>
    </w:p>
    <w:p w14:paraId="6E01DF0F" w14:textId="59D6A9D8" w:rsidR="000C6D70" w:rsidRDefault="000C6D70" w:rsidP="3BE43633">
      <w:pPr>
        <w:jc w:val="both"/>
        <w:rPr>
          <w:rFonts w:asciiTheme="minorHAnsi" w:hAnsiTheme="minorHAnsi" w:cstheme="minorBidi"/>
        </w:rPr>
      </w:pPr>
      <w:r w:rsidRPr="3BE43633">
        <w:rPr>
          <w:rFonts w:asciiTheme="minorHAnsi" w:hAnsiTheme="minorHAnsi" w:cstheme="minorBidi"/>
        </w:rPr>
        <w:t xml:space="preserve">Wie eng Schloss </w:t>
      </w:r>
      <w:proofErr w:type="spellStart"/>
      <w:r w:rsidRPr="3BE43633">
        <w:rPr>
          <w:rFonts w:asciiTheme="minorHAnsi" w:hAnsiTheme="minorHAnsi" w:cstheme="minorBidi"/>
        </w:rPr>
        <w:t>Pichlarn</w:t>
      </w:r>
      <w:proofErr w:type="spellEnd"/>
      <w:r w:rsidRPr="3BE43633">
        <w:rPr>
          <w:rFonts w:asciiTheme="minorHAnsi" w:hAnsiTheme="minorHAnsi" w:cstheme="minorBidi"/>
        </w:rPr>
        <w:t xml:space="preserve"> mit seiner Umgebung verbunden ist, zeigt sich auch im eigenen Landgut. Im Gewächshaus und auf den Flächen rund um das Schloss wachsen Kräuter, Gemüse, </w:t>
      </w:r>
      <w:r w:rsidR="00D03902" w:rsidRPr="3BE43633">
        <w:rPr>
          <w:rFonts w:asciiTheme="minorHAnsi" w:hAnsiTheme="minorHAnsi" w:cstheme="minorBidi"/>
        </w:rPr>
        <w:t>Salate</w:t>
      </w:r>
      <w:r w:rsidR="00E72918">
        <w:rPr>
          <w:rFonts w:asciiTheme="minorHAnsi" w:hAnsiTheme="minorHAnsi" w:cstheme="minorBidi"/>
        </w:rPr>
        <w:t xml:space="preserve"> </w:t>
      </w:r>
      <w:r w:rsidR="00D03902" w:rsidRPr="3BE43633">
        <w:rPr>
          <w:rFonts w:asciiTheme="minorHAnsi" w:hAnsiTheme="minorHAnsi" w:cstheme="minorBidi"/>
        </w:rPr>
        <w:t>und</w:t>
      </w:r>
      <w:r w:rsidR="00E5148E" w:rsidRPr="3BE43633">
        <w:rPr>
          <w:rFonts w:asciiTheme="minorHAnsi" w:hAnsiTheme="minorHAnsi" w:cstheme="minorBidi"/>
        </w:rPr>
        <w:t xml:space="preserve"> </w:t>
      </w:r>
      <w:r w:rsidRPr="3BE43633">
        <w:rPr>
          <w:rFonts w:asciiTheme="minorHAnsi" w:hAnsiTheme="minorHAnsi" w:cstheme="minorBidi"/>
        </w:rPr>
        <w:t>essbare Blüten</w:t>
      </w:r>
      <w:r w:rsidR="00E5148E" w:rsidRPr="3BE43633">
        <w:rPr>
          <w:rFonts w:asciiTheme="minorHAnsi" w:hAnsiTheme="minorHAnsi" w:cstheme="minorBidi"/>
        </w:rPr>
        <w:t>.</w:t>
      </w:r>
      <w:r w:rsidR="00F00004" w:rsidRPr="3BE43633">
        <w:rPr>
          <w:rFonts w:asciiTheme="minorHAnsi" w:hAnsiTheme="minorHAnsi" w:cstheme="minorBidi"/>
        </w:rPr>
        <w:t xml:space="preserve"> </w:t>
      </w:r>
      <w:r w:rsidR="002E56C3" w:rsidRPr="3BE43633">
        <w:rPr>
          <w:rFonts w:asciiTheme="minorHAnsi" w:hAnsiTheme="minorHAnsi" w:cstheme="minorBidi"/>
        </w:rPr>
        <w:t>Ein</w:t>
      </w:r>
      <w:r w:rsidR="00FA0151" w:rsidRPr="3BE43633">
        <w:rPr>
          <w:rFonts w:asciiTheme="minorHAnsi" w:hAnsiTheme="minorHAnsi" w:cstheme="minorBidi"/>
        </w:rPr>
        <w:t xml:space="preserve"> eigener</w:t>
      </w:r>
      <w:r w:rsidR="00464EB7" w:rsidRPr="3BE43633">
        <w:rPr>
          <w:rFonts w:asciiTheme="minorHAnsi" w:hAnsiTheme="minorHAnsi" w:cstheme="minorBidi"/>
        </w:rPr>
        <w:t xml:space="preserve"> Obstgarten</w:t>
      </w:r>
      <w:r w:rsidR="1C3CC2ED" w:rsidRPr="3BE43633">
        <w:rPr>
          <w:rFonts w:asciiTheme="minorHAnsi" w:hAnsiTheme="minorHAnsi" w:cstheme="minorBidi"/>
        </w:rPr>
        <w:t xml:space="preserve"> mit 100 Bäumen</w:t>
      </w:r>
      <w:r w:rsidR="00D03902" w:rsidRPr="3BE43633">
        <w:rPr>
          <w:rFonts w:asciiTheme="minorHAnsi" w:hAnsiTheme="minorHAnsi" w:cstheme="minorBidi"/>
        </w:rPr>
        <w:t>, Bienenstöcke</w:t>
      </w:r>
      <w:r w:rsidRPr="3BE43633">
        <w:rPr>
          <w:rFonts w:asciiTheme="minorHAnsi" w:hAnsiTheme="minorHAnsi" w:cstheme="minorBidi"/>
        </w:rPr>
        <w:t xml:space="preserve"> und </w:t>
      </w:r>
      <w:r w:rsidR="005A685B" w:rsidRPr="3BE43633">
        <w:rPr>
          <w:rFonts w:asciiTheme="minorHAnsi" w:hAnsiTheme="minorHAnsi" w:cstheme="minorBidi"/>
        </w:rPr>
        <w:t xml:space="preserve">250 </w:t>
      </w:r>
      <w:r w:rsidR="00AA54CA" w:rsidRPr="3BE43633">
        <w:rPr>
          <w:rFonts w:asciiTheme="minorHAnsi" w:hAnsiTheme="minorHAnsi" w:cstheme="minorBidi"/>
        </w:rPr>
        <w:t>Bio-</w:t>
      </w:r>
      <w:r w:rsidRPr="3BE43633">
        <w:rPr>
          <w:rFonts w:asciiTheme="minorHAnsi" w:hAnsiTheme="minorHAnsi" w:cstheme="minorBidi"/>
        </w:rPr>
        <w:t>Freilandhühner</w:t>
      </w:r>
      <w:r w:rsidR="00F00004" w:rsidRPr="3BE43633">
        <w:rPr>
          <w:rFonts w:asciiTheme="minorHAnsi" w:hAnsiTheme="minorHAnsi" w:cstheme="minorBidi"/>
        </w:rPr>
        <w:t xml:space="preserve"> </w:t>
      </w:r>
      <w:r w:rsidR="00925A98" w:rsidRPr="3BE43633">
        <w:rPr>
          <w:rFonts w:asciiTheme="minorHAnsi" w:hAnsiTheme="minorHAnsi" w:cstheme="minorBidi"/>
        </w:rPr>
        <w:t>liefer</w:t>
      </w:r>
      <w:r w:rsidR="00CB6BF9" w:rsidRPr="3BE43633">
        <w:rPr>
          <w:rFonts w:asciiTheme="minorHAnsi" w:hAnsiTheme="minorHAnsi" w:cstheme="minorBidi"/>
        </w:rPr>
        <w:t>n zusätzlich</w:t>
      </w:r>
      <w:r w:rsidR="00925A98" w:rsidRPr="3BE43633">
        <w:rPr>
          <w:rFonts w:asciiTheme="minorHAnsi" w:hAnsiTheme="minorHAnsi" w:cstheme="minorBidi"/>
        </w:rPr>
        <w:t xml:space="preserve"> frische Produkte</w:t>
      </w:r>
      <w:r w:rsidR="007C4B36">
        <w:rPr>
          <w:rFonts w:asciiTheme="minorHAnsi" w:hAnsiTheme="minorHAnsi" w:cstheme="minorBidi"/>
        </w:rPr>
        <w:t>, die</w:t>
      </w:r>
      <w:r w:rsidRPr="3BE43633">
        <w:rPr>
          <w:rFonts w:asciiTheme="minorHAnsi" w:hAnsiTheme="minorHAnsi" w:cstheme="minorBidi"/>
        </w:rPr>
        <w:t xml:space="preserve"> auf kurzem Weg direkt in die Hotelküche</w:t>
      </w:r>
      <w:r w:rsidR="007C4B36">
        <w:rPr>
          <w:rFonts w:asciiTheme="minorHAnsi" w:hAnsiTheme="minorHAnsi" w:cstheme="minorBidi"/>
        </w:rPr>
        <w:t xml:space="preserve"> gelangen</w:t>
      </w:r>
      <w:r w:rsidR="00C47981" w:rsidRPr="3BE43633">
        <w:rPr>
          <w:rFonts w:asciiTheme="minorHAnsi" w:hAnsiTheme="minorHAnsi" w:cstheme="minorBidi"/>
        </w:rPr>
        <w:t>.</w:t>
      </w:r>
      <w:r w:rsidR="00672E73" w:rsidRPr="3BE43633">
        <w:rPr>
          <w:rFonts w:asciiTheme="minorHAnsi" w:hAnsiTheme="minorHAnsi" w:cstheme="minorBidi"/>
        </w:rPr>
        <w:t xml:space="preserve"> Sechs eigene Quellen </w:t>
      </w:r>
      <w:r w:rsidR="00294586" w:rsidRPr="3BE43633">
        <w:rPr>
          <w:rFonts w:asciiTheme="minorHAnsi" w:hAnsiTheme="minorHAnsi" w:cstheme="minorBidi"/>
        </w:rPr>
        <w:t>decken den Trinkwasserbedarf des gesamten Resorts</w:t>
      </w:r>
      <w:r w:rsidR="6D537389" w:rsidRPr="3BE43633">
        <w:rPr>
          <w:rFonts w:asciiTheme="minorHAnsi" w:hAnsiTheme="minorHAnsi" w:cstheme="minorBidi"/>
        </w:rPr>
        <w:t xml:space="preserve"> ab</w:t>
      </w:r>
      <w:r w:rsidR="00294586" w:rsidRPr="3BE43633">
        <w:rPr>
          <w:rFonts w:asciiTheme="minorHAnsi" w:hAnsiTheme="minorHAnsi" w:cstheme="minorBidi"/>
        </w:rPr>
        <w:t>.</w:t>
      </w:r>
    </w:p>
    <w:p w14:paraId="325ABC58" w14:textId="72ADC1DB" w:rsidR="007A2E7B" w:rsidRDefault="000C6D70" w:rsidP="001124F1">
      <w:pPr>
        <w:jc w:val="both"/>
        <w:rPr>
          <w:rFonts w:asciiTheme="minorHAnsi" w:hAnsiTheme="minorHAnsi" w:cstheme="minorHAnsi"/>
          <w:bCs/>
        </w:rPr>
      </w:pPr>
      <w:r w:rsidRPr="000C6D70">
        <w:rPr>
          <w:rFonts w:asciiTheme="minorHAnsi" w:hAnsiTheme="minorHAnsi" w:cstheme="minorHAnsi"/>
          <w:bCs/>
        </w:rPr>
        <w:t>Das Küchenteam rund um Küchenchef Gottfried Prall orientiert sich an Saison und Herkunft. Neben Produkten aus eigenem Anbau setzt die Küche bevorzugt auf Lebensmittel</w:t>
      </w:r>
      <w:r w:rsidR="001D319E">
        <w:rPr>
          <w:rFonts w:asciiTheme="minorHAnsi" w:hAnsiTheme="minorHAnsi" w:cstheme="minorHAnsi"/>
          <w:bCs/>
        </w:rPr>
        <w:t xml:space="preserve"> </w:t>
      </w:r>
      <w:r w:rsidR="00D12E1C">
        <w:rPr>
          <w:rFonts w:asciiTheme="minorHAnsi" w:hAnsiTheme="minorHAnsi" w:cstheme="minorHAnsi"/>
          <w:bCs/>
        </w:rPr>
        <w:t>von</w:t>
      </w:r>
      <w:r w:rsidRPr="000C6D70">
        <w:rPr>
          <w:rFonts w:asciiTheme="minorHAnsi" w:hAnsiTheme="minorHAnsi" w:cstheme="minorHAnsi"/>
          <w:bCs/>
        </w:rPr>
        <w:t xml:space="preserve"> </w:t>
      </w:r>
      <w:proofErr w:type="spellStart"/>
      <w:proofErr w:type="gramStart"/>
      <w:r w:rsidRPr="000C6D70">
        <w:rPr>
          <w:rFonts w:asciiTheme="minorHAnsi" w:hAnsiTheme="minorHAnsi" w:cstheme="minorHAnsi"/>
          <w:bCs/>
        </w:rPr>
        <w:t>Produzent:innen</w:t>
      </w:r>
      <w:proofErr w:type="spellEnd"/>
      <w:proofErr w:type="gramEnd"/>
      <w:r w:rsidRPr="000C6D70">
        <w:rPr>
          <w:rFonts w:asciiTheme="minorHAnsi" w:hAnsiTheme="minorHAnsi" w:cstheme="minorHAnsi"/>
          <w:bCs/>
        </w:rPr>
        <w:t xml:space="preserve"> aus der Umgebung. Damit wird Regionalität nicht nur auf der Speisekarte sichtbar, sondern Teil eines wirtschaftlichen Kreislaufs, von dem Betriebe und </w:t>
      </w:r>
      <w:proofErr w:type="spellStart"/>
      <w:proofErr w:type="gramStart"/>
      <w:r w:rsidRPr="000C6D70">
        <w:rPr>
          <w:rFonts w:asciiTheme="minorHAnsi" w:hAnsiTheme="minorHAnsi" w:cstheme="minorHAnsi"/>
          <w:bCs/>
        </w:rPr>
        <w:t>Produzent:innen</w:t>
      </w:r>
      <w:proofErr w:type="spellEnd"/>
      <w:proofErr w:type="gramEnd"/>
      <w:r w:rsidRPr="000C6D70">
        <w:rPr>
          <w:rFonts w:asciiTheme="minorHAnsi" w:hAnsiTheme="minorHAnsi" w:cstheme="minorHAnsi"/>
          <w:bCs/>
        </w:rPr>
        <w:t xml:space="preserve"> in der Umgebung profitieren.</w:t>
      </w:r>
    </w:p>
    <w:p w14:paraId="695236EE" w14:textId="77777777" w:rsidR="0042198C" w:rsidRDefault="0042198C" w:rsidP="001124F1">
      <w:pPr>
        <w:jc w:val="both"/>
        <w:rPr>
          <w:rFonts w:asciiTheme="minorHAnsi" w:hAnsiTheme="minorHAnsi" w:cstheme="minorHAnsi"/>
          <w:bCs/>
        </w:rPr>
      </w:pPr>
    </w:p>
    <w:p w14:paraId="1CB65E54" w14:textId="4F7DD6B8" w:rsidR="00D82DE3" w:rsidRPr="00950183" w:rsidRDefault="00961810" w:rsidP="001124F1">
      <w:pPr>
        <w:jc w:val="both"/>
        <w:rPr>
          <w:rFonts w:asciiTheme="minorHAnsi" w:hAnsiTheme="minorHAnsi" w:cstheme="minorHAnsi"/>
          <w:bCs/>
        </w:rPr>
      </w:pPr>
      <w:r>
        <w:rPr>
          <w:rFonts w:asciiTheme="minorHAnsi" w:hAnsiTheme="minorHAnsi" w:cstheme="minorHAnsi"/>
          <w:bCs/>
        </w:rPr>
        <w:t xml:space="preserve">Zum Landgut gehört auch eine soziale Partnerschaft: </w:t>
      </w:r>
      <w:r w:rsidR="000C6D70" w:rsidRPr="000C6D70">
        <w:rPr>
          <w:rFonts w:asciiTheme="minorHAnsi" w:hAnsiTheme="minorHAnsi" w:cstheme="minorHAnsi"/>
          <w:bCs/>
        </w:rPr>
        <w:t xml:space="preserve">Das Gewächshaus wird gemeinsam mit der Lebenshilfe Ennstal bewirtschaftet. Menschen mit Unterstützungsbedarf arbeiten regelmäßig mit dem Hotelteam und kümmern sich um Pflanzen und Ernte. Für </w:t>
      </w:r>
      <w:r w:rsidR="008E677D">
        <w:rPr>
          <w:rFonts w:asciiTheme="minorHAnsi" w:hAnsiTheme="minorHAnsi" w:cstheme="minorHAnsi"/>
          <w:bCs/>
        </w:rPr>
        <w:t xml:space="preserve">Georg Imlauer </w:t>
      </w:r>
      <w:r w:rsidR="000C6D70" w:rsidRPr="000C6D70">
        <w:rPr>
          <w:rFonts w:asciiTheme="minorHAnsi" w:hAnsiTheme="minorHAnsi" w:cstheme="minorHAnsi"/>
          <w:bCs/>
        </w:rPr>
        <w:t xml:space="preserve">liegt </w:t>
      </w:r>
      <w:r w:rsidR="008D4432">
        <w:rPr>
          <w:rFonts w:asciiTheme="minorHAnsi" w:hAnsiTheme="minorHAnsi" w:cstheme="minorHAnsi"/>
          <w:bCs/>
        </w:rPr>
        <w:t xml:space="preserve">die Qualität von </w:t>
      </w:r>
      <w:proofErr w:type="spellStart"/>
      <w:r w:rsidR="008D4432">
        <w:rPr>
          <w:rFonts w:asciiTheme="minorHAnsi" w:hAnsiTheme="minorHAnsi" w:cstheme="minorHAnsi"/>
          <w:bCs/>
        </w:rPr>
        <w:t>Pichlarn</w:t>
      </w:r>
      <w:proofErr w:type="spellEnd"/>
      <w:r w:rsidR="008D4432">
        <w:rPr>
          <w:rFonts w:asciiTheme="minorHAnsi" w:hAnsiTheme="minorHAnsi" w:cstheme="minorHAnsi"/>
          <w:bCs/>
        </w:rPr>
        <w:t xml:space="preserve"> gerade in diesem </w:t>
      </w:r>
      <w:r w:rsidR="008D4432" w:rsidRPr="00950183">
        <w:rPr>
          <w:rFonts w:asciiTheme="minorHAnsi" w:hAnsiTheme="minorHAnsi" w:cstheme="minorHAnsi"/>
          <w:bCs/>
        </w:rPr>
        <w:t>Zusammenspiel</w:t>
      </w:r>
      <w:r w:rsidR="000C6D70" w:rsidRPr="00950183">
        <w:rPr>
          <w:rFonts w:asciiTheme="minorHAnsi" w:hAnsiTheme="minorHAnsi" w:cstheme="minorHAnsi"/>
          <w:bCs/>
        </w:rPr>
        <w:t xml:space="preserve">: „Unsere Gäste sollen </w:t>
      </w:r>
      <w:proofErr w:type="spellStart"/>
      <w:r w:rsidR="000C6D70" w:rsidRPr="00950183">
        <w:rPr>
          <w:rFonts w:asciiTheme="minorHAnsi" w:hAnsiTheme="minorHAnsi" w:cstheme="minorHAnsi"/>
          <w:bCs/>
        </w:rPr>
        <w:t>Pichlarn</w:t>
      </w:r>
      <w:proofErr w:type="spellEnd"/>
      <w:r w:rsidR="000C6D70" w:rsidRPr="00950183">
        <w:rPr>
          <w:rFonts w:asciiTheme="minorHAnsi" w:hAnsiTheme="minorHAnsi" w:cstheme="minorHAnsi"/>
          <w:bCs/>
        </w:rPr>
        <w:t xml:space="preserve"> nicht als Summe einzelner Angebote erleben. Ob beim Frühstück, auf dem Golfplatz, bei einem Spaziergang durch das Landgut oder künftig im neuen Leading </w:t>
      </w:r>
      <w:proofErr w:type="spellStart"/>
      <w:r w:rsidR="000C6D70" w:rsidRPr="00950183">
        <w:rPr>
          <w:rFonts w:asciiTheme="minorHAnsi" w:hAnsiTheme="minorHAnsi" w:cstheme="minorHAnsi"/>
          <w:bCs/>
        </w:rPr>
        <w:t>Spa</w:t>
      </w:r>
      <w:proofErr w:type="spellEnd"/>
      <w:r w:rsidR="001124F1" w:rsidRPr="00950183">
        <w:rPr>
          <w:rFonts w:asciiTheme="minorHAnsi" w:hAnsiTheme="minorHAnsi" w:cstheme="minorHAnsi"/>
          <w:bCs/>
        </w:rPr>
        <w:t>.</w:t>
      </w:r>
      <w:r w:rsidR="000C6D70" w:rsidRPr="00950183">
        <w:rPr>
          <w:rFonts w:asciiTheme="minorHAnsi" w:hAnsiTheme="minorHAnsi" w:cstheme="minorHAnsi"/>
          <w:bCs/>
        </w:rPr>
        <w:t xml:space="preserve"> </w:t>
      </w:r>
      <w:r w:rsidR="001124F1" w:rsidRPr="00950183">
        <w:rPr>
          <w:rFonts w:asciiTheme="minorHAnsi" w:hAnsiTheme="minorHAnsi" w:cstheme="minorHAnsi"/>
          <w:bCs/>
        </w:rPr>
        <w:t>A</w:t>
      </w:r>
      <w:r w:rsidR="000C6D70" w:rsidRPr="00950183">
        <w:rPr>
          <w:rFonts w:asciiTheme="minorHAnsi" w:hAnsiTheme="minorHAnsi" w:cstheme="minorHAnsi"/>
          <w:bCs/>
        </w:rPr>
        <w:t>m Ende geht es darum, Zeit zu haben, zur Ruhe zu kommen und diesen Ort auf die eigene Art zu erleben</w:t>
      </w:r>
      <w:r w:rsidR="00976E98" w:rsidRPr="00950183">
        <w:rPr>
          <w:rFonts w:asciiTheme="minorHAnsi" w:hAnsiTheme="minorHAnsi" w:cstheme="minorHAnsi"/>
          <w:bCs/>
        </w:rPr>
        <w:t xml:space="preserve"> und</w:t>
      </w:r>
      <w:r w:rsidR="008827D0">
        <w:rPr>
          <w:rFonts w:asciiTheme="minorHAnsi" w:hAnsiTheme="minorHAnsi" w:cstheme="minorHAnsi"/>
          <w:bCs/>
        </w:rPr>
        <w:t xml:space="preserve"> zu</w:t>
      </w:r>
      <w:r w:rsidR="00976E98" w:rsidRPr="00950183">
        <w:rPr>
          <w:rFonts w:asciiTheme="minorHAnsi" w:hAnsiTheme="minorHAnsi" w:cstheme="minorHAnsi"/>
          <w:bCs/>
        </w:rPr>
        <w:t xml:space="preserve"> genießen</w:t>
      </w:r>
      <w:r w:rsidR="000C6D70" w:rsidRPr="00950183">
        <w:rPr>
          <w:rFonts w:asciiTheme="minorHAnsi" w:hAnsiTheme="minorHAnsi" w:cstheme="minorHAnsi"/>
          <w:bCs/>
        </w:rPr>
        <w:t xml:space="preserve">.“ </w:t>
      </w:r>
    </w:p>
    <w:p w14:paraId="1818BA76" w14:textId="6A594569" w:rsidR="001124F1" w:rsidRPr="000C6D70" w:rsidRDefault="001124F1" w:rsidP="00C47981">
      <w:pPr>
        <w:spacing w:line="276" w:lineRule="auto"/>
        <w:jc w:val="both"/>
        <w:rPr>
          <w:rFonts w:asciiTheme="minorHAnsi" w:hAnsiTheme="minorHAnsi" w:cstheme="minorHAnsi"/>
          <w:bCs/>
        </w:rPr>
      </w:pPr>
      <w:r w:rsidRPr="00950183">
        <w:rPr>
          <w:rFonts w:asciiTheme="minorHAnsi" w:hAnsiTheme="minorHAnsi" w:cstheme="minorHAnsi"/>
          <w:bCs/>
        </w:rPr>
        <w:t>________________________________________________________________________________</w:t>
      </w:r>
    </w:p>
    <w:p w14:paraId="0A943A1D" w14:textId="77777777" w:rsidR="00D301A4" w:rsidRDefault="00D301A4" w:rsidP="00C47981">
      <w:pPr>
        <w:spacing w:line="276" w:lineRule="auto"/>
        <w:jc w:val="both"/>
        <w:rPr>
          <w:rFonts w:asciiTheme="minorHAnsi" w:hAnsiTheme="minorHAnsi" w:cstheme="minorHAnsi"/>
          <w:b/>
        </w:rPr>
      </w:pPr>
    </w:p>
    <w:p w14:paraId="0E2B52D5" w14:textId="7F299569" w:rsidR="00127B74" w:rsidRDefault="000C6D70" w:rsidP="00C47981">
      <w:pPr>
        <w:spacing w:line="276" w:lineRule="auto"/>
        <w:jc w:val="both"/>
        <w:rPr>
          <w:rFonts w:asciiTheme="minorHAnsi" w:hAnsiTheme="minorHAnsi" w:cstheme="minorHAnsi"/>
          <w:b/>
        </w:rPr>
      </w:pPr>
      <w:r w:rsidRPr="001124F1">
        <w:rPr>
          <w:rFonts w:asciiTheme="minorHAnsi" w:hAnsiTheme="minorHAnsi" w:cstheme="minorHAnsi"/>
          <w:b/>
        </w:rPr>
        <w:t>IMLAUER-Gruppe</w:t>
      </w:r>
    </w:p>
    <w:p w14:paraId="45FE34F9" w14:textId="6525298D" w:rsidR="007A27C0" w:rsidRPr="00DC6F01" w:rsidRDefault="000C6D70" w:rsidP="00DC6F01">
      <w:pPr>
        <w:jc w:val="both"/>
        <w:rPr>
          <w:rFonts w:asciiTheme="minorHAnsi" w:hAnsiTheme="minorHAnsi" w:cstheme="minorBidi"/>
        </w:rPr>
      </w:pPr>
      <w:r w:rsidRPr="00DC6F01">
        <w:rPr>
          <w:rFonts w:asciiTheme="minorHAnsi" w:hAnsiTheme="minorHAnsi" w:cstheme="minorBidi"/>
        </w:rPr>
        <w:t xml:space="preserve">Zur IMLAUER-Gruppe gehören in Salzburg die Hotels IMLAUER &amp; Bräu, IMLAUER Hotel Pitter und das IMLAUER Palais Mirabell, in Wien die Hotels IMLAUER &amp; Nestroy sowie im steirischen Ennstal </w:t>
      </w:r>
      <w:r w:rsidRPr="00DC6F01">
        <w:rPr>
          <w:rFonts w:asciiTheme="minorHAnsi" w:hAnsiTheme="minorHAnsi" w:cstheme="minorBidi"/>
        </w:rPr>
        <w:lastRenderedPageBreak/>
        <w:t xml:space="preserve">das IMLAUER Hotel Schloss </w:t>
      </w:r>
      <w:proofErr w:type="spellStart"/>
      <w:r w:rsidRPr="00DC6F01">
        <w:rPr>
          <w:rFonts w:asciiTheme="minorHAnsi" w:hAnsiTheme="minorHAnsi" w:cstheme="minorBidi"/>
        </w:rPr>
        <w:t>Pichlarn</w:t>
      </w:r>
      <w:proofErr w:type="spellEnd"/>
      <w:r w:rsidRPr="00DC6F01">
        <w:rPr>
          <w:rFonts w:asciiTheme="minorHAnsi" w:hAnsiTheme="minorHAnsi" w:cstheme="minorBidi"/>
        </w:rPr>
        <w:t xml:space="preserve">. </w:t>
      </w:r>
      <w:r w:rsidR="00FB576B" w:rsidRPr="00DC6F01">
        <w:rPr>
          <w:rFonts w:asciiTheme="minorHAnsi" w:hAnsiTheme="minorHAnsi" w:cstheme="minorBidi"/>
        </w:rPr>
        <w:t>Die IMLAUER-Gruppe zählt</w:t>
      </w:r>
      <w:r w:rsidR="00D0091B" w:rsidRPr="00DC6F01">
        <w:rPr>
          <w:rFonts w:asciiTheme="minorHAnsi" w:hAnsiTheme="minorHAnsi" w:cstheme="minorBidi"/>
        </w:rPr>
        <w:t xml:space="preserve"> </w:t>
      </w:r>
      <w:r w:rsidR="000F1F81" w:rsidRPr="00DC6F01">
        <w:rPr>
          <w:rFonts w:asciiTheme="minorHAnsi" w:hAnsiTheme="minorHAnsi" w:cstheme="minorBidi"/>
        </w:rPr>
        <w:t>mittlerweile</w:t>
      </w:r>
      <w:r w:rsidR="00253780" w:rsidRPr="00DC6F01">
        <w:rPr>
          <w:rFonts w:asciiTheme="minorHAnsi" w:hAnsiTheme="minorHAnsi" w:cstheme="minorBidi"/>
        </w:rPr>
        <w:t xml:space="preserve"> </w:t>
      </w:r>
      <w:r w:rsidR="00FB576B" w:rsidRPr="00DC6F01">
        <w:rPr>
          <w:rFonts w:asciiTheme="minorHAnsi" w:hAnsiTheme="minorHAnsi" w:cstheme="minorBidi"/>
        </w:rPr>
        <w:t>rund 300.000 Nächtigungen</w:t>
      </w:r>
      <w:r w:rsidR="00D0091B" w:rsidRPr="00DC6F01">
        <w:rPr>
          <w:rFonts w:asciiTheme="minorHAnsi" w:hAnsiTheme="minorHAnsi" w:cstheme="minorBidi"/>
        </w:rPr>
        <w:t xml:space="preserve"> pro Jahr</w:t>
      </w:r>
      <w:r w:rsidR="00FB576B" w:rsidRPr="00DC6F01">
        <w:rPr>
          <w:rFonts w:asciiTheme="minorHAnsi" w:hAnsiTheme="minorHAnsi" w:cstheme="minorBidi"/>
        </w:rPr>
        <w:t xml:space="preserve">. </w:t>
      </w:r>
      <w:r w:rsidRPr="00DC6F01">
        <w:rPr>
          <w:rFonts w:asciiTheme="minorHAnsi" w:hAnsiTheme="minorHAnsi" w:cstheme="minorBidi"/>
        </w:rPr>
        <w:t>Den Grundstein legten Georg und Ingrid Imlauer vor mehr als 25 Jahren. Heute beschäftigt das Unternehmen österreichweit mehr als 5</w:t>
      </w:r>
      <w:r w:rsidR="00666943" w:rsidRPr="00DC6F01">
        <w:rPr>
          <w:rFonts w:asciiTheme="minorHAnsi" w:hAnsiTheme="minorHAnsi" w:cstheme="minorBidi"/>
        </w:rPr>
        <w:t>5</w:t>
      </w:r>
      <w:r w:rsidRPr="00DC6F01">
        <w:rPr>
          <w:rFonts w:asciiTheme="minorHAnsi" w:hAnsiTheme="minorHAnsi" w:cstheme="minorBidi"/>
        </w:rPr>
        <w:t xml:space="preserve">0 </w:t>
      </w:r>
      <w:proofErr w:type="spellStart"/>
      <w:proofErr w:type="gramStart"/>
      <w:r w:rsidRPr="00DC6F01">
        <w:rPr>
          <w:rFonts w:asciiTheme="minorHAnsi" w:hAnsiTheme="minorHAnsi" w:cstheme="minorBidi"/>
        </w:rPr>
        <w:t>Mitarbeiter:innen</w:t>
      </w:r>
      <w:proofErr w:type="spellEnd"/>
      <w:proofErr w:type="gramEnd"/>
      <w:r w:rsidRPr="00DC6F01">
        <w:rPr>
          <w:rFonts w:asciiTheme="minorHAnsi" w:hAnsiTheme="minorHAnsi" w:cstheme="minorBidi"/>
        </w:rPr>
        <w:t xml:space="preserve"> und bildet aktuell 70 Lehrlinge aus. </w:t>
      </w:r>
    </w:p>
    <w:p w14:paraId="728BB270" w14:textId="77777777" w:rsidR="00383791" w:rsidRDefault="00383791" w:rsidP="00383791">
      <w:pPr>
        <w:pBdr>
          <w:bottom w:val="single" w:sz="4" w:space="1" w:color="auto"/>
        </w:pBdr>
        <w:spacing w:line="276" w:lineRule="auto"/>
        <w:jc w:val="both"/>
        <w:rPr>
          <w:rFonts w:asciiTheme="minorHAnsi" w:hAnsiTheme="minorHAnsi" w:cstheme="minorHAnsi"/>
          <w:bCs/>
        </w:rPr>
      </w:pPr>
    </w:p>
    <w:p w14:paraId="1E72FDBC" w14:textId="57492B41" w:rsidR="00DA58D7" w:rsidRDefault="00AC242A" w:rsidP="007A27C0">
      <w:pPr>
        <w:spacing w:line="276" w:lineRule="auto"/>
        <w:ind w:right="-284"/>
        <w:outlineLvl w:val="0"/>
        <w:rPr>
          <w:rFonts w:asciiTheme="minorHAnsi" w:eastAsia="Calibri" w:hAnsiTheme="minorHAnsi" w:cstheme="minorHAnsi"/>
          <w:b/>
          <w:lang w:val="de-DE" w:eastAsia="en-US"/>
        </w:rPr>
      </w:pPr>
      <w:r w:rsidRPr="0020595A">
        <w:rPr>
          <w:rFonts w:asciiTheme="minorHAnsi" w:eastAsia="Calibri" w:hAnsiTheme="minorHAnsi" w:cstheme="minorHAnsi"/>
          <w:b/>
          <w:noProof/>
          <w:lang w:eastAsia="en-US"/>
        </w:rPr>
        <w:drawing>
          <wp:anchor distT="0" distB="0" distL="180340" distR="180340" simplePos="0" relativeHeight="251659264" behindDoc="0" locked="0" layoutInCell="1" allowOverlap="1" wp14:anchorId="2F6B570B" wp14:editId="2D0D3495">
            <wp:simplePos x="0" y="0"/>
            <wp:positionH relativeFrom="margin">
              <wp:align>left</wp:align>
            </wp:positionH>
            <wp:positionV relativeFrom="paragraph">
              <wp:posOffset>121193</wp:posOffset>
            </wp:positionV>
            <wp:extent cx="1608455" cy="2145665"/>
            <wp:effectExtent l="0" t="0" r="0" b="6985"/>
            <wp:wrapSquare wrapText="bothSides"/>
            <wp:docPr id="1635516757" name="Grafik 1635516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16757" name="Grafik 163551675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8455" cy="2145665"/>
                    </a:xfrm>
                    <a:prstGeom prst="rect">
                      <a:avLst/>
                    </a:prstGeom>
                  </pic:spPr>
                </pic:pic>
              </a:graphicData>
            </a:graphic>
            <wp14:sizeRelH relativeFrom="margin">
              <wp14:pctWidth>0</wp14:pctWidth>
            </wp14:sizeRelH>
            <wp14:sizeRelV relativeFrom="margin">
              <wp14:pctHeight>0</wp14:pctHeight>
            </wp14:sizeRelV>
          </wp:anchor>
        </w:drawing>
      </w:r>
    </w:p>
    <w:p w14:paraId="11652AE5" w14:textId="2DEF7ADD" w:rsidR="00D6600D" w:rsidRDefault="006A1223" w:rsidP="006A1223">
      <w:pPr>
        <w:spacing w:line="276" w:lineRule="auto"/>
        <w:ind w:left="4956" w:right="-284"/>
        <w:outlineLvl w:val="0"/>
        <w:rPr>
          <w:rFonts w:asciiTheme="minorHAnsi" w:eastAsia="Calibri" w:hAnsiTheme="minorHAnsi" w:cstheme="minorHAnsi"/>
          <w:bCs/>
          <w:lang w:val="de-DE" w:eastAsia="en-US"/>
        </w:rPr>
      </w:pPr>
      <w:r w:rsidRPr="0020595A">
        <w:rPr>
          <w:rFonts w:asciiTheme="minorHAnsi" w:eastAsia="Calibri" w:hAnsiTheme="minorHAnsi" w:cstheme="minorHAnsi"/>
          <w:b/>
          <w:lang w:val="de-DE" w:eastAsia="en-US"/>
        </w:rPr>
        <w:t>Pressebild</w:t>
      </w:r>
      <w:r w:rsidR="00445F54" w:rsidRPr="0020595A">
        <w:rPr>
          <w:rFonts w:asciiTheme="minorHAnsi" w:eastAsia="Calibri" w:hAnsiTheme="minorHAnsi" w:cstheme="minorHAnsi"/>
          <w:b/>
          <w:lang w:val="de-DE" w:eastAsia="en-US"/>
        </w:rPr>
        <w:t xml:space="preserve"> 1</w:t>
      </w:r>
      <w:r w:rsidRPr="0020595A">
        <w:rPr>
          <w:rFonts w:asciiTheme="minorHAnsi" w:eastAsia="Calibri" w:hAnsiTheme="minorHAnsi" w:cstheme="minorHAnsi"/>
          <w:b/>
          <w:lang w:val="de-DE" w:eastAsia="en-US"/>
        </w:rPr>
        <w:t>:</w:t>
      </w:r>
      <w:r w:rsidR="00A905D0">
        <w:rPr>
          <w:rFonts w:asciiTheme="minorHAnsi" w:eastAsia="Calibri" w:hAnsiTheme="minorHAnsi" w:cstheme="minorHAnsi"/>
          <w:bCs/>
          <w:lang w:val="de-DE" w:eastAsia="en-US"/>
        </w:rPr>
        <w:br/>
      </w:r>
      <w:r w:rsidR="00445F54" w:rsidRPr="00950183">
        <w:rPr>
          <w:rFonts w:asciiTheme="minorHAnsi" w:hAnsiTheme="minorHAnsi" w:cstheme="minorBidi"/>
        </w:rPr>
        <w:t>Tal, Berg und Horizont</w:t>
      </w:r>
      <w:r w:rsidR="00445F54">
        <w:rPr>
          <w:rFonts w:asciiTheme="minorHAnsi" w:hAnsiTheme="minorHAnsi" w:cstheme="minorBidi"/>
        </w:rPr>
        <w:t>.</w:t>
      </w:r>
      <w:r w:rsidR="00AB168B">
        <w:rPr>
          <w:rFonts w:asciiTheme="minorHAnsi" w:hAnsiTheme="minorHAnsi" w:cstheme="minorBidi"/>
        </w:rPr>
        <w:t xml:space="preserve"> </w:t>
      </w:r>
      <w:r w:rsidR="00F73E11">
        <w:rPr>
          <w:rFonts w:asciiTheme="minorHAnsi" w:hAnsiTheme="minorHAnsi" w:cstheme="minorBidi"/>
        </w:rPr>
        <w:t>Aktuell noch eine Baustelle</w:t>
      </w:r>
      <w:r w:rsidR="00FF223E">
        <w:rPr>
          <w:rFonts w:asciiTheme="minorHAnsi" w:hAnsiTheme="minorHAnsi" w:cstheme="minorBidi"/>
        </w:rPr>
        <w:t xml:space="preserve">, </w:t>
      </w:r>
      <w:r w:rsidR="00F73E11">
        <w:rPr>
          <w:rFonts w:asciiTheme="minorHAnsi" w:hAnsiTheme="minorHAnsi" w:cstheme="minorBidi"/>
        </w:rPr>
        <w:t xml:space="preserve">wird sich das </w:t>
      </w:r>
      <w:r w:rsidR="00AB168B">
        <w:rPr>
          <w:rFonts w:asciiTheme="minorHAnsi" w:hAnsiTheme="minorHAnsi" w:cstheme="minorBidi"/>
        </w:rPr>
        <w:t xml:space="preserve">Leading </w:t>
      </w:r>
      <w:proofErr w:type="spellStart"/>
      <w:r w:rsidR="00AB168B">
        <w:rPr>
          <w:rFonts w:asciiTheme="minorHAnsi" w:hAnsiTheme="minorHAnsi" w:cstheme="minorBidi"/>
        </w:rPr>
        <w:t>Spa</w:t>
      </w:r>
      <w:proofErr w:type="spellEnd"/>
      <w:r w:rsidR="008C0D14">
        <w:rPr>
          <w:rFonts w:asciiTheme="minorHAnsi" w:hAnsiTheme="minorHAnsi" w:cstheme="minorBidi"/>
        </w:rPr>
        <w:t xml:space="preserve"> als neues Herzstück von Schloss </w:t>
      </w:r>
      <w:proofErr w:type="spellStart"/>
      <w:r w:rsidR="00FF223E">
        <w:rPr>
          <w:rFonts w:asciiTheme="minorHAnsi" w:hAnsiTheme="minorHAnsi" w:cstheme="minorBidi"/>
        </w:rPr>
        <w:t>Pichlarn</w:t>
      </w:r>
      <w:proofErr w:type="spellEnd"/>
      <w:r w:rsidR="00FF223E">
        <w:rPr>
          <w:rFonts w:asciiTheme="minorHAnsi" w:hAnsiTheme="minorHAnsi" w:cstheme="minorBidi"/>
        </w:rPr>
        <w:t xml:space="preserve"> perfekt</w:t>
      </w:r>
      <w:r w:rsidR="0020595A">
        <w:rPr>
          <w:rFonts w:asciiTheme="minorHAnsi" w:hAnsiTheme="minorHAnsi" w:cstheme="minorBidi"/>
        </w:rPr>
        <w:t xml:space="preserve"> in die Landschaft ein</w:t>
      </w:r>
      <w:r w:rsidR="008C0F4B">
        <w:rPr>
          <w:rFonts w:asciiTheme="minorHAnsi" w:hAnsiTheme="minorHAnsi" w:cstheme="minorBidi"/>
        </w:rPr>
        <w:t>fügen.</w:t>
      </w:r>
    </w:p>
    <w:p w14:paraId="1D1F51E9" w14:textId="6C977E2D" w:rsidR="006A1223" w:rsidRPr="000C6D70" w:rsidRDefault="006A1223" w:rsidP="006A1223">
      <w:pPr>
        <w:spacing w:line="276" w:lineRule="auto"/>
        <w:ind w:left="4956" w:right="-284"/>
        <w:outlineLvl w:val="0"/>
        <w:rPr>
          <w:rFonts w:asciiTheme="minorHAnsi" w:eastAsia="Calibri" w:hAnsiTheme="minorHAnsi" w:cstheme="minorHAnsi"/>
          <w:bCs/>
          <w:lang w:val="de-DE" w:eastAsia="en-US"/>
        </w:rPr>
      </w:pPr>
      <w:r w:rsidRPr="0020595A">
        <w:rPr>
          <w:rFonts w:asciiTheme="minorHAnsi" w:hAnsiTheme="minorHAnsi" w:cstheme="minorHAnsi"/>
          <w:b/>
          <w:color w:val="000000" w:themeColor="text1"/>
          <w:shd w:val="clear" w:color="auto" w:fill="FFFFFF"/>
          <w:lang w:val="de-DE"/>
        </w:rPr>
        <w:t>Bildnachweis:</w:t>
      </w:r>
      <w:r w:rsidRPr="000C6D70">
        <w:rPr>
          <w:rFonts w:asciiTheme="minorHAnsi" w:hAnsiTheme="minorHAnsi" w:cstheme="minorHAnsi"/>
          <w:bCs/>
          <w:color w:val="000000" w:themeColor="text1"/>
          <w:shd w:val="clear" w:color="auto" w:fill="FFFFFF"/>
          <w:lang w:val="de-DE"/>
        </w:rPr>
        <w:t xml:space="preserve"> </w:t>
      </w:r>
      <w:proofErr w:type="spellStart"/>
      <w:r w:rsidR="00FF223E">
        <w:rPr>
          <w:rFonts w:asciiTheme="minorHAnsi" w:hAnsiTheme="minorHAnsi" w:cstheme="minorHAnsi"/>
          <w:bCs/>
          <w:color w:val="000000" w:themeColor="text1"/>
          <w:shd w:val="clear" w:color="auto" w:fill="FFFFFF"/>
          <w:lang w:val="de-DE"/>
        </w:rPr>
        <w:t>Bazzoka</w:t>
      </w:r>
      <w:proofErr w:type="spellEnd"/>
      <w:r w:rsidR="00FF223E">
        <w:rPr>
          <w:rFonts w:asciiTheme="minorHAnsi" w:hAnsiTheme="minorHAnsi" w:cstheme="minorHAnsi"/>
          <w:bCs/>
          <w:color w:val="000000" w:themeColor="text1"/>
          <w:shd w:val="clear" w:color="auto" w:fill="FFFFFF"/>
          <w:lang w:val="de-DE"/>
        </w:rPr>
        <w:t xml:space="preserve"> / </w:t>
      </w:r>
      <w:r w:rsidRPr="000C6D70">
        <w:rPr>
          <w:rFonts w:asciiTheme="minorHAnsi" w:hAnsiTheme="minorHAnsi" w:cstheme="minorHAnsi"/>
          <w:bCs/>
          <w:color w:val="000000" w:themeColor="text1"/>
          <w:shd w:val="clear" w:color="auto" w:fill="FFFFFF"/>
          <w:lang w:val="de-DE"/>
        </w:rPr>
        <w:t>Abdruck honorarfrei</w:t>
      </w:r>
      <w:r w:rsidRPr="000C6D70">
        <w:rPr>
          <w:rFonts w:asciiTheme="minorHAnsi" w:hAnsiTheme="minorHAnsi" w:cstheme="minorHAnsi"/>
          <w:bCs/>
          <w:color w:val="000000" w:themeColor="text1"/>
          <w:lang w:val="de-DE"/>
        </w:rPr>
        <w:t>!</w:t>
      </w:r>
      <w:r w:rsidRPr="000C6D70">
        <w:rPr>
          <w:rFonts w:asciiTheme="minorHAnsi" w:hAnsiTheme="minorHAnsi" w:cstheme="minorHAnsi"/>
          <w:bCs/>
        </w:rPr>
        <w:tab/>
      </w:r>
    </w:p>
    <w:p w14:paraId="559619CE" w14:textId="77777777" w:rsidR="006A1223" w:rsidRPr="000C6D70" w:rsidRDefault="006A1223" w:rsidP="006A1223">
      <w:pPr>
        <w:spacing w:line="276" w:lineRule="auto"/>
        <w:ind w:left="284" w:right="-284"/>
        <w:outlineLvl w:val="0"/>
        <w:rPr>
          <w:rFonts w:asciiTheme="minorHAnsi" w:eastAsia="Calibri" w:hAnsiTheme="minorHAnsi" w:cstheme="minorHAnsi"/>
          <w:bCs/>
          <w:lang w:val="de-DE" w:eastAsia="en-US"/>
        </w:rPr>
      </w:pPr>
    </w:p>
    <w:p w14:paraId="20CFCBE7" w14:textId="77777777" w:rsidR="00127B74" w:rsidRPr="000C6D70" w:rsidRDefault="00127B74" w:rsidP="00127B74">
      <w:pPr>
        <w:spacing w:line="276" w:lineRule="auto"/>
        <w:ind w:right="-284"/>
        <w:outlineLvl w:val="0"/>
        <w:rPr>
          <w:rFonts w:asciiTheme="minorHAnsi" w:eastAsia="Calibri" w:hAnsiTheme="minorHAnsi" w:cstheme="minorHAnsi"/>
          <w:bCs/>
          <w:lang w:val="de-DE" w:eastAsia="en-US"/>
        </w:rPr>
      </w:pPr>
    </w:p>
    <w:p w14:paraId="702822D0" w14:textId="77777777" w:rsidR="00B37120" w:rsidRDefault="00B37120" w:rsidP="00127B74">
      <w:pPr>
        <w:spacing w:line="276" w:lineRule="auto"/>
        <w:ind w:left="4956" w:right="-284"/>
        <w:outlineLvl w:val="0"/>
        <w:rPr>
          <w:rFonts w:asciiTheme="minorHAnsi" w:eastAsia="Calibri" w:hAnsiTheme="minorHAnsi" w:cstheme="minorHAnsi"/>
          <w:b/>
          <w:lang w:val="de-DE" w:eastAsia="en-US"/>
        </w:rPr>
      </w:pPr>
    </w:p>
    <w:p w14:paraId="69171E33" w14:textId="2AB8F5C8" w:rsidR="006A1223" w:rsidRPr="00127B74" w:rsidRDefault="006A1223" w:rsidP="00127B74">
      <w:pPr>
        <w:spacing w:line="276" w:lineRule="auto"/>
        <w:ind w:left="4956" w:right="-284"/>
        <w:outlineLvl w:val="0"/>
        <w:rPr>
          <w:rFonts w:asciiTheme="minorHAnsi" w:hAnsiTheme="minorHAnsi" w:cstheme="minorHAnsi"/>
          <w:bCs/>
          <w:color w:val="000000" w:themeColor="text1"/>
          <w:shd w:val="clear" w:color="auto" w:fill="FFFFFF"/>
          <w:lang w:val="de-DE"/>
        </w:rPr>
      </w:pPr>
      <w:r w:rsidRPr="00E46DD2">
        <w:rPr>
          <w:rFonts w:asciiTheme="minorHAnsi" w:eastAsia="Calibri" w:hAnsiTheme="minorHAnsi" w:cstheme="minorHAnsi"/>
          <w:b/>
          <w:noProof/>
          <w:lang w:eastAsia="en-US"/>
        </w:rPr>
        <w:drawing>
          <wp:anchor distT="0" distB="0" distL="180340" distR="180340" simplePos="0" relativeHeight="251660288" behindDoc="0" locked="0" layoutInCell="1" allowOverlap="1" wp14:anchorId="77635137" wp14:editId="05A75B8A">
            <wp:simplePos x="0" y="0"/>
            <wp:positionH relativeFrom="margin">
              <wp:align>left</wp:align>
            </wp:positionH>
            <wp:positionV relativeFrom="paragraph">
              <wp:posOffset>319887</wp:posOffset>
            </wp:positionV>
            <wp:extent cx="2330450" cy="1552575"/>
            <wp:effectExtent l="0" t="0" r="0" b="9525"/>
            <wp:wrapSquare wrapText="bothSides"/>
            <wp:docPr id="1843895755" name="Grafik 1843895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95755" name="Grafik 18438957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30450" cy="1552575"/>
                    </a:xfrm>
                    <a:prstGeom prst="rect">
                      <a:avLst/>
                    </a:prstGeom>
                  </pic:spPr>
                </pic:pic>
              </a:graphicData>
            </a:graphic>
            <wp14:sizeRelH relativeFrom="margin">
              <wp14:pctWidth>0</wp14:pctWidth>
            </wp14:sizeRelH>
            <wp14:sizeRelV relativeFrom="margin">
              <wp14:pctHeight>0</wp14:pctHeight>
            </wp14:sizeRelV>
          </wp:anchor>
        </w:drawing>
      </w:r>
      <w:r w:rsidRPr="00E46DD2">
        <w:rPr>
          <w:rFonts w:asciiTheme="minorHAnsi" w:eastAsia="Calibri" w:hAnsiTheme="minorHAnsi" w:cstheme="minorHAnsi"/>
          <w:b/>
          <w:lang w:val="de-DE" w:eastAsia="en-US"/>
        </w:rPr>
        <w:t xml:space="preserve">Pressebild </w:t>
      </w:r>
      <w:r w:rsidR="00E46DD2" w:rsidRPr="00E46DD2">
        <w:rPr>
          <w:rFonts w:asciiTheme="minorHAnsi" w:eastAsia="Calibri" w:hAnsiTheme="minorHAnsi" w:cstheme="minorHAnsi"/>
          <w:b/>
          <w:lang w:val="de-DE" w:eastAsia="en-US"/>
        </w:rPr>
        <w:t>2</w:t>
      </w:r>
      <w:r w:rsidR="00DA58D7">
        <w:rPr>
          <w:rFonts w:asciiTheme="minorHAnsi" w:eastAsia="Calibri" w:hAnsiTheme="minorHAnsi" w:cstheme="minorHAnsi"/>
          <w:b/>
          <w:lang w:val="de-DE" w:eastAsia="en-US"/>
        </w:rPr>
        <w:t>:</w:t>
      </w:r>
      <w:r w:rsidR="00A905D0">
        <w:rPr>
          <w:rFonts w:asciiTheme="minorHAnsi" w:eastAsia="Calibri" w:hAnsiTheme="minorHAnsi" w:cstheme="minorHAnsi"/>
          <w:b/>
          <w:lang w:val="de-DE" w:eastAsia="en-US"/>
        </w:rPr>
        <w:br/>
      </w:r>
      <w:r w:rsidR="007F785E" w:rsidRPr="007F785E">
        <w:rPr>
          <w:rFonts w:asciiTheme="minorHAnsi" w:eastAsia="Calibri" w:hAnsiTheme="minorHAnsi" w:cstheme="minorHAnsi"/>
          <w:bCs/>
          <w:lang w:val="de-DE" w:eastAsia="en-US"/>
        </w:rPr>
        <w:t>Eine Visualisierung: So wird</w:t>
      </w:r>
      <w:r w:rsidR="007F785E">
        <w:rPr>
          <w:rFonts w:asciiTheme="minorHAnsi" w:eastAsia="Calibri" w:hAnsiTheme="minorHAnsi" w:cstheme="minorHAnsi"/>
          <w:b/>
          <w:lang w:val="de-DE" w:eastAsia="en-US"/>
        </w:rPr>
        <w:t xml:space="preserve"> </w:t>
      </w:r>
      <w:r w:rsidR="007F785E">
        <w:rPr>
          <w:rFonts w:asciiTheme="minorHAnsi" w:eastAsia="Calibri" w:hAnsiTheme="minorHAnsi" w:cstheme="minorHAnsi"/>
          <w:bCs/>
          <w:lang w:val="de-DE" w:eastAsia="en-US"/>
        </w:rPr>
        <w:t>d</w:t>
      </w:r>
      <w:r w:rsidR="00083567">
        <w:rPr>
          <w:rFonts w:asciiTheme="minorHAnsi" w:eastAsia="Calibri" w:hAnsiTheme="minorHAnsi" w:cstheme="minorHAnsi"/>
          <w:bCs/>
          <w:lang w:val="de-DE" w:eastAsia="en-US"/>
        </w:rPr>
        <w:t xml:space="preserve">as Imlauer Hotel Schloss </w:t>
      </w:r>
      <w:proofErr w:type="spellStart"/>
      <w:r w:rsidR="00083567">
        <w:rPr>
          <w:rFonts w:asciiTheme="minorHAnsi" w:eastAsia="Calibri" w:hAnsiTheme="minorHAnsi" w:cstheme="minorHAnsi"/>
          <w:bCs/>
          <w:lang w:val="de-DE" w:eastAsia="en-US"/>
        </w:rPr>
        <w:t>Pichlarn</w:t>
      </w:r>
      <w:proofErr w:type="spellEnd"/>
      <w:r w:rsidR="00085153">
        <w:rPr>
          <w:rFonts w:asciiTheme="minorHAnsi" w:eastAsia="Calibri" w:hAnsiTheme="minorHAnsi" w:cstheme="minorHAnsi"/>
          <w:bCs/>
          <w:lang w:val="de-DE" w:eastAsia="en-US"/>
        </w:rPr>
        <w:t xml:space="preserve"> </w:t>
      </w:r>
      <w:r w:rsidR="00E46DD2">
        <w:rPr>
          <w:rFonts w:asciiTheme="minorHAnsi" w:eastAsia="Calibri" w:hAnsiTheme="minorHAnsi" w:cstheme="minorHAnsi"/>
          <w:bCs/>
          <w:lang w:val="de-DE" w:eastAsia="en-US"/>
        </w:rPr>
        <w:t>mit seinen Außenanl</w:t>
      </w:r>
      <w:r w:rsidR="00DA58D7">
        <w:rPr>
          <w:rFonts w:asciiTheme="minorHAnsi" w:eastAsia="Calibri" w:hAnsiTheme="minorHAnsi" w:cstheme="minorHAnsi"/>
          <w:bCs/>
          <w:lang w:val="de-DE" w:eastAsia="en-US"/>
        </w:rPr>
        <w:t xml:space="preserve">agen </w:t>
      </w:r>
      <w:r w:rsidR="007F785E">
        <w:rPr>
          <w:rFonts w:asciiTheme="minorHAnsi" w:eastAsia="Calibri" w:hAnsiTheme="minorHAnsi" w:cstheme="minorHAnsi"/>
          <w:bCs/>
          <w:lang w:val="de-DE" w:eastAsia="en-US"/>
        </w:rPr>
        <w:t>nach der Fertigstellung</w:t>
      </w:r>
      <w:r w:rsidR="007D12D5">
        <w:rPr>
          <w:rFonts w:asciiTheme="minorHAnsi" w:eastAsia="Calibri" w:hAnsiTheme="minorHAnsi" w:cstheme="minorHAnsi"/>
          <w:bCs/>
          <w:lang w:val="de-DE" w:eastAsia="en-US"/>
        </w:rPr>
        <w:t xml:space="preserve"> im Frühjahr</w:t>
      </w:r>
      <w:r w:rsidR="007F785E">
        <w:rPr>
          <w:rFonts w:asciiTheme="minorHAnsi" w:eastAsia="Calibri" w:hAnsiTheme="minorHAnsi" w:cstheme="minorHAnsi"/>
          <w:bCs/>
          <w:lang w:val="de-DE" w:eastAsia="en-US"/>
        </w:rPr>
        <w:t xml:space="preserve"> ausschauen.</w:t>
      </w:r>
      <w:r w:rsidRPr="000C6D70">
        <w:rPr>
          <w:rFonts w:asciiTheme="minorHAnsi" w:eastAsia="Calibri" w:hAnsiTheme="minorHAnsi" w:cstheme="minorHAnsi"/>
          <w:bCs/>
          <w:lang w:val="de-DE" w:eastAsia="en-US"/>
        </w:rPr>
        <w:br/>
      </w:r>
      <w:r w:rsidRPr="00B07768">
        <w:rPr>
          <w:rFonts w:asciiTheme="minorHAnsi" w:hAnsiTheme="minorHAnsi" w:cstheme="minorHAnsi"/>
          <w:b/>
          <w:color w:val="000000" w:themeColor="text1"/>
          <w:shd w:val="clear" w:color="auto" w:fill="FFFFFF"/>
          <w:lang w:val="de-DE"/>
        </w:rPr>
        <w:t>Bildnachweis:</w:t>
      </w:r>
      <w:r w:rsidRPr="000C6D70">
        <w:rPr>
          <w:rFonts w:asciiTheme="minorHAnsi" w:hAnsiTheme="minorHAnsi" w:cstheme="minorHAnsi"/>
          <w:bCs/>
          <w:color w:val="000000" w:themeColor="text1"/>
          <w:shd w:val="clear" w:color="auto" w:fill="FFFFFF"/>
          <w:lang w:val="de-DE"/>
        </w:rPr>
        <w:t xml:space="preserve"> </w:t>
      </w:r>
      <w:r w:rsidR="00B07768">
        <w:rPr>
          <w:rFonts w:asciiTheme="minorHAnsi" w:hAnsiTheme="minorHAnsi" w:cstheme="minorHAnsi"/>
          <w:bCs/>
          <w:color w:val="000000" w:themeColor="text1"/>
          <w:shd w:val="clear" w:color="auto" w:fill="FFFFFF"/>
          <w:lang w:val="de-DE"/>
        </w:rPr>
        <w:t>IMLAUER/Visualisierung</w:t>
      </w:r>
      <w:r w:rsidR="00B07768">
        <w:rPr>
          <w:rFonts w:asciiTheme="minorHAnsi" w:hAnsiTheme="minorHAnsi" w:cstheme="minorHAnsi"/>
          <w:bCs/>
          <w:color w:val="000000" w:themeColor="text1"/>
          <w:shd w:val="clear" w:color="auto" w:fill="FFFFFF"/>
          <w:lang w:val="de-DE"/>
        </w:rPr>
        <w:br/>
      </w:r>
      <w:r w:rsidRPr="000C6D70">
        <w:rPr>
          <w:rFonts w:asciiTheme="minorHAnsi" w:hAnsiTheme="minorHAnsi" w:cstheme="minorHAnsi"/>
          <w:bCs/>
          <w:color w:val="000000" w:themeColor="text1"/>
          <w:shd w:val="clear" w:color="auto" w:fill="FFFFFF"/>
          <w:lang w:val="de-DE"/>
        </w:rPr>
        <w:t>Abdruck honorarfrei</w:t>
      </w:r>
      <w:r w:rsidRPr="000C6D70">
        <w:rPr>
          <w:rFonts w:asciiTheme="minorHAnsi" w:hAnsiTheme="minorHAnsi" w:cstheme="minorHAnsi"/>
          <w:bCs/>
          <w:color w:val="000000" w:themeColor="text1"/>
          <w:lang w:val="de-DE"/>
        </w:rPr>
        <w:t>!</w:t>
      </w:r>
      <w:r w:rsidRPr="000C6D70">
        <w:rPr>
          <w:rFonts w:asciiTheme="minorHAnsi" w:hAnsiTheme="minorHAnsi" w:cstheme="minorHAnsi"/>
          <w:bCs/>
        </w:rPr>
        <w:tab/>
      </w:r>
    </w:p>
    <w:p w14:paraId="36EE7826" w14:textId="77777777" w:rsidR="006A1223" w:rsidRPr="000C6D70" w:rsidRDefault="006A1223" w:rsidP="006A1223">
      <w:pPr>
        <w:spacing w:line="276" w:lineRule="auto"/>
        <w:ind w:left="284" w:right="-284"/>
        <w:outlineLvl w:val="0"/>
        <w:rPr>
          <w:rFonts w:asciiTheme="minorHAnsi" w:eastAsia="Calibri" w:hAnsiTheme="minorHAnsi" w:cstheme="minorHAnsi"/>
          <w:bCs/>
          <w:lang w:val="de-DE" w:eastAsia="en-US"/>
        </w:rPr>
      </w:pPr>
    </w:p>
    <w:p w14:paraId="243D8E82" w14:textId="77777777" w:rsidR="00127B74" w:rsidRPr="000C6D70" w:rsidRDefault="00127B74" w:rsidP="0040205F">
      <w:pPr>
        <w:spacing w:line="276" w:lineRule="auto"/>
        <w:ind w:right="-284"/>
        <w:outlineLvl w:val="0"/>
        <w:rPr>
          <w:rFonts w:asciiTheme="minorHAnsi" w:eastAsia="Calibri" w:hAnsiTheme="minorHAnsi" w:cstheme="minorHAnsi"/>
          <w:bCs/>
          <w:lang w:val="de-DE" w:eastAsia="en-US"/>
        </w:rPr>
      </w:pPr>
    </w:p>
    <w:p w14:paraId="170F4698" w14:textId="77777777" w:rsidR="00B37120" w:rsidRDefault="00B37120" w:rsidP="0040205F">
      <w:pPr>
        <w:spacing w:line="276" w:lineRule="auto"/>
        <w:ind w:left="4956" w:right="-284"/>
        <w:outlineLvl w:val="0"/>
        <w:rPr>
          <w:rFonts w:asciiTheme="minorHAnsi" w:eastAsia="Calibri" w:hAnsiTheme="minorHAnsi" w:cstheme="minorHAnsi"/>
          <w:b/>
          <w:lang w:val="de-DE" w:eastAsia="en-US"/>
        </w:rPr>
      </w:pPr>
    </w:p>
    <w:p w14:paraId="2D4E3ECE" w14:textId="77777777" w:rsidR="0096518D" w:rsidRDefault="0096518D" w:rsidP="0040205F">
      <w:pPr>
        <w:spacing w:line="276" w:lineRule="auto"/>
        <w:ind w:left="4956" w:right="-284"/>
        <w:outlineLvl w:val="0"/>
        <w:rPr>
          <w:rFonts w:asciiTheme="minorHAnsi" w:eastAsia="Calibri" w:hAnsiTheme="minorHAnsi" w:cstheme="minorHAnsi"/>
          <w:b/>
          <w:lang w:val="de-DE" w:eastAsia="en-US"/>
        </w:rPr>
      </w:pPr>
    </w:p>
    <w:p w14:paraId="2A00A1F4" w14:textId="66859266" w:rsidR="0040205F" w:rsidRDefault="0040205F" w:rsidP="0040205F">
      <w:pPr>
        <w:spacing w:line="276" w:lineRule="auto"/>
        <w:ind w:left="4956" w:right="-284"/>
        <w:outlineLvl w:val="0"/>
        <w:rPr>
          <w:rFonts w:asciiTheme="minorHAnsi" w:hAnsiTheme="minorHAnsi" w:cstheme="minorHAnsi"/>
          <w:bCs/>
          <w:color w:val="000000" w:themeColor="text1"/>
          <w:shd w:val="clear" w:color="auto" w:fill="FFFFFF"/>
          <w:lang w:val="de-DE"/>
        </w:rPr>
      </w:pPr>
      <w:r w:rsidRPr="00A905D0">
        <w:rPr>
          <w:rFonts w:asciiTheme="minorHAnsi" w:eastAsia="Calibri" w:hAnsiTheme="minorHAnsi" w:cstheme="minorHAnsi"/>
          <w:b/>
          <w:noProof/>
          <w:lang w:eastAsia="en-US"/>
        </w:rPr>
        <w:drawing>
          <wp:anchor distT="0" distB="0" distL="180340" distR="180340" simplePos="0" relativeHeight="251662336" behindDoc="0" locked="0" layoutInCell="1" allowOverlap="1" wp14:anchorId="364631A9" wp14:editId="6B7BE49D">
            <wp:simplePos x="0" y="0"/>
            <wp:positionH relativeFrom="margin">
              <wp:align>left</wp:align>
            </wp:positionH>
            <wp:positionV relativeFrom="paragraph">
              <wp:posOffset>4101</wp:posOffset>
            </wp:positionV>
            <wp:extent cx="1430655" cy="2146935"/>
            <wp:effectExtent l="0" t="0" r="0" b="5715"/>
            <wp:wrapSquare wrapText="bothSides"/>
            <wp:docPr id="1099121211" name="Grafik 109912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21211" name="Grafik 10991212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0655" cy="2146935"/>
                    </a:xfrm>
                    <a:prstGeom prst="rect">
                      <a:avLst/>
                    </a:prstGeom>
                  </pic:spPr>
                </pic:pic>
              </a:graphicData>
            </a:graphic>
            <wp14:sizeRelH relativeFrom="margin">
              <wp14:pctWidth>0</wp14:pctWidth>
            </wp14:sizeRelH>
            <wp14:sizeRelV relativeFrom="margin">
              <wp14:pctHeight>0</wp14:pctHeight>
            </wp14:sizeRelV>
          </wp:anchor>
        </w:drawing>
      </w:r>
      <w:r w:rsidRPr="00A905D0">
        <w:rPr>
          <w:rFonts w:asciiTheme="minorHAnsi" w:eastAsia="Calibri" w:hAnsiTheme="minorHAnsi" w:cstheme="minorHAnsi"/>
          <w:b/>
          <w:lang w:val="de-DE" w:eastAsia="en-US"/>
        </w:rPr>
        <w:t>Pressebild 3</w:t>
      </w:r>
      <w:r w:rsidR="00A905D0">
        <w:rPr>
          <w:rFonts w:asciiTheme="minorHAnsi" w:eastAsia="Calibri" w:hAnsiTheme="minorHAnsi" w:cstheme="minorHAnsi"/>
          <w:b/>
          <w:lang w:val="de-DE" w:eastAsia="en-US"/>
        </w:rPr>
        <w:t>:</w:t>
      </w:r>
      <w:r w:rsidR="00A905D0">
        <w:rPr>
          <w:rFonts w:asciiTheme="minorHAnsi" w:eastAsia="Calibri" w:hAnsiTheme="minorHAnsi" w:cstheme="minorHAnsi"/>
          <w:b/>
          <w:lang w:val="de-DE" w:eastAsia="en-US"/>
        </w:rPr>
        <w:br/>
      </w:r>
      <w:r w:rsidR="00AB00F2">
        <w:rPr>
          <w:rFonts w:asciiTheme="minorHAnsi" w:eastAsia="Calibri" w:hAnsiTheme="minorHAnsi" w:cstheme="minorHAnsi"/>
          <w:bCs/>
          <w:lang w:val="de-DE" w:eastAsia="en-US"/>
        </w:rPr>
        <w:t xml:space="preserve">32 Millionen Euro investiert </w:t>
      </w:r>
      <w:r w:rsidR="002845C8">
        <w:rPr>
          <w:rFonts w:asciiTheme="minorHAnsi" w:eastAsia="Calibri" w:hAnsiTheme="minorHAnsi" w:cstheme="minorHAnsi"/>
          <w:bCs/>
          <w:lang w:val="de-DE" w:eastAsia="en-US"/>
        </w:rPr>
        <w:t xml:space="preserve">Eigentümer Georg Imlauer </w:t>
      </w:r>
      <w:r w:rsidR="00C840A0">
        <w:rPr>
          <w:rFonts w:asciiTheme="minorHAnsi" w:eastAsia="Calibri" w:hAnsiTheme="minorHAnsi" w:cstheme="minorHAnsi"/>
          <w:bCs/>
          <w:lang w:val="de-DE" w:eastAsia="en-US"/>
        </w:rPr>
        <w:t>in Umbau und Erweiterung in</w:t>
      </w:r>
      <w:r w:rsidR="009807CF">
        <w:rPr>
          <w:rFonts w:asciiTheme="minorHAnsi" w:eastAsia="Calibri" w:hAnsiTheme="minorHAnsi" w:cstheme="minorHAnsi"/>
          <w:bCs/>
          <w:lang w:val="de-DE" w:eastAsia="en-US"/>
        </w:rPr>
        <w:t xml:space="preserve"> das </w:t>
      </w:r>
      <w:r w:rsidR="00127B74">
        <w:rPr>
          <w:rFonts w:asciiTheme="minorHAnsi" w:eastAsia="Calibri" w:hAnsiTheme="minorHAnsi" w:cstheme="minorHAnsi"/>
          <w:bCs/>
          <w:lang w:val="de-DE" w:eastAsia="en-US"/>
        </w:rPr>
        <w:t xml:space="preserve">neue </w:t>
      </w:r>
      <w:r w:rsidR="009807CF" w:rsidRPr="002C7F05">
        <w:rPr>
          <w:rFonts w:asciiTheme="minorHAnsi" w:eastAsia="Calibri" w:hAnsiTheme="minorHAnsi" w:cstheme="minorHAnsi"/>
          <w:bCs/>
          <w:lang w:val="de-DE" w:eastAsia="en-US"/>
        </w:rPr>
        <w:t xml:space="preserve">Leading </w:t>
      </w:r>
      <w:proofErr w:type="spellStart"/>
      <w:r w:rsidR="002C7F05" w:rsidRPr="002C7F05">
        <w:rPr>
          <w:rFonts w:asciiTheme="minorHAnsi" w:eastAsia="Calibri" w:hAnsiTheme="minorHAnsi" w:cstheme="minorHAnsi"/>
          <w:bCs/>
          <w:lang w:val="de-DE" w:eastAsia="en-US"/>
        </w:rPr>
        <w:t>Spa</w:t>
      </w:r>
      <w:proofErr w:type="spellEnd"/>
      <w:r w:rsidR="002544DB" w:rsidRPr="002C7F05">
        <w:rPr>
          <w:rFonts w:asciiTheme="minorHAnsi" w:eastAsia="Calibri" w:hAnsiTheme="minorHAnsi" w:cstheme="minorHAnsi"/>
          <w:bCs/>
          <w:lang w:val="de-DE" w:eastAsia="en-US"/>
        </w:rPr>
        <w:t xml:space="preserve"> &amp; </w:t>
      </w:r>
      <w:r w:rsidR="002C7F05" w:rsidRPr="002C7F05">
        <w:rPr>
          <w:rFonts w:asciiTheme="minorHAnsi" w:eastAsia="Calibri" w:hAnsiTheme="minorHAnsi" w:cstheme="minorHAnsi"/>
          <w:bCs/>
          <w:lang w:val="de-DE" w:eastAsia="en-US"/>
        </w:rPr>
        <w:t>Golf</w:t>
      </w:r>
      <w:r w:rsidR="002544DB" w:rsidRPr="002C7F05">
        <w:rPr>
          <w:rFonts w:asciiTheme="minorHAnsi" w:eastAsia="Calibri" w:hAnsiTheme="minorHAnsi" w:cstheme="minorHAnsi"/>
          <w:bCs/>
          <w:lang w:val="de-DE" w:eastAsia="en-US"/>
        </w:rPr>
        <w:t xml:space="preserve"> Resort</w:t>
      </w:r>
      <w:r w:rsidR="007D6BF4">
        <w:rPr>
          <w:rFonts w:asciiTheme="minorHAnsi" w:eastAsia="Calibri" w:hAnsiTheme="minorHAnsi" w:cstheme="minorHAnsi"/>
          <w:bCs/>
          <w:lang w:val="de-DE" w:eastAsia="en-US"/>
        </w:rPr>
        <w:t xml:space="preserve"> </w:t>
      </w:r>
      <w:r w:rsidR="00127B74">
        <w:rPr>
          <w:rFonts w:asciiTheme="minorHAnsi" w:eastAsia="Calibri" w:hAnsiTheme="minorHAnsi" w:cstheme="minorHAnsi"/>
          <w:bCs/>
          <w:lang w:val="de-DE" w:eastAsia="en-US"/>
        </w:rPr>
        <w:t xml:space="preserve">Schloss </w:t>
      </w:r>
      <w:proofErr w:type="spellStart"/>
      <w:r w:rsidR="00127B74">
        <w:rPr>
          <w:rFonts w:asciiTheme="minorHAnsi" w:eastAsia="Calibri" w:hAnsiTheme="minorHAnsi" w:cstheme="minorHAnsi"/>
          <w:bCs/>
          <w:lang w:val="de-DE" w:eastAsia="en-US"/>
        </w:rPr>
        <w:t>Pichlarn</w:t>
      </w:r>
      <w:proofErr w:type="spellEnd"/>
      <w:r w:rsidR="00130F3C">
        <w:rPr>
          <w:rFonts w:asciiTheme="minorHAnsi" w:eastAsia="Calibri" w:hAnsiTheme="minorHAnsi" w:cstheme="minorHAnsi"/>
          <w:bCs/>
          <w:lang w:val="de-DE" w:eastAsia="en-US"/>
        </w:rPr>
        <w:t>.</w:t>
      </w:r>
    </w:p>
    <w:p w14:paraId="7551DF29" w14:textId="3F256C45" w:rsidR="0040205F" w:rsidRPr="00E46DD2" w:rsidRDefault="0040205F" w:rsidP="0040205F">
      <w:pPr>
        <w:spacing w:line="276" w:lineRule="auto"/>
        <w:ind w:left="4956" w:right="-284"/>
        <w:outlineLvl w:val="0"/>
        <w:rPr>
          <w:rFonts w:asciiTheme="minorHAnsi" w:eastAsia="Calibri" w:hAnsiTheme="minorHAnsi" w:cstheme="minorHAnsi"/>
          <w:b/>
          <w:lang w:val="de-DE" w:eastAsia="en-US"/>
        </w:rPr>
      </w:pPr>
      <w:r w:rsidRPr="00B07768">
        <w:rPr>
          <w:rFonts w:asciiTheme="minorHAnsi" w:hAnsiTheme="minorHAnsi" w:cstheme="minorHAnsi"/>
          <w:b/>
          <w:color w:val="000000" w:themeColor="text1"/>
          <w:shd w:val="clear" w:color="auto" w:fill="FFFFFF"/>
          <w:lang w:val="de-DE"/>
        </w:rPr>
        <w:t>Bildnachweis:</w:t>
      </w:r>
      <w:r w:rsidRPr="000C6D70">
        <w:rPr>
          <w:rFonts w:asciiTheme="minorHAnsi" w:hAnsiTheme="minorHAnsi" w:cstheme="minorHAnsi"/>
          <w:bCs/>
          <w:color w:val="000000" w:themeColor="text1"/>
          <w:shd w:val="clear" w:color="auto" w:fill="FFFFFF"/>
          <w:lang w:val="de-DE"/>
        </w:rPr>
        <w:t xml:space="preserve"> </w:t>
      </w:r>
      <w:proofErr w:type="spellStart"/>
      <w:r w:rsidR="00FF223E">
        <w:rPr>
          <w:rFonts w:asciiTheme="minorHAnsi" w:hAnsiTheme="minorHAnsi" w:cstheme="minorHAnsi"/>
          <w:bCs/>
          <w:color w:val="000000" w:themeColor="text1"/>
          <w:shd w:val="clear" w:color="auto" w:fill="FFFFFF"/>
          <w:lang w:val="de-DE"/>
        </w:rPr>
        <w:t>Bazzoka</w:t>
      </w:r>
      <w:proofErr w:type="spellEnd"/>
      <w:r w:rsidR="002544DB">
        <w:rPr>
          <w:rFonts w:asciiTheme="minorHAnsi" w:hAnsiTheme="minorHAnsi" w:cstheme="minorHAnsi"/>
          <w:bCs/>
          <w:color w:val="000000" w:themeColor="text1"/>
          <w:shd w:val="clear" w:color="auto" w:fill="FFFFFF"/>
          <w:lang w:val="de-DE"/>
        </w:rPr>
        <w:t xml:space="preserve"> / </w:t>
      </w:r>
      <w:r w:rsidRPr="000C6D70">
        <w:rPr>
          <w:rFonts w:asciiTheme="minorHAnsi" w:hAnsiTheme="minorHAnsi" w:cstheme="minorHAnsi"/>
          <w:bCs/>
          <w:color w:val="000000" w:themeColor="text1"/>
          <w:shd w:val="clear" w:color="auto" w:fill="FFFFFF"/>
          <w:lang w:val="de-DE"/>
        </w:rPr>
        <w:t>Abdruck honorarfrei</w:t>
      </w:r>
      <w:r w:rsidRPr="000C6D70">
        <w:rPr>
          <w:rFonts w:asciiTheme="minorHAnsi" w:hAnsiTheme="minorHAnsi" w:cstheme="minorHAnsi"/>
          <w:bCs/>
          <w:color w:val="000000" w:themeColor="text1"/>
          <w:lang w:val="de-DE"/>
        </w:rPr>
        <w:t>!</w:t>
      </w:r>
      <w:r w:rsidRPr="000C6D70">
        <w:rPr>
          <w:rFonts w:asciiTheme="minorHAnsi" w:hAnsiTheme="minorHAnsi" w:cstheme="minorHAnsi"/>
          <w:bCs/>
        </w:rPr>
        <w:tab/>
      </w:r>
    </w:p>
    <w:p w14:paraId="60EB19B5" w14:textId="77777777" w:rsidR="0040205F" w:rsidRPr="000C6D70" w:rsidRDefault="0040205F" w:rsidP="0040205F">
      <w:pPr>
        <w:spacing w:line="276" w:lineRule="auto"/>
        <w:ind w:left="284" w:right="-284"/>
        <w:outlineLvl w:val="0"/>
        <w:rPr>
          <w:rFonts w:asciiTheme="minorHAnsi" w:eastAsia="Calibri" w:hAnsiTheme="minorHAnsi" w:cstheme="minorHAnsi"/>
          <w:bCs/>
          <w:lang w:val="de-DE" w:eastAsia="en-US"/>
        </w:rPr>
      </w:pPr>
    </w:p>
    <w:p w14:paraId="50D74AAD" w14:textId="77777777" w:rsidR="009510F8" w:rsidRDefault="009510F8" w:rsidP="00133DA9">
      <w:pPr>
        <w:pBdr>
          <w:bottom w:val="single" w:sz="6" w:space="1" w:color="auto"/>
        </w:pBdr>
        <w:ind w:right="-284"/>
        <w:outlineLvl w:val="0"/>
        <w:rPr>
          <w:rFonts w:asciiTheme="minorHAnsi" w:eastAsia="Calibri" w:hAnsiTheme="minorHAnsi" w:cstheme="minorHAnsi"/>
          <w:bCs/>
          <w:lang w:val="de-DE" w:eastAsia="en-US"/>
        </w:rPr>
      </w:pPr>
    </w:p>
    <w:p w14:paraId="3AB63103" w14:textId="77777777" w:rsidR="00150607" w:rsidRDefault="00150607" w:rsidP="00133DA9">
      <w:pPr>
        <w:pBdr>
          <w:bottom w:val="single" w:sz="6" w:space="1" w:color="auto"/>
        </w:pBdr>
        <w:ind w:right="-284"/>
        <w:outlineLvl w:val="0"/>
        <w:rPr>
          <w:rFonts w:asciiTheme="minorHAnsi" w:eastAsia="Calibri" w:hAnsiTheme="minorHAnsi" w:cstheme="minorHAnsi"/>
          <w:bCs/>
          <w:lang w:val="de-DE" w:eastAsia="en-US"/>
        </w:rPr>
      </w:pPr>
    </w:p>
    <w:p w14:paraId="0EBDDCB8" w14:textId="77777777" w:rsidR="00150607" w:rsidRDefault="00150607" w:rsidP="00133DA9">
      <w:pPr>
        <w:pBdr>
          <w:bottom w:val="single" w:sz="6" w:space="1" w:color="auto"/>
        </w:pBdr>
        <w:ind w:right="-284"/>
        <w:outlineLvl w:val="0"/>
        <w:rPr>
          <w:rFonts w:asciiTheme="minorHAnsi" w:eastAsia="Calibri" w:hAnsiTheme="minorHAnsi" w:cstheme="minorHAnsi"/>
          <w:bCs/>
          <w:lang w:val="de-DE" w:eastAsia="en-US"/>
        </w:rPr>
      </w:pPr>
    </w:p>
    <w:p w14:paraId="56B5F8C9" w14:textId="77777777" w:rsidR="00150607" w:rsidRDefault="00150607" w:rsidP="00133DA9">
      <w:pPr>
        <w:pBdr>
          <w:bottom w:val="single" w:sz="6" w:space="1" w:color="auto"/>
        </w:pBdr>
        <w:ind w:right="-284"/>
        <w:outlineLvl w:val="0"/>
        <w:rPr>
          <w:rFonts w:asciiTheme="minorHAnsi" w:eastAsia="Calibri" w:hAnsiTheme="minorHAnsi" w:cstheme="minorHAnsi"/>
          <w:bCs/>
          <w:lang w:val="de-DE" w:eastAsia="en-US"/>
        </w:rPr>
      </w:pPr>
    </w:p>
    <w:p w14:paraId="0A45079D" w14:textId="77777777" w:rsidR="00B37120" w:rsidRDefault="00B37120" w:rsidP="00133DA9">
      <w:pPr>
        <w:pBdr>
          <w:bottom w:val="single" w:sz="6" w:space="1" w:color="auto"/>
        </w:pBdr>
        <w:ind w:right="-284"/>
        <w:outlineLvl w:val="0"/>
        <w:rPr>
          <w:rFonts w:asciiTheme="minorHAnsi" w:eastAsia="Calibri" w:hAnsiTheme="minorHAnsi" w:cstheme="minorHAnsi"/>
          <w:bCs/>
          <w:lang w:val="de-DE" w:eastAsia="en-US"/>
        </w:rPr>
      </w:pPr>
    </w:p>
    <w:p w14:paraId="63F26A63" w14:textId="77777777" w:rsidR="00AC242A" w:rsidRPr="000C6D70" w:rsidRDefault="00AC242A" w:rsidP="00133DA9">
      <w:pPr>
        <w:pBdr>
          <w:bottom w:val="single" w:sz="6" w:space="1" w:color="auto"/>
        </w:pBdr>
        <w:ind w:right="-284"/>
        <w:outlineLvl w:val="0"/>
        <w:rPr>
          <w:rFonts w:asciiTheme="minorHAnsi" w:eastAsia="Calibri" w:hAnsiTheme="minorHAnsi" w:cstheme="minorHAnsi"/>
          <w:bCs/>
          <w:lang w:val="de-DE" w:eastAsia="en-US"/>
        </w:rPr>
      </w:pPr>
    </w:p>
    <w:p w14:paraId="12DDFAE1" w14:textId="77777777" w:rsidR="00D301A4" w:rsidRDefault="00D301A4" w:rsidP="00133DA9">
      <w:pPr>
        <w:spacing w:line="276" w:lineRule="auto"/>
        <w:ind w:right="-284"/>
        <w:jc w:val="both"/>
        <w:outlineLvl w:val="0"/>
        <w:rPr>
          <w:rFonts w:asciiTheme="minorHAnsi" w:eastAsia="Times" w:hAnsiTheme="minorHAnsi" w:cstheme="minorHAnsi"/>
          <w:bCs/>
          <w:i/>
          <w:lang w:val="de-DE" w:eastAsia="de-DE"/>
        </w:rPr>
      </w:pPr>
    </w:p>
    <w:p w14:paraId="536F0CA0" w14:textId="158B0F7D" w:rsidR="00D42A20" w:rsidRPr="000C6D70" w:rsidRDefault="00133DA9" w:rsidP="00133DA9">
      <w:pPr>
        <w:spacing w:line="276" w:lineRule="auto"/>
        <w:ind w:right="-284"/>
        <w:jc w:val="both"/>
        <w:outlineLvl w:val="0"/>
        <w:rPr>
          <w:rFonts w:asciiTheme="minorHAnsi" w:eastAsia="Times" w:hAnsiTheme="minorHAnsi" w:cstheme="minorHAnsi"/>
          <w:bCs/>
          <w:i/>
          <w:lang w:val="de-DE" w:eastAsia="de-DE"/>
        </w:rPr>
      </w:pPr>
      <w:r w:rsidRPr="000C6D70">
        <w:rPr>
          <w:rFonts w:asciiTheme="minorHAnsi" w:eastAsia="Times" w:hAnsiTheme="minorHAnsi" w:cstheme="minorHAnsi"/>
          <w:bCs/>
          <w:i/>
          <w:lang w:val="de-DE" w:eastAsia="de-DE"/>
        </w:rPr>
        <w:lastRenderedPageBreak/>
        <w:t xml:space="preserve">Rückfragen richten Sie bitte an: </w:t>
      </w:r>
    </w:p>
    <w:p w14:paraId="2CC8FD44" w14:textId="0667B3F2" w:rsidR="00D42A20" w:rsidRPr="00EF1032" w:rsidRDefault="00133DA9" w:rsidP="00133DA9">
      <w:pPr>
        <w:spacing w:line="276" w:lineRule="auto"/>
        <w:ind w:right="-284"/>
        <w:jc w:val="both"/>
        <w:outlineLvl w:val="0"/>
        <w:rPr>
          <w:rFonts w:asciiTheme="minorHAnsi" w:eastAsia="Times" w:hAnsiTheme="minorHAnsi" w:cstheme="minorHAnsi"/>
          <w:bCs/>
          <w:i/>
          <w:lang w:val="en-US" w:eastAsia="de-DE"/>
        </w:rPr>
      </w:pPr>
      <w:r w:rsidRPr="00EF1032">
        <w:rPr>
          <w:rFonts w:asciiTheme="minorHAnsi" w:eastAsia="Times" w:hAnsiTheme="minorHAnsi" w:cstheme="minorHAnsi"/>
          <w:bCs/>
          <w:i/>
          <w:lang w:val="en-US" w:eastAsia="de-DE"/>
        </w:rPr>
        <w:t>PICKER PR – talk about taste,</w:t>
      </w:r>
    </w:p>
    <w:p w14:paraId="6AFF78B1" w14:textId="77777777" w:rsidR="00D301A4" w:rsidRDefault="00133DA9" w:rsidP="004F0AB3">
      <w:pPr>
        <w:spacing w:line="276" w:lineRule="auto"/>
        <w:ind w:right="-284"/>
        <w:jc w:val="both"/>
        <w:outlineLvl w:val="0"/>
        <w:rPr>
          <w:rFonts w:asciiTheme="minorHAnsi" w:eastAsia="Times" w:hAnsiTheme="minorHAnsi" w:cstheme="minorHAnsi"/>
          <w:bCs/>
          <w:i/>
          <w:lang w:eastAsia="de-DE"/>
        </w:rPr>
      </w:pPr>
      <w:r w:rsidRPr="000C6D70">
        <w:rPr>
          <w:rFonts w:asciiTheme="minorHAnsi" w:eastAsia="Times" w:hAnsiTheme="minorHAnsi" w:cstheme="minorHAnsi"/>
          <w:bCs/>
          <w:i/>
          <w:lang w:eastAsia="de-DE"/>
        </w:rPr>
        <w:t>Tel. 0662-841187-0</w:t>
      </w:r>
      <w:r w:rsidR="004F0AB3">
        <w:rPr>
          <w:rFonts w:asciiTheme="minorHAnsi" w:eastAsia="Times" w:hAnsiTheme="minorHAnsi" w:cstheme="minorHAnsi"/>
          <w:bCs/>
          <w:i/>
          <w:lang w:eastAsia="de-DE"/>
        </w:rPr>
        <w:t xml:space="preserve"> </w:t>
      </w:r>
    </w:p>
    <w:p w14:paraId="2851302C" w14:textId="4D39658B" w:rsidR="00133DA9" w:rsidRPr="00AC34A0" w:rsidRDefault="00D301A4" w:rsidP="004F0AB3">
      <w:pPr>
        <w:spacing w:line="276" w:lineRule="auto"/>
        <w:ind w:right="-284"/>
        <w:jc w:val="both"/>
        <w:outlineLvl w:val="0"/>
        <w:rPr>
          <w:rFonts w:asciiTheme="minorHAnsi" w:eastAsia="Times" w:hAnsiTheme="minorHAnsi" w:cstheme="minorHAnsi"/>
          <w:bCs/>
          <w:i/>
          <w:lang w:eastAsia="de-DE"/>
        </w:rPr>
      </w:pPr>
      <w:hyperlink r:id="rId14" w:history="1">
        <w:r w:rsidRPr="00AC34A0">
          <w:rPr>
            <w:rStyle w:val="Hyperlink"/>
            <w:rFonts w:asciiTheme="minorHAnsi" w:eastAsia="Times" w:hAnsiTheme="minorHAnsi" w:cstheme="minorHAnsi"/>
            <w:bCs/>
            <w:i/>
            <w:color w:val="auto"/>
            <w:lang w:eastAsia="de-DE"/>
          </w:rPr>
          <w:t>office@picker-pr.at</w:t>
        </w:r>
      </w:hyperlink>
      <w:r w:rsidR="00133DA9" w:rsidRPr="00AC34A0">
        <w:rPr>
          <w:rFonts w:asciiTheme="minorHAnsi" w:eastAsia="Times" w:hAnsiTheme="minorHAnsi" w:cstheme="minorHAnsi"/>
          <w:bCs/>
          <w:i/>
          <w:lang w:eastAsia="de-DE"/>
        </w:rPr>
        <w:t>;</w:t>
      </w:r>
      <w:r w:rsidR="00D42A20" w:rsidRPr="00AC34A0">
        <w:rPr>
          <w:rFonts w:asciiTheme="minorHAnsi" w:eastAsia="Times" w:hAnsiTheme="minorHAnsi" w:cstheme="minorHAnsi"/>
          <w:bCs/>
          <w:i/>
          <w:lang w:eastAsia="de-DE"/>
        </w:rPr>
        <w:t xml:space="preserve"> </w:t>
      </w:r>
      <w:hyperlink r:id="rId15" w:history="1">
        <w:r w:rsidR="00D42A20" w:rsidRPr="00AC34A0">
          <w:rPr>
            <w:rStyle w:val="Hyperlink"/>
            <w:rFonts w:asciiTheme="minorHAnsi" w:eastAsia="Times" w:hAnsiTheme="minorHAnsi" w:cstheme="minorHAnsi"/>
            <w:bCs/>
            <w:i/>
            <w:color w:val="auto"/>
            <w:lang w:eastAsia="de-DE"/>
          </w:rPr>
          <w:t>www.picker-pr.at</w:t>
        </w:r>
      </w:hyperlink>
    </w:p>
    <w:sectPr w:rsidR="00133DA9" w:rsidRPr="00AC34A0" w:rsidSect="008B3988">
      <w:headerReference w:type="even" r:id="rId16"/>
      <w:headerReference w:type="default" r:id="rId17"/>
      <w:footerReference w:type="even" r:id="rId18"/>
      <w:footerReference w:type="default" r:id="rId19"/>
      <w:headerReference w:type="first" r:id="rId20"/>
      <w:footerReference w:type="first" r:id="rId21"/>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35E06" w14:textId="77777777" w:rsidR="00523826" w:rsidRDefault="00523826" w:rsidP="00027560">
      <w:r>
        <w:separator/>
      </w:r>
    </w:p>
  </w:endnote>
  <w:endnote w:type="continuationSeparator" w:id="0">
    <w:p w14:paraId="08E14AF2" w14:textId="77777777" w:rsidR="00523826" w:rsidRDefault="00523826"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BE Regular">
    <w:altName w:val="Baskerville Old Face"/>
    <w:panose1 w:val="00000000000000000000"/>
    <w:charset w:val="00"/>
    <w:family w:val="roman"/>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C5D3" w14:textId="77777777" w:rsidR="009C40C8" w:rsidRDefault="009C40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0F35" w14:textId="77777777" w:rsidR="009C40C8" w:rsidRDefault="009C40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7B771" w14:textId="77777777" w:rsidR="00523826" w:rsidRDefault="00523826" w:rsidP="00027560">
      <w:r>
        <w:separator/>
      </w:r>
    </w:p>
  </w:footnote>
  <w:footnote w:type="continuationSeparator" w:id="0">
    <w:p w14:paraId="0778DE5E" w14:textId="77777777" w:rsidR="00523826" w:rsidRDefault="00523826"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5428" w14:textId="77777777" w:rsidR="009C40C8" w:rsidRDefault="009C40C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36AC" w14:textId="5C354BFB" w:rsidR="00A715AF" w:rsidRDefault="009F298B" w:rsidP="00210D9F">
    <w:pPr>
      <w:pStyle w:val="Kopfzeile"/>
      <w:tabs>
        <w:tab w:val="clear" w:pos="4536"/>
        <w:tab w:val="clear" w:pos="9072"/>
        <w:tab w:val="left" w:pos="1740"/>
      </w:tabs>
      <w:rPr>
        <w:noProof/>
      </w:rPr>
    </w:pPr>
    <w:r w:rsidRPr="009C40C8">
      <w:rPr>
        <w:noProof/>
        <w:lang w:val="de-AT"/>
      </w:rPr>
      <w:drawing>
        <wp:anchor distT="0" distB="0" distL="114300" distR="114300" simplePos="0" relativeHeight="251661316" behindDoc="0" locked="0" layoutInCell="1" allowOverlap="1" wp14:anchorId="541C514A" wp14:editId="1DD988F4">
          <wp:simplePos x="0" y="0"/>
          <wp:positionH relativeFrom="column">
            <wp:posOffset>4604385</wp:posOffset>
          </wp:positionH>
          <wp:positionV relativeFrom="paragraph">
            <wp:posOffset>-373380</wp:posOffset>
          </wp:positionV>
          <wp:extent cx="2076450" cy="1038225"/>
          <wp:effectExtent l="0" t="0" r="0" b="0"/>
          <wp:wrapTopAndBottom/>
          <wp:docPr id="785571494" name="Grafik 5">
            <a:extLst xmlns:a="http://schemas.openxmlformats.org/drawingml/2006/main">
              <a:ext uri="{FF2B5EF4-FFF2-40B4-BE49-F238E27FC236}">
                <a16:creationId xmlns:a16="http://schemas.microsoft.com/office/drawing/2014/main" id="{DC5A89BC-BDCB-23F8-E171-858F33EDD7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DC5A89BC-BDCB-23F8-E171-858F33EDD7B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76450" cy="1038225"/>
                  </a:xfrm>
                  <a:prstGeom prst="rect">
                    <a:avLst/>
                  </a:prstGeom>
                </pic:spPr>
              </pic:pic>
            </a:graphicData>
          </a:graphic>
          <wp14:sizeRelH relativeFrom="margin">
            <wp14:pctWidth>0</wp14:pctWidth>
          </wp14:sizeRelH>
          <wp14:sizeRelV relativeFrom="margin">
            <wp14:pctHeight>0</wp14:pctHeight>
          </wp14:sizeRelV>
        </wp:anchor>
      </w:drawing>
    </w:r>
    <w:r w:rsidR="00144C6D">
      <w:rPr>
        <w:noProof/>
      </w:rPr>
      <w:drawing>
        <wp:anchor distT="0" distB="0" distL="114300" distR="114300" simplePos="0" relativeHeight="251658242" behindDoc="1" locked="0" layoutInCell="1" allowOverlap="1" wp14:anchorId="2B5FFBC6" wp14:editId="5FF0BC23">
          <wp:simplePos x="0" y="0"/>
          <wp:positionH relativeFrom="column">
            <wp:posOffset>-539115</wp:posOffset>
          </wp:positionH>
          <wp:positionV relativeFrom="paragraph">
            <wp:posOffset>-611505</wp:posOffset>
          </wp:positionV>
          <wp:extent cx="7698105" cy="2047875"/>
          <wp:effectExtent l="0" t="0" r="0" b="9525"/>
          <wp:wrapNone/>
          <wp:docPr id="14"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2047875"/>
                  </a:xfrm>
                  <a:prstGeom prst="rect">
                    <a:avLst/>
                  </a:prstGeom>
                </pic:spPr>
              </pic:pic>
            </a:graphicData>
          </a:graphic>
          <wp14:sizeRelH relativeFrom="margin">
            <wp14:pctWidth>0</wp14:pctWidth>
          </wp14:sizeRelH>
          <wp14:sizeRelV relativeFrom="margin">
            <wp14:pctHeight>0</wp14:pctHeight>
          </wp14:sizeRelV>
        </wp:anchor>
      </w:drawing>
    </w:r>
    <w:r w:rsidR="00210D9F">
      <w:rPr>
        <w:noProof/>
      </w:rPr>
      <w:tab/>
    </w:r>
  </w:p>
  <w:p w14:paraId="7CFCE0A7" w14:textId="23248B10" w:rsidR="00A715AF" w:rsidRDefault="00144C6D" w:rsidP="001D49E1">
    <w:pPr>
      <w:pStyle w:val="Kopfzeile"/>
      <w:tabs>
        <w:tab w:val="clear" w:pos="4536"/>
        <w:tab w:val="clear" w:pos="9072"/>
        <w:tab w:val="left" w:pos="2520"/>
        <w:tab w:val="left" w:pos="8190"/>
      </w:tabs>
      <w:rPr>
        <w:noProof/>
      </w:rPr>
    </w:pPr>
    <w:r>
      <w:rPr>
        <w:noProof/>
      </w:rPr>
      <w:tab/>
    </w:r>
    <w:r w:rsidR="001D49E1">
      <w:rPr>
        <w:noProof/>
      </w:rPr>
      <w:tab/>
    </w:r>
  </w:p>
  <w:p w14:paraId="01312AA2" w14:textId="1F9DBE30" w:rsidR="0045378F" w:rsidRDefault="0075435E" w:rsidP="0075435E">
    <w:pPr>
      <w:pStyle w:val="Kopfzeile"/>
      <w:tabs>
        <w:tab w:val="clear" w:pos="4536"/>
        <w:tab w:val="clear" w:pos="9072"/>
        <w:tab w:val="left" w:pos="8745"/>
      </w:tabs>
    </w:pPr>
    <w:r>
      <w:tab/>
    </w:r>
  </w:p>
  <w:p w14:paraId="57E31FCB" w14:textId="58F56A8F" w:rsidR="002E3C89" w:rsidRPr="00FC7873" w:rsidRDefault="005C00A1" w:rsidP="00523838">
    <w:pPr>
      <w:pStyle w:val="Kopfzeile"/>
      <w:tabs>
        <w:tab w:val="clear" w:pos="4536"/>
        <w:tab w:val="clear" w:pos="9072"/>
        <w:tab w:val="left" w:pos="819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3B1B" w14:textId="11D28170" w:rsidR="003545FC" w:rsidRDefault="009C40C8" w:rsidP="005D2161">
    <w:pPr>
      <w:pStyle w:val="Kopfzeile"/>
      <w:tabs>
        <w:tab w:val="clear" w:pos="4536"/>
        <w:tab w:val="clear" w:pos="9072"/>
        <w:tab w:val="left" w:pos="8190"/>
      </w:tabs>
      <w:ind w:left="-284" w:firstLine="284"/>
      <w:rPr>
        <w:noProof/>
      </w:rPr>
    </w:pPr>
    <w:r w:rsidRPr="009C40C8">
      <w:rPr>
        <w:noProof/>
        <w:lang w:val="de-AT"/>
      </w:rPr>
      <w:drawing>
        <wp:anchor distT="0" distB="0" distL="114300" distR="114300" simplePos="0" relativeHeight="251659268" behindDoc="0" locked="0" layoutInCell="1" allowOverlap="1" wp14:anchorId="53F7C9F5" wp14:editId="31F1DEBC">
          <wp:simplePos x="0" y="0"/>
          <wp:positionH relativeFrom="column">
            <wp:posOffset>4537710</wp:posOffset>
          </wp:positionH>
          <wp:positionV relativeFrom="paragraph">
            <wp:posOffset>-288290</wp:posOffset>
          </wp:positionV>
          <wp:extent cx="2076450" cy="1038225"/>
          <wp:effectExtent l="0" t="0" r="0" b="0"/>
          <wp:wrapTopAndBottom/>
          <wp:docPr id="6" name="Grafik 5">
            <a:extLst xmlns:a="http://schemas.openxmlformats.org/drawingml/2006/main">
              <a:ext uri="{FF2B5EF4-FFF2-40B4-BE49-F238E27FC236}">
                <a16:creationId xmlns:a16="http://schemas.microsoft.com/office/drawing/2014/main" id="{DC5A89BC-BDCB-23F8-E171-858F33EDD7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a:extLst>
                      <a:ext uri="{FF2B5EF4-FFF2-40B4-BE49-F238E27FC236}">
                        <a16:creationId xmlns:a16="http://schemas.microsoft.com/office/drawing/2014/main" id="{DC5A89BC-BDCB-23F8-E171-858F33EDD7B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076450" cy="1038225"/>
                  </a:xfrm>
                  <a:prstGeom prst="rect">
                    <a:avLst/>
                  </a:prstGeom>
                </pic:spPr>
              </pic:pic>
            </a:graphicData>
          </a:graphic>
          <wp14:sizeRelH relativeFrom="margin">
            <wp14:pctWidth>0</wp14:pctWidth>
          </wp14:sizeRelH>
          <wp14:sizeRelV relativeFrom="margin">
            <wp14:pctHeight>0</wp14:pctHeight>
          </wp14:sizeRelV>
        </wp:anchor>
      </w:drawing>
    </w:r>
    <w:r w:rsidR="00575C7B">
      <w:rPr>
        <w:noProof/>
      </w:rPr>
      <mc:AlternateContent>
        <mc:Choice Requires="wps">
          <w:drawing>
            <wp:anchor distT="0" distB="0" distL="114300" distR="114300" simplePos="0" relativeHeight="251658241" behindDoc="0" locked="0" layoutInCell="1" allowOverlap="1" wp14:anchorId="305D67F4" wp14:editId="53BC527E">
              <wp:simplePos x="0" y="0"/>
              <wp:positionH relativeFrom="margin">
                <wp:align>left</wp:align>
              </wp:positionH>
              <wp:positionV relativeFrom="paragraph">
                <wp:posOffset>108585</wp:posOffset>
              </wp:positionV>
              <wp:extent cx="3858260" cy="568036"/>
              <wp:effectExtent l="0" t="0" r="0" b="381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4B4E12F5" w14:textId="6FBD5F97" w:rsidR="00A965C4" w:rsidRPr="0063796F" w:rsidRDefault="00014C5B">
                          <w:pPr>
                            <w:rPr>
                              <w:lang w:val="de-DE"/>
                            </w:rPr>
                          </w:pPr>
                          <w:r>
                            <w:rPr>
                              <w:rFonts w:asciiTheme="minorHAnsi" w:hAnsiTheme="minorHAnsi" w:cstheme="minorHAnsi"/>
                              <w:b/>
                              <w:bCs/>
                              <w:sz w:val="56"/>
                              <w:szCs w:val="56"/>
                              <w:lang w:val="de-DE"/>
                            </w:rPr>
                            <w:t>PRESSE</w:t>
                          </w:r>
                          <w:r w:rsidR="00A71DF4">
                            <w:rPr>
                              <w:rFonts w:asciiTheme="minorHAnsi" w:hAnsiTheme="minorHAnsi" w:cstheme="minorHAnsi"/>
                              <w:b/>
                              <w:bCs/>
                              <w:sz w:val="56"/>
                              <w:szCs w:val="56"/>
                              <w:lang w:val="de-DE"/>
                            </w:rPr>
                            <w:t>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0;margin-top:8.55pt;width:303.8pt;height:44.75pt;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" filled="f" stroked="f" strokeweight=".5pt">
              <v:textbox>
                <w:txbxContent>
                  <w:p w14:paraId="4B4E12F5" w14:textId="6FBD5F97" w:rsidR="00A965C4" w:rsidRPr="0063796F" w:rsidRDefault="00014C5B">
                    <w:pPr>
                      <w:rPr>
                        <w:lang w:val="de-DE"/>
                      </w:rPr>
                    </w:pPr>
                    <w:r>
                      <w:rPr>
                        <w:rFonts w:asciiTheme="minorHAnsi" w:hAnsiTheme="minorHAnsi" w:cstheme="minorHAnsi"/>
                        <w:b/>
                        <w:bCs/>
                        <w:sz w:val="56"/>
                        <w:szCs w:val="56"/>
                        <w:lang w:val="de-DE"/>
                      </w:rPr>
                      <w:t>PRESSE</w:t>
                    </w:r>
                    <w:r w:rsidR="00A71DF4">
                      <w:rPr>
                        <w:rFonts w:asciiTheme="minorHAnsi" w:hAnsiTheme="minorHAnsi" w:cstheme="minorHAnsi"/>
                        <w:b/>
                        <w:bCs/>
                        <w:sz w:val="56"/>
                        <w:szCs w:val="56"/>
                        <w:lang w:val="de-DE"/>
                      </w:rPr>
                      <w:t>INFORMATION</w:t>
                    </w:r>
                  </w:p>
                </w:txbxContent>
              </v:textbox>
              <w10:wrap anchorx="margin"/>
            </v:shape>
          </w:pict>
        </mc:Fallback>
      </mc:AlternateContent>
    </w:r>
    <w:r w:rsidR="00144C6D">
      <w:rPr>
        <w:noProof/>
      </w:rPr>
      <w:drawing>
        <wp:anchor distT="0" distB="0" distL="114300" distR="114300" simplePos="0" relativeHeight="251658240" behindDoc="1" locked="0" layoutInCell="1" allowOverlap="1" wp14:anchorId="702631E2" wp14:editId="02A5D599">
          <wp:simplePos x="0" y="0"/>
          <wp:positionH relativeFrom="column">
            <wp:posOffset>-691515</wp:posOffset>
          </wp:positionH>
          <wp:positionV relativeFrom="paragraph">
            <wp:posOffset>-506729</wp:posOffset>
          </wp:positionV>
          <wp:extent cx="7698105" cy="1943100"/>
          <wp:effectExtent l="0" t="0" r="0" b="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943100"/>
                  </a:xfrm>
                  <a:prstGeom prst="rect">
                    <a:avLst/>
                  </a:prstGeom>
                </pic:spPr>
              </pic:pic>
            </a:graphicData>
          </a:graphic>
          <wp14:sizeRelH relativeFrom="margin">
            <wp14:pctWidth>0</wp14:pctWidth>
          </wp14:sizeRelH>
          <wp14:sizeRelV relativeFrom="margin">
            <wp14:pctHeight>0</wp14:pctHeight>
          </wp14:sizeRelV>
        </wp:anchor>
      </w:drawing>
    </w:r>
  </w:p>
  <w:p w14:paraId="2B74BFF8" w14:textId="6B4B291C" w:rsidR="007170FD" w:rsidRDefault="00210D9F" w:rsidP="00210D9F">
    <w:pPr>
      <w:pStyle w:val="Kopfzeile"/>
      <w:tabs>
        <w:tab w:val="clear" w:pos="4536"/>
        <w:tab w:val="clear" w:pos="9072"/>
        <w:tab w:val="left" w:pos="7680"/>
      </w:tabs>
      <w:ind w:left="-284" w:firstLine="284"/>
      <w:rPr>
        <w:rFonts w:ascii="Century Gothic" w:hAnsi="Century Gothic"/>
        <w:b/>
        <w:smallCaps/>
        <w:spacing w:val="32"/>
        <w:sz w:val="32"/>
        <w:szCs w:val="32"/>
      </w:rPr>
    </w:pPr>
    <w:r>
      <w:rPr>
        <w:rFonts w:ascii="Century Gothic" w:hAnsi="Century Gothic"/>
        <w:b/>
        <w:smallCaps/>
        <w:spacing w:val="32"/>
        <w:sz w:val="32"/>
        <w:szCs w:val="32"/>
      </w:rPr>
      <w:tab/>
    </w:r>
  </w:p>
  <w:p w14:paraId="260ACBD8" w14:textId="04B1099C" w:rsidR="000D6F92" w:rsidRDefault="000D6F92" w:rsidP="001D19F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B17"/>
    <w:multiLevelType w:val="multilevel"/>
    <w:tmpl w:val="62C6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B5438"/>
    <w:multiLevelType w:val="hybridMultilevel"/>
    <w:tmpl w:val="78FCBE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5713A2B"/>
    <w:multiLevelType w:val="hybridMultilevel"/>
    <w:tmpl w:val="66A8DC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339184"/>
    <w:multiLevelType w:val="hybridMultilevel"/>
    <w:tmpl w:val="C9AA370A"/>
    <w:lvl w:ilvl="0" w:tplc="0958F698">
      <w:start w:val="1"/>
      <w:numFmt w:val="bullet"/>
      <w:lvlText w:val=""/>
      <w:lvlJc w:val="left"/>
      <w:pPr>
        <w:ind w:left="360" w:hanging="360"/>
      </w:pPr>
      <w:rPr>
        <w:rFonts w:ascii="Symbol" w:hAnsi="Symbol" w:hint="default"/>
      </w:rPr>
    </w:lvl>
    <w:lvl w:ilvl="1" w:tplc="C8A28B24">
      <w:start w:val="1"/>
      <w:numFmt w:val="bullet"/>
      <w:lvlText w:val="o"/>
      <w:lvlJc w:val="left"/>
      <w:pPr>
        <w:ind w:left="1080" w:hanging="360"/>
      </w:pPr>
      <w:rPr>
        <w:rFonts w:ascii="Courier New" w:hAnsi="Courier New" w:hint="default"/>
      </w:rPr>
    </w:lvl>
    <w:lvl w:ilvl="2" w:tplc="4EF43BF6">
      <w:start w:val="1"/>
      <w:numFmt w:val="bullet"/>
      <w:lvlText w:val=""/>
      <w:lvlJc w:val="left"/>
      <w:pPr>
        <w:ind w:left="1800" w:hanging="360"/>
      </w:pPr>
      <w:rPr>
        <w:rFonts w:ascii="Wingdings" w:hAnsi="Wingdings" w:hint="default"/>
      </w:rPr>
    </w:lvl>
    <w:lvl w:ilvl="3" w:tplc="A4003F92">
      <w:start w:val="1"/>
      <w:numFmt w:val="bullet"/>
      <w:lvlText w:val=""/>
      <w:lvlJc w:val="left"/>
      <w:pPr>
        <w:ind w:left="2520" w:hanging="360"/>
      </w:pPr>
      <w:rPr>
        <w:rFonts w:ascii="Symbol" w:hAnsi="Symbol" w:hint="default"/>
      </w:rPr>
    </w:lvl>
    <w:lvl w:ilvl="4" w:tplc="16CA9862">
      <w:start w:val="1"/>
      <w:numFmt w:val="bullet"/>
      <w:lvlText w:val="o"/>
      <w:lvlJc w:val="left"/>
      <w:pPr>
        <w:ind w:left="3240" w:hanging="360"/>
      </w:pPr>
      <w:rPr>
        <w:rFonts w:ascii="Courier New" w:hAnsi="Courier New" w:hint="default"/>
      </w:rPr>
    </w:lvl>
    <w:lvl w:ilvl="5" w:tplc="5C720EF6">
      <w:start w:val="1"/>
      <w:numFmt w:val="bullet"/>
      <w:lvlText w:val=""/>
      <w:lvlJc w:val="left"/>
      <w:pPr>
        <w:ind w:left="3960" w:hanging="360"/>
      </w:pPr>
      <w:rPr>
        <w:rFonts w:ascii="Wingdings" w:hAnsi="Wingdings" w:hint="default"/>
      </w:rPr>
    </w:lvl>
    <w:lvl w:ilvl="6" w:tplc="7A323E5E">
      <w:start w:val="1"/>
      <w:numFmt w:val="bullet"/>
      <w:lvlText w:val=""/>
      <w:lvlJc w:val="left"/>
      <w:pPr>
        <w:ind w:left="4680" w:hanging="360"/>
      </w:pPr>
      <w:rPr>
        <w:rFonts w:ascii="Symbol" w:hAnsi="Symbol" w:hint="default"/>
      </w:rPr>
    </w:lvl>
    <w:lvl w:ilvl="7" w:tplc="E6AAB352">
      <w:start w:val="1"/>
      <w:numFmt w:val="bullet"/>
      <w:lvlText w:val="o"/>
      <w:lvlJc w:val="left"/>
      <w:pPr>
        <w:ind w:left="5400" w:hanging="360"/>
      </w:pPr>
      <w:rPr>
        <w:rFonts w:ascii="Courier New" w:hAnsi="Courier New" w:hint="default"/>
      </w:rPr>
    </w:lvl>
    <w:lvl w:ilvl="8" w:tplc="EC203082">
      <w:start w:val="1"/>
      <w:numFmt w:val="bullet"/>
      <w:lvlText w:val=""/>
      <w:lvlJc w:val="left"/>
      <w:pPr>
        <w:ind w:left="6120" w:hanging="360"/>
      </w:pPr>
      <w:rPr>
        <w:rFonts w:ascii="Wingdings" w:hAnsi="Wingdings" w:hint="default"/>
      </w:rPr>
    </w:lvl>
  </w:abstractNum>
  <w:abstractNum w:abstractNumId="4" w15:restartNumberingAfterBreak="0">
    <w:nsid w:val="3AD71CE4"/>
    <w:multiLevelType w:val="multilevel"/>
    <w:tmpl w:val="2C8EB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195138"/>
    <w:multiLevelType w:val="hybridMultilevel"/>
    <w:tmpl w:val="220201A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06770CD"/>
    <w:multiLevelType w:val="hybridMultilevel"/>
    <w:tmpl w:val="5A805D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537EF2"/>
    <w:multiLevelType w:val="hybridMultilevel"/>
    <w:tmpl w:val="D69CE0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4B6F38FA"/>
    <w:multiLevelType w:val="hybridMultilevel"/>
    <w:tmpl w:val="059CACCA"/>
    <w:lvl w:ilvl="0" w:tplc="0C070001">
      <w:start w:val="1"/>
      <w:numFmt w:val="bullet"/>
      <w:lvlText w:val=""/>
      <w:lvlJc w:val="left"/>
      <w:pPr>
        <w:ind w:left="975" w:hanging="360"/>
      </w:pPr>
      <w:rPr>
        <w:rFonts w:ascii="Symbol" w:hAnsi="Symbol" w:hint="default"/>
      </w:rPr>
    </w:lvl>
    <w:lvl w:ilvl="1" w:tplc="0C070003" w:tentative="1">
      <w:start w:val="1"/>
      <w:numFmt w:val="bullet"/>
      <w:lvlText w:val="o"/>
      <w:lvlJc w:val="left"/>
      <w:pPr>
        <w:ind w:left="1695" w:hanging="360"/>
      </w:pPr>
      <w:rPr>
        <w:rFonts w:ascii="Courier New" w:hAnsi="Courier New" w:cs="Courier New" w:hint="default"/>
      </w:rPr>
    </w:lvl>
    <w:lvl w:ilvl="2" w:tplc="0C070005" w:tentative="1">
      <w:start w:val="1"/>
      <w:numFmt w:val="bullet"/>
      <w:lvlText w:val=""/>
      <w:lvlJc w:val="left"/>
      <w:pPr>
        <w:ind w:left="2415" w:hanging="360"/>
      </w:pPr>
      <w:rPr>
        <w:rFonts w:ascii="Wingdings" w:hAnsi="Wingdings" w:hint="default"/>
      </w:rPr>
    </w:lvl>
    <w:lvl w:ilvl="3" w:tplc="0C070001" w:tentative="1">
      <w:start w:val="1"/>
      <w:numFmt w:val="bullet"/>
      <w:lvlText w:val=""/>
      <w:lvlJc w:val="left"/>
      <w:pPr>
        <w:ind w:left="3135" w:hanging="360"/>
      </w:pPr>
      <w:rPr>
        <w:rFonts w:ascii="Symbol" w:hAnsi="Symbol" w:hint="default"/>
      </w:rPr>
    </w:lvl>
    <w:lvl w:ilvl="4" w:tplc="0C070003" w:tentative="1">
      <w:start w:val="1"/>
      <w:numFmt w:val="bullet"/>
      <w:lvlText w:val="o"/>
      <w:lvlJc w:val="left"/>
      <w:pPr>
        <w:ind w:left="3855" w:hanging="360"/>
      </w:pPr>
      <w:rPr>
        <w:rFonts w:ascii="Courier New" w:hAnsi="Courier New" w:cs="Courier New" w:hint="default"/>
      </w:rPr>
    </w:lvl>
    <w:lvl w:ilvl="5" w:tplc="0C070005" w:tentative="1">
      <w:start w:val="1"/>
      <w:numFmt w:val="bullet"/>
      <w:lvlText w:val=""/>
      <w:lvlJc w:val="left"/>
      <w:pPr>
        <w:ind w:left="4575" w:hanging="360"/>
      </w:pPr>
      <w:rPr>
        <w:rFonts w:ascii="Wingdings" w:hAnsi="Wingdings" w:hint="default"/>
      </w:rPr>
    </w:lvl>
    <w:lvl w:ilvl="6" w:tplc="0C070001" w:tentative="1">
      <w:start w:val="1"/>
      <w:numFmt w:val="bullet"/>
      <w:lvlText w:val=""/>
      <w:lvlJc w:val="left"/>
      <w:pPr>
        <w:ind w:left="5295" w:hanging="360"/>
      </w:pPr>
      <w:rPr>
        <w:rFonts w:ascii="Symbol" w:hAnsi="Symbol" w:hint="default"/>
      </w:rPr>
    </w:lvl>
    <w:lvl w:ilvl="7" w:tplc="0C070003" w:tentative="1">
      <w:start w:val="1"/>
      <w:numFmt w:val="bullet"/>
      <w:lvlText w:val="o"/>
      <w:lvlJc w:val="left"/>
      <w:pPr>
        <w:ind w:left="6015" w:hanging="360"/>
      </w:pPr>
      <w:rPr>
        <w:rFonts w:ascii="Courier New" w:hAnsi="Courier New" w:cs="Courier New" w:hint="default"/>
      </w:rPr>
    </w:lvl>
    <w:lvl w:ilvl="8" w:tplc="0C070005" w:tentative="1">
      <w:start w:val="1"/>
      <w:numFmt w:val="bullet"/>
      <w:lvlText w:val=""/>
      <w:lvlJc w:val="left"/>
      <w:pPr>
        <w:ind w:left="6735" w:hanging="360"/>
      </w:pPr>
      <w:rPr>
        <w:rFonts w:ascii="Wingdings" w:hAnsi="Wingdings" w:hint="default"/>
      </w:rPr>
    </w:lvl>
  </w:abstractNum>
  <w:abstractNum w:abstractNumId="9" w15:restartNumberingAfterBreak="0">
    <w:nsid w:val="4D8C2742"/>
    <w:multiLevelType w:val="hybridMultilevel"/>
    <w:tmpl w:val="A1167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DAF3B6B"/>
    <w:multiLevelType w:val="hybridMultilevel"/>
    <w:tmpl w:val="B53C602E"/>
    <w:lvl w:ilvl="0" w:tplc="7672723A">
      <w:numFmt w:val="bullet"/>
      <w:lvlText w:val="-"/>
      <w:lvlJc w:val="left"/>
      <w:pPr>
        <w:ind w:left="720" w:hanging="360"/>
      </w:pPr>
      <w:rPr>
        <w:rFonts w:ascii="Calibri" w:eastAsia="Times New Roman" w:hAnsi="Calibri" w:cs="Calibri"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4188058"/>
    <w:multiLevelType w:val="hybridMultilevel"/>
    <w:tmpl w:val="D026DC78"/>
    <w:lvl w:ilvl="0" w:tplc="6DBAE282">
      <w:start w:val="1"/>
      <w:numFmt w:val="bullet"/>
      <w:lvlText w:val=""/>
      <w:lvlJc w:val="left"/>
      <w:pPr>
        <w:ind w:left="360" w:hanging="360"/>
      </w:pPr>
      <w:rPr>
        <w:rFonts w:ascii="Symbol" w:hAnsi="Symbol" w:hint="default"/>
      </w:rPr>
    </w:lvl>
    <w:lvl w:ilvl="1" w:tplc="32F8C7C0">
      <w:start w:val="1"/>
      <w:numFmt w:val="bullet"/>
      <w:lvlText w:val="o"/>
      <w:lvlJc w:val="left"/>
      <w:pPr>
        <w:ind w:left="1080" w:hanging="360"/>
      </w:pPr>
      <w:rPr>
        <w:rFonts w:ascii="Courier New" w:hAnsi="Courier New" w:hint="default"/>
      </w:rPr>
    </w:lvl>
    <w:lvl w:ilvl="2" w:tplc="AA90EC82">
      <w:start w:val="1"/>
      <w:numFmt w:val="bullet"/>
      <w:lvlText w:val=""/>
      <w:lvlJc w:val="left"/>
      <w:pPr>
        <w:ind w:left="1800" w:hanging="360"/>
      </w:pPr>
      <w:rPr>
        <w:rFonts w:ascii="Wingdings" w:hAnsi="Wingdings" w:hint="default"/>
      </w:rPr>
    </w:lvl>
    <w:lvl w:ilvl="3" w:tplc="C938169C">
      <w:start w:val="1"/>
      <w:numFmt w:val="bullet"/>
      <w:lvlText w:val=""/>
      <w:lvlJc w:val="left"/>
      <w:pPr>
        <w:ind w:left="2520" w:hanging="360"/>
      </w:pPr>
      <w:rPr>
        <w:rFonts w:ascii="Symbol" w:hAnsi="Symbol" w:hint="default"/>
      </w:rPr>
    </w:lvl>
    <w:lvl w:ilvl="4" w:tplc="A04C1960">
      <w:start w:val="1"/>
      <w:numFmt w:val="bullet"/>
      <w:lvlText w:val="o"/>
      <w:lvlJc w:val="left"/>
      <w:pPr>
        <w:ind w:left="3240" w:hanging="360"/>
      </w:pPr>
      <w:rPr>
        <w:rFonts w:ascii="Courier New" w:hAnsi="Courier New" w:hint="default"/>
      </w:rPr>
    </w:lvl>
    <w:lvl w:ilvl="5" w:tplc="E6F28FB0">
      <w:start w:val="1"/>
      <w:numFmt w:val="bullet"/>
      <w:lvlText w:val=""/>
      <w:lvlJc w:val="left"/>
      <w:pPr>
        <w:ind w:left="3960" w:hanging="360"/>
      </w:pPr>
      <w:rPr>
        <w:rFonts w:ascii="Wingdings" w:hAnsi="Wingdings" w:hint="default"/>
      </w:rPr>
    </w:lvl>
    <w:lvl w:ilvl="6" w:tplc="FA6A5828">
      <w:start w:val="1"/>
      <w:numFmt w:val="bullet"/>
      <w:lvlText w:val=""/>
      <w:lvlJc w:val="left"/>
      <w:pPr>
        <w:ind w:left="4680" w:hanging="360"/>
      </w:pPr>
      <w:rPr>
        <w:rFonts w:ascii="Symbol" w:hAnsi="Symbol" w:hint="default"/>
      </w:rPr>
    </w:lvl>
    <w:lvl w:ilvl="7" w:tplc="79B0DF52">
      <w:start w:val="1"/>
      <w:numFmt w:val="bullet"/>
      <w:lvlText w:val="o"/>
      <w:lvlJc w:val="left"/>
      <w:pPr>
        <w:ind w:left="5400" w:hanging="360"/>
      </w:pPr>
      <w:rPr>
        <w:rFonts w:ascii="Courier New" w:hAnsi="Courier New" w:hint="default"/>
      </w:rPr>
    </w:lvl>
    <w:lvl w:ilvl="8" w:tplc="E0DE2E16">
      <w:start w:val="1"/>
      <w:numFmt w:val="bullet"/>
      <w:lvlText w:val=""/>
      <w:lvlJc w:val="left"/>
      <w:pPr>
        <w:ind w:left="6120" w:hanging="360"/>
      </w:pPr>
      <w:rPr>
        <w:rFonts w:ascii="Wingdings" w:hAnsi="Wingdings" w:hint="default"/>
      </w:rPr>
    </w:lvl>
  </w:abstractNum>
  <w:num w:numId="1" w16cid:durableId="1310210476">
    <w:abstractNumId w:val="3"/>
  </w:num>
  <w:num w:numId="2" w16cid:durableId="115681628">
    <w:abstractNumId w:val="13"/>
  </w:num>
  <w:num w:numId="3" w16cid:durableId="1377313765">
    <w:abstractNumId w:val="10"/>
  </w:num>
  <w:num w:numId="4" w16cid:durableId="310603074">
    <w:abstractNumId w:val="12"/>
  </w:num>
  <w:num w:numId="5" w16cid:durableId="1911381636">
    <w:abstractNumId w:val="5"/>
  </w:num>
  <w:num w:numId="6" w16cid:durableId="1789860235">
    <w:abstractNumId w:val="11"/>
  </w:num>
  <w:num w:numId="7" w16cid:durableId="887763153">
    <w:abstractNumId w:val="9"/>
  </w:num>
  <w:num w:numId="8" w16cid:durableId="1602452029">
    <w:abstractNumId w:val="4"/>
  </w:num>
  <w:num w:numId="9" w16cid:durableId="414322390">
    <w:abstractNumId w:val="0"/>
  </w:num>
  <w:num w:numId="10" w16cid:durableId="1247887362">
    <w:abstractNumId w:val="1"/>
  </w:num>
  <w:num w:numId="11" w16cid:durableId="141117967">
    <w:abstractNumId w:val="8"/>
  </w:num>
  <w:num w:numId="12" w16cid:durableId="271057036">
    <w:abstractNumId w:val="7"/>
  </w:num>
  <w:num w:numId="13" w16cid:durableId="403842660">
    <w:abstractNumId w:val="2"/>
  </w:num>
  <w:num w:numId="14" w16cid:durableId="10999099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047A"/>
    <w:rsid w:val="00000500"/>
    <w:rsid w:val="00002261"/>
    <w:rsid w:val="0000355D"/>
    <w:rsid w:val="000037B4"/>
    <w:rsid w:val="00005C77"/>
    <w:rsid w:val="0001039F"/>
    <w:rsid w:val="000148D5"/>
    <w:rsid w:val="00014C5B"/>
    <w:rsid w:val="00017AF9"/>
    <w:rsid w:val="00020359"/>
    <w:rsid w:val="00020E6D"/>
    <w:rsid w:val="000227EF"/>
    <w:rsid w:val="000242DA"/>
    <w:rsid w:val="000246C9"/>
    <w:rsid w:val="00025963"/>
    <w:rsid w:val="00025B13"/>
    <w:rsid w:val="00027560"/>
    <w:rsid w:val="000306CF"/>
    <w:rsid w:val="00030EC6"/>
    <w:rsid w:val="0003130C"/>
    <w:rsid w:val="00032E20"/>
    <w:rsid w:val="00035AD6"/>
    <w:rsid w:val="00040CBE"/>
    <w:rsid w:val="0004230A"/>
    <w:rsid w:val="000426C4"/>
    <w:rsid w:val="00045D42"/>
    <w:rsid w:val="00047ECD"/>
    <w:rsid w:val="000518BA"/>
    <w:rsid w:val="000523DC"/>
    <w:rsid w:val="00053A6A"/>
    <w:rsid w:val="0005481D"/>
    <w:rsid w:val="00056C2E"/>
    <w:rsid w:val="00057A29"/>
    <w:rsid w:val="00060DD1"/>
    <w:rsid w:val="00061EB8"/>
    <w:rsid w:val="00063406"/>
    <w:rsid w:val="000652E1"/>
    <w:rsid w:val="00066DE7"/>
    <w:rsid w:val="0007090E"/>
    <w:rsid w:val="00070A2C"/>
    <w:rsid w:val="00071D54"/>
    <w:rsid w:val="000733B1"/>
    <w:rsid w:val="00074074"/>
    <w:rsid w:val="0007644E"/>
    <w:rsid w:val="00076587"/>
    <w:rsid w:val="00076A7A"/>
    <w:rsid w:val="000770D5"/>
    <w:rsid w:val="00077139"/>
    <w:rsid w:val="000774A3"/>
    <w:rsid w:val="00083035"/>
    <w:rsid w:val="00083567"/>
    <w:rsid w:val="000849AC"/>
    <w:rsid w:val="00085153"/>
    <w:rsid w:val="00086C30"/>
    <w:rsid w:val="0009087D"/>
    <w:rsid w:val="00090D28"/>
    <w:rsid w:val="00091FC3"/>
    <w:rsid w:val="000923B6"/>
    <w:rsid w:val="00092870"/>
    <w:rsid w:val="00092E2F"/>
    <w:rsid w:val="00093DAB"/>
    <w:rsid w:val="00093FA0"/>
    <w:rsid w:val="00094BC0"/>
    <w:rsid w:val="00094EA5"/>
    <w:rsid w:val="000951BE"/>
    <w:rsid w:val="00096B98"/>
    <w:rsid w:val="00096EF7"/>
    <w:rsid w:val="0009731D"/>
    <w:rsid w:val="00097AE5"/>
    <w:rsid w:val="000A1B44"/>
    <w:rsid w:val="000A4BDB"/>
    <w:rsid w:val="000A4F61"/>
    <w:rsid w:val="000A6237"/>
    <w:rsid w:val="000A6747"/>
    <w:rsid w:val="000A7D0B"/>
    <w:rsid w:val="000B04B4"/>
    <w:rsid w:val="000B0BCE"/>
    <w:rsid w:val="000B11F3"/>
    <w:rsid w:val="000B218F"/>
    <w:rsid w:val="000B2559"/>
    <w:rsid w:val="000B415A"/>
    <w:rsid w:val="000B551E"/>
    <w:rsid w:val="000B6C5C"/>
    <w:rsid w:val="000B6FE3"/>
    <w:rsid w:val="000B745C"/>
    <w:rsid w:val="000B7F3A"/>
    <w:rsid w:val="000B7F55"/>
    <w:rsid w:val="000C13AF"/>
    <w:rsid w:val="000C1E38"/>
    <w:rsid w:val="000C2D49"/>
    <w:rsid w:val="000C3B87"/>
    <w:rsid w:val="000C50B2"/>
    <w:rsid w:val="000C52C5"/>
    <w:rsid w:val="000C6D70"/>
    <w:rsid w:val="000C6DCA"/>
    <w:rsid w:val="000D0EE9"/>
    <w:rsid w:val="000D14AE"/>
    <w:rsid w:val="000D2705"/>
    <w:rsid w:val="000D3595"/>
    <w:rsid w:val="000D3BFD"/>
    <w:rsid w:val="000D4D00"/>
    <w:rsid w:val="000D597C"/>
    <w:rsid w:val="000D6F92"/>
    <w:rsid w:val="000D7554"/>
    <w:rsid w:val="000E054D"/>
    <w:rsid w:val="000E061C"/>
    <w:rsid w:val="000E2A90"/>
    <w:rsid w:val="000E3084"/>
    <w:rsid w:val="000E3DDF"/>
    <w:rsid w:val="000E59CD"/>
    <w:rsid w:val="000E70DB"/>
    <w:rsid w:val="000E7746"/>
    <w:rsid w:val="000F09BC"/>
    <w:rsid w:val="000F0C1A"/>
    <w:rsid w:val="000F15E8"/>
    <w:rsid w:val="000F1F81"/>
    <w:rsid w:val="000F213E"/>
    <w:rsid w:val="000F2A48"/>
    <w:rsid w:val="00100094"/>
    <w:rsid w:val="00100A3E"/>
    <w:rsid w:val="00103BD5"/>
    <w:rsid w:val="001053A4"/>
    <w:rsid w:val="001064EE"/>
    <w:rsid w:val="001067D7"/>
    <w:rsid w:val="001069EA"/>
    <w:rsid w:val="00106EC1"/>
    <w:rsid w:val="001074E3"/>
    <w:rsid w:val="00107DA6"/>
    <w:rsid w:val="00111856"/>
    <w:rsid w:val="001124F1"/>
    <w:rsid w:val="00114499"/>
    <w:rsid w:val="001163D0"/>
    <w:rsid w:val="00116C2A"/>
    <w:rsid w:val="00116E05"/>
    <w:rsid w:val="001171D6"/>
    <w:rsid w:val="001208C4"/>
    <w:rsid w:val="00120940"/>
    <w:rsid w:val="0012126F"/>
    <w:rsid w:val="001216E8"/>
    <w:rsid w:val="001229C5"/>
    <w:rsid w:val="00122CF8"/>
    <w:rsid w:val="001242D5"/>
    <w:rsid w:val="0012689E"/>
    <w:rsid w:val="00126BD1"/>
    <w:rsid w:val="00127B74"/>
    <w:rsid w:val="00130F3C"/>
    <w:rsid w:val="00133320"/>
    <w:rsid w:val="00133415"/>
    <w:rsid w:val="00133CD1"/>
    <w:rsid w:val="00133DA9"/>
    <w:rsid w:val="001344C7"/>
    <w:rsid w:val="0013560A"/>
    <w:rsid w:val="001357CF"/>
    <w:rsid w:val="00137AF3"/>
    <w:rsid w:val="0014109D"/>
    <w:rsid w:val="00141FF7"/>
    <w:rsid w:val="001445F0"/>
    <w:rsid w:val="00144C6D"/>
    <w:rsid w:val="00145830"/>
    <w:rsid w:val="00146981"/>
    <w:rsid w:val="001473EB"/>
    <w:rsid w:val="00147552"/>
    <w:rsid w:val="00150567"/>
    <w:rsid w:val="00150607"/>
    <w:rsid w:val="0015113D"/>
    <w:rsid w:val="001534C0"/>
    <w:rsid w:val="00153F5B"/>
    <w:rsid w:val="00156080"/>
    <w:rsid w:val="0015679C"/>
    <w:rsid w:val="00156DF2"/>
    <w:rsid w:val="0015781D"/>
    <w:rsid w:val="001605C1"/>
    <w:rsid w:val="00160C86"/>
    <w:rsid w:val="00160CA8"/>
    <w:rsid w:val="00162659"/>
    <w:rsid w:val="00164BAE"/>
    <w:rsid w:val="001665F7"/>
    <w:rsid w:val="00167F49"/>
    <w:rsid w:val="0017060D"/>
    <w:rsid w:val="00170EB6"/>
    <w:rsid w:val="001720DE"/>
    <w:rsid w:val="001723AE"/>
    <w:rsid w:val="00172BBD"/>
    <w:rsid w:val="001742E9"/>
    <w:rsid w:val="00174913"/>
    <w:rsid w:val="00174CBE"/>
    <w:rsid w:val="00175038"/>
    <w:rsid w:val="00175B51"/>
    <w:rsid w:val="001771AC"/>
    <w:rsid w:val="00177605"/>
    <w:rsid w:val="00177B2B"/>
    <w:rsid w:val="00180269"/>
    <w:rsid w:val="00181B58"/>
    <w:rsid w:val="00182C5B"/>
    <w:rsid w:val="00184171"/>
    <w:rsid w:val="001846D9"/>
    <w:rsid w:val="00184D95"/>
    <w:rsid w:val="00184EB1"/>
    <w:rsid w:val="00190E12"/>
    <w:rsid w:val="00190F24"/>
    <w:rsid w:val="00193C14"/>
    <w:rsid w:val="00194282"/>
    <w:rsid w:val="0019489B"/>
    <w:rsid w:val="001948AA"/>
    <w:rsid w:val="001953C9"/>
    <w:rsid w:val="00196666"/>
    <w:rsid w:val="00196F5D"/>
    <w:rsid w:val="001A05B5"/>
    <w:rsid w:val="001A1CEC"/>
    <w:rsid w:val="001A4415"/>
    <w:rsid w:val="001A4ECC"/>
    <w:rsid w:val="001A5832"/>
    <w:rsid w:val="001A5B0E"/>
    <w:rsid w:val="001A6AD4"/>
    <w:rsid w:val="001A7385"/>
    <w:rsid w:val="001B17D6"/>
    <w:rsid w:val="001B1DA1"/>
    <w:rsid w:val="001B38FC"/>
    <w:rsid w:val="001B60F8"/>
    <w:rsid w:val="001B69B1"/>
    <w:rsid w:val="001B7100"/>
    <w:rsid w:val="001B7584"/>
    <w:rsid w:val="001B768B"/>
    <w:rsid w:val="001C024B"/>
    <w:rsid w:val="001C0ADC"/>
    <w:rsid w:val="001C11D3"/>
    <w:rsid w:val="001C31CF"/>
    <w:rsid w:val="001C5699"/>
    <w:rsid w:val="001C791B"/>
    <w:rsid w:val="001C7957"/>
    <w:rsid w:val="001D0084"/>
    <w:rsid w:val="001D00EC"/>
    <w:rsid w:val="001D17A8"/>
    <w:rsid w:val="001D19FE"/>
    <w:rsid w:val="001D1F38"/>
    <w:rsid w:val="001D2213"/>
    <w:rsid w:val="001D319E"/>
    <w:rsid w:val="001D49E1"/>
    <w:rsid w:val="001D6561"/>
    <w:rsid w:val="001E0212"/>
    <w:rsid w:val="001E292A"/>
    <w:rsid w:val="001E6C0C"/>
    <w:rsid w:val="001E6EA2"/>
    <w:rsid w:val="001E7158"/>
    <w:rsid w:val="001E75F5"/>
    <w:rsid w:val="001F04AB"/>
    <w:rsid w:val="001F0A36"/>
    <w:rsid w:val="001F0D8B"/>
    <w:rsid w:val="001F1690"/>
    <w:rsid w:val="001F188D"/>
    <w:rsid w:val="001F18AC"/>
    <w:rsid w:val="001F3F98"/>
    <w:rsid w:val="001F4E3B"/>
    <w:rsid w:val="001F4F90"/>
    <w:rsid w:val="001F7BF9"/>
    <w:rsid w:val="001F7CFF"/>
    <w:rsid w:val="00200019"/>
    <w:rsid w:val="00201360"/>
    <w:rsid w:val="0020373F"/>
    <w:rsid w:val="00205222"/>
    <w:rsid w:val="0020595A"/>
    <w:rsid w:val="00205BB9"/>
    <w:rsid w:val="00206760"/>
    <w:rsid w:val="00210D9A"/>
    <w:rsid w:val="00210D9F"/>
    <w:rsid w:val="00213345"/>
    <w:rsid w:val="002137AC"/>
    <w:rsid w:val="00213EBA"/>
    <w:rsid w:val="00214C2C"/>
    <w:rsid w:val="00214D83"/>
    <w:rsid w:val="00215ECF"/>
    <w:rsid w:val="002167D9"/>
    <w:rsid w:val="00217E19"/>
    <w:rsid w:val="00221550"/>
    <w:rsid w:val="00223422"/>
    <w:rsid w:val="00223B53"/>
    <w:rsid w:val="00225ECD"/>
    <w:rsid w:val="00226AFC"/>
    <w:rsid w:val="00227BED"/>
    <w:rsid w:val="00230D40"/>
    <w:rsid w:val="00230F15"/>
    <w:rsid w:val="002311ED"/>
    <w:rsid w:val="002346D7"/>
    <w:rsid w:val="00240A94"/>
    <w:rsid w:val="00242702"/>
    <w:rsid w:val="00242E13"/>
    <w:rsid w:val="00243B17"/>
    <w:rsid w:val="00246D91"/>
    <w:rsid w:val="0024796B"/>
    <w:rsid w:val="00252F74"/>
    <w:rsid w:val="00253601"/>
    <w:rsid w:val="00253780"/>
    <w:rsid w:val="002540EF"/>
    <w:rsid w:val="002542F0"/>
    <w:rsid w:val="002544DB"/>
    <w:rsid w:val="0025699B"/>
    <w:rsid w:val="00260B57"/>
    <w:rsid w:val="00261A35"/>
    <w:rsid w:val="00264F97"/>
    <w:rsid w:val="0027107F"/>
    <w:rsid w:val="002732BD"/>
    <w:rsid w:val="00273F24"/>
    <w:rsid w:val="00274187"/>
    <w:rsid w:val="00276B6E"/>
    <w:rsid w:val="00277567"/>
    <w:rsid w:val="00284344"/>
    <w:rsid w:val="002845C8"/>
    <w:rsid w:val="00286115"/>
    <w:rsid w:val="002864BC"/>
    <w:rsid w:val="00286E02"/>
    <w:rsid w:val="0028780E"/>
    <w:rsid w:val="00290182"/>
    <w:rsid w:val="002922FA"/>
    <w:rsid w:val="00293D18"/>
    <w:rsid w:val="00294586"/>
    <w:rsid w:val="00294809"/>
    <w:rsid w:val="00295496"/>
    <w:rsid w:val="002972E9"/>
    <w:rsid w:val="002A1A15"/>
    <w:rsid w:val="002A1E31"/>
    <w:rsid w:val="002A2F6A"/>
    <w:rsid w:val="002A36DF"/>
    <w:rsid w:val="002A3D67"/>
    <w:rsid w:val="002A4705"/>
    <w:rsid w:val="002A4A12"/>
    <w:rsid w:val="002A66F8"/>
    <w:rsid w:val="002A6D1B"/>
    <w:rsid w:val="002A7138"/>
    <w:rsid w:val="002A7650"/>
    <w:rsid w:val="002B08E3"/>
    <w:rsid w:val="002B0900"/>
    <w:rsid w:val="002B362F"/>
    <w:rsid w:val="002B43A6"/>
    <w:rsid w:val="002B48DB"/>
    <w:rsid w:val="002C0F67"/>
    <w:rsid w:val="002C2AAF"/>
    <w:rsid w:val="002C3EB4"/>
    <w:rsid w:val="002C4B61"/>
    <w:rsid w:val="002C4D76"/>
    <w:rsid w:val="002C7F05"/>
    <w:rsid w:val="002D28C0"/>
    <w:rsid w:val="002D333A"/>
    <w:rsid w:val="002D4469"/>
    <w:rsid w:val="002D494F"/>
    <w:rsid w:val="002D6131"/>
    <w:rsid w:val="002D6AD7"/>
    <w:rsid w:val="002E0B6E"/>
    <w:rsid w:val="002E1561"/>
    <w:rsid w:val="002E3C89"/>
    <w:rsid w:val="002E56C3"/>
    <w:rsid w:val="002E7877"/>
    <w:rsid w:val="002F0FD6"/>
    <w:rsid w:val="002F47BC"/>
    <w:rsid w:val="002F47DE"/>
    <w:rsid w:val="002F660B"/>
    <w:rsid w:val="0030100E"/>
    <w:rsid w:val="00304BDB"/>
    <w:rsid w:val="00306280"/>
    <w:rsid w:val="0031139F"/>
    <w:rsid w:val="003121D2"/>
    <w:rsid w:val="00312857"/>
    <w:rsid w:val="00312A9C"/>
    <w:rsid w:val="00313D06"/>
    <w:rsid w:val="0031445F"/>
    <w:rsid w:val="0031484D"/>
    <w:rsid w:val="00316EDE"/>
    <w:rsid w:val="00316EFB"/>
    <w:rsid w:val="003206A5"/>
    <w:rsid w:val="003208D0"/>
    <w:rsid w:val="00321562"/>
    <w:rsid w:val="00322AAC"/>
    <w:rsid w:val="003237D1"/>
    <w:rsid w:val="00323F08"/>
    <w:rsid w:val="003249F8"/>
    <w:rsid w:val="00326214"/>
    <w:rsid w:val="00326F8A"/>
    <w:rsid w:val="00330123"/>
    <w:rsid w:val="003301E5"/>
    <w:rsid w:val="00331CE7"/>
    <w:rsid w:val="003346BE"/>
    <w:rsid w:val="00341C17"/>
    <w:rsid w:val="00343297"/>
    <w:rsid w:val="0034365D"/>
    <w:rsid w:val="00345ACA"/>
    <w:rsid w:val="00345BFE"/>
    <w:rsid w:val="00346117"/>
    <w:rsid w:val="0034718B"/>
    <w:rsid w:val="00347776"/>
    <w:rsid w:val="0035075B"/>
    <w:rsid w:val="003510A6"/>
    <w:rsid w:val="00351EA5"/>
    <w:rsid w:val="00351FBF"/>
    <w:rsid w:val="00352410"/>
    <w:rsid w:val="00353571"/>
    <w:rsid w:val="00353781"/>
    <w:rsid w:val="003537DD"/>
    <w:rsid w:val="00353F12"/>
    <w:rsid w:val="003545F0"/>
    <w:rsid w:val="003545FC"/>
    <w:rsid w:val="00354843"/>
    <w:rsid w:val="00355F99"/>
    <w:rsid w:val="00361A60"/>
    <w:rsid w:val="003627F7"/>
    <w:rsid w:val="00363666"/>
    <w:rsid w:val="003640C7"/>
    <w:rsid w:val="0036654F"/>
    <w:rsid w:val="003668CA"/>
    <w:rsid w:val="003678AF"/>
    <w:rsid w:val="0037093F"/>
    <w:rsid w:val="00372C90"/>
    <w:rsid w:val="00373283"/>
    <w:rsid w:val="0037368B"/>
    <w:rsid w:val="00376DC1"/>
    <w:rsid w:val="003776F9"/>
    <w:rsid w:val="00383791"/>
    <w:rsid w:val="00383BA6"/>
    <w:rsid w:val="00383D9D"/>
    <w:rsid w:val="00384B84"/>
    <w:rsid w:val="00386995"/>
    <w:rsid w:val="00395126"/>
    <w:rsid w:val="0039512C"/>
    <w:rsid w:val="003966BB"/>
    <w:rsid w:val="00397C3E"/>
    <w:rsid w:val="003A2AE1"/>
    <w:rsid w:val="003A3020"/>
    <w:rsid w:val="003A59DD"/>
    <w:rsid w:val="003A717F"/>
    <w:rsid w:val="003B1FF7"/>
    <w:rsid w:val="003B22D5"/>
    <w:rsid w:val="003B469C"/>
    <w:rsid w:val="003B589E"/>
    <w:rsid w:val="003B5D97"/>
    <w:rsid w:val="003B769F"/>
    <w:rsid w:val="003C2A22"/>
    <w:rsid w:val="003C3789"/>
    <w:rsid w:val="003C3B96"/>
    <w:rsid w:val="003C441B"/>
    <w:rsid w:val="003C5698"/>
    <w:rsid w:val="003C6767"/>
    <w:rsid w:val="003C7B33"/>
    <w:rsid w:val="003D0351"/>
    <w:rsid w:val="003D0C23"/>
    <w:rsid w:val="003D0DD7"/>
    <w:rsid w:val="003D2EB5"/>
    <w:rsid w:val="003D3B73"/>
    <w:rsid w:val="003D5EFA"/>
    <w:rsid w:val="003D61C6"/>
    <w:rsid w:val="003E2F89"/>
    <w:rsid w:val="003E3968"/>
    <w:rsid w:val="003E3E77"/>
    <w:rsid w:val="003E45A1"/>
    <w:rsid w:val="003E4931"/>
    <w:rsid w:val="003E5FA6"/>
    <w:rsid w:val="003E6F7A"/>
    <w:rsid w:val="003F0DCC"/>
    <w:rsid w:val="003F1947"/>
    <w:rsid w:val="003F3B4E"/>
    <w:rsid w:val="003F3E47"/>
    <w:rsid w:val="003F73A6"/>
    <w:rsid w:val="00400708"/>
    <w:rsid w:val="00400C53"/>
    <w:rsid w:val="00401FD9"/>
    <w:rsid w:val="0040205F"/>
    <w:rsid w:val="00402211"/>
    <w:rsid w:val="004029B0"/>
    <w:rsid w:val="004046C1"/>
    <w:rsid w:val="00405114"/>
    <w:rsid w:val="004068D5"/>
    <w:rsid w:val="004073D4"/>
    <w:rsid w:val="0040744F"/>
    <w:rsid w:val="00407866"/>
    <w:rsid w:val="004106EB"/>
    <w:rsid w:val="004116D0"/>
    <w:rsid w:val="00412A4A"/>
    <w:rsid w:val="004140F2"/>
    <w:rsid w:val="004150E6"/>
    <w:rsid w:val="004158DA"/>
    <w:rsid w:val="00415A30"/>
    <w:rsid w:val="00415CF4"/>
    <w:rsid w:val="0041755C"/>
    <w:rsid w:val="0042160E"/>
    <w:rsid w:val="0042198C"/>
    <w:rsid w:val="004252D6"/>
    <w:rsid w:val="00425848"/>
    <w:rsid w:val="00432D92"/>
    <w:rsid w:val="00433579"/>
    <w:rsid w:val="004339F5"/>
    <w:rsid w:val="00435E36"/>
    <w:rsid w:val="004361EE"/>
    <w:rsid w:val="004363CB"/>
    <w:rsid w:val="004376E1"/>
    <w:rsid w:val="00437A85"/>
    <w:rsid w:val="00437F09"/>
    <w:rsid w:val="00443279"/>
    <w:rsid w:val="004456B9"/>
    <w:rsid w:val="00445F54"/>
    <w:rsid w:val="00446575"/>
    <w:rsid w:val="00447040"/>
    <w:rsid w:val="004473E0"/>
    <w:rsid w:val="004527A8"/>
    <w:rsid w:val="00452B71"/>
    <w:rsid w:val="0045378F"/>
    <w:rsid w:val="00455E7A"/>
    <w:rsid w:val="00456376"/>
    <w:rsid w:val="0045739B"/>
    <w:rsid w:val="00457DBB"/>
    <w:rsid w:val="00457E7E"/>
    <w:rsid w:val="00461935"/>
    <w:rsid w:val="00461EF4"/>
    <w:rsid w:val="00464EB7"/>
    <w:rsid w:val="00465492"/>
    <w:rsid w:val="004654C4"/>
    <w:rsid w:val="004722AA"/>
    <w:rsid w:val="00473177"/>
    <w:rsid w:val="004753E6"/>
    <w:rsid w:val="00480032"/>
    <w:rsid w:val="0048176E"/>
    <w:rsid w:val="004820D7"/>
    <w:rsid w:val="004826A4"/>
    <w:rsid w:val="00482914"/>
    <w:rsid w:val="004830D1"/>
    <w:rsid w:val="004835FF"/>
    <w:rsid w:val="00484F68"/>
    <w:rsid w:val="004877BF"/>
    <w:rsid w:val="00487AEF"/>
    <w:rsid w:val="00487B04"/>
    <w:rsid w:val="00490D6D"/>
    <w:rsid w:val="00492677"/>
    <w:rsid w:val="00492D56"/>
    <w:rsid w:val="00495FB8"/>
    <w:rsid w:val="0049684A"/>
    <w:rsid w:val="0049695A"/>
    <w:rsid w:val="004A36CE"/>
    <w:rsid w:val="004A3E1E"/>
    <w:rsid w:val="004A4409"/>
    <w:rsid w:val="004A4F56"/>
    <w:rsid w:val="004A6C75"/>
    <w:rsid w:val="004B29E7"/>
    <w:rsid w:val="004B6A05"/>
    <w:rsid w:val="004B73BF"/>
    <w:rsid w:val="004B7862"/>
    <w:rsid w:val="004B79ED"/>
    <w:rsid w:val="004B7E42"/>
    <w:rsid w:val="004C0BF8"/>
    <w:rsid w:val="004C176F"/>
    <w:rsid w:val="004C2B16"/>
    <w:rsid w:val="004C41AB"/>
    <w:rsid w:val="004C48DA"/>
    <w:rsid w:val="004C7E37"/>
    <w:rsid w:val="004D0AF6"/>
    <w:rsid w:val="004D1DB3"/>
    <w:rsid w:val="004D2B4D"/>
    <w:rsid w:val="004D2C49"/>
    <w:rsid w:val="004D3611"/>
    <w:rsid w:val="004D412B"/>
    <w:rsid w:val="004E0271"/>
    <w:rsid w:val="004E18DE"/>
    <w:rsid w:val="004E3157"/>
    <w:rsid w:val="004E4311"/>
    <w:rsid w:val="004E5CF7"/>
    <w:rsid w:val="004E5F58"/>
    <w:rsid w:val="004E65FA"/>
    <w:rsid w:val="004F0AB3"/>
    <w:rsid w:val="004F0F63"/>
    <w:rsid w:val="004F1F99"/>
    <w:rsid w:val="004F2E72"/>
    <w:rsid w:val="004F4CD9"/>
    <w:rsid w:val="004F4F63"/>
    <w:rsid w:val="004F5BBE"/>
    <w:rsid w:val="004F5F3F"/>
    <w:rsid w:val="004F5F8F"/>
    <w:rsid w:val="004F7900"/>
    <w:rsid w:val="005001AD"/>
    <w:rsid w:val="005012B8"/>
    <w:rsid w:val="00502A8E"/>
    <w:rsid w:val="00504DDC"/>
    <w:rsid w:val="005055EE"/>
    <w:rsid w:val="00506186"/>
    <w:rsid w:val="0051049E"/>
    <w:rsid w:val="005115D0"/>
    <w:rsid w:val="00511F91"/>
    <w:rsid w:val="00512735"/>
    <w:rsid w:val="00512E24"/>
    <w:rsid w:val="00514795"/>
    <w:rsid w:val="00515534"/>
    <w:rsid w:val="00523826"/>
    <w:rsid w:val="00523838"/>
    <w:rsid w:val="00527550"/>
    <w:rsid w:val="00527C4C"/>
    <w:rsid w:val="0053129A"/>
    <w:rsid w:val="005314B8"/>
    <w:rsid w:val="005314B9"/>
    <w:rsid w:val="0053161B"/>
    <w:rsid w:val="00532225"/>
    <w:rsid w:val="00532D4B"/>
    <w:rsid w:val="00533635"/>
    <w:rsid w:val="0053486E"/>
    <w:rsid w:val="00537365"/>
    <w:rsid w:val="005375E5"/>
    <w:rsid w:val="005403E4"/>
    <w:rsid w:val="005417FE"/>
    <w:rsid w:val="00542E81"/>
    <w:rsid w:val="00546639"/>
    <w:rsid w:val="005468C8"/>
    <w:rsid w:val="00546B6C"/>
    <w:rsid w:val="005479D2"/>
    <w:rsid w:val="00551CC5"/>
    <w:rsid w:val="00553CC4"/>
    <w:rsid w:val="00557D0B"/>
    <w:rsid w:val="00561E11"/>
    <w:rsid w:val="0056771E"/>
    <w:rsid w:val="00570BBC"/>
    <w:rsid w:val="005714EC"/>
    <w:rsid w:val="00572134"/>
    <w:rsid w:val="00573E67"/>
    <w:rsid w:val="005754C9"/>
    <w:rsid w:val="00575B59"/>
    <w:rsid w:val="00575C7B"/>
    <w:rsid w:val="00577BEF"/>
    <w:rsid w:val="00577CDD"/>
    <w:rsid w:val="00580550"/>
    <w:rsid w:val="00583A59"/>
    <w:rsid w:val="00583E4C"/>
    <w:rsid w:val="005877EB"/>
    <w:rsid w:val="00587EF6"/>
    <w:rsid w:val="00592451"/>
    <w:rsid w:val="005925C2"/>
    <w:rsid w:val="00593F40"/>
    <w:rsid w:val="005942A6"/>
    <w:rsid w:val="00594896"/>
    <w:rsid w:val="005952C9"/>
    <w:rsid w:val="00595459"/>
    <w:rsid w:val="00595859"/>
    <w:rsid w:val="00595B7C"/>
    <w:rsid w:val="00596577"/>
    <w:rsid w:val="005A0FBC"/>
    <w:rsid w:val="005A237E"/>
    <w:rsid w:val="005A291D"/>
    <w:rsid w:val="005A3E03"/>
    <w:rsid w:val="005A685B"/>
    <w:rsid w:val="005A685C"/>
    <w:rsid w:val="005A685F"/>
    <w:rsid w:val="005B25EF"/>
    <w:rsid w:val="005B2833"/>
    <w:rsid w:val="005B394E"/>
    <w:rsid w:val="005B416F"/>
    <w:rsid w:val="005B4305"/>
    <w:rsid w:val="005B5CB0"/>
    <w:rsid w:val="005B6271"/>
    <w:rsid w:val="005B704B"/>
    <w:rsid w:val="005B711D"/>
    <w:rsid w:val="005B781A"/>
    <w:rsid w:val="005C00A1"/>
    <w:rsid w:val="005C02B1"/>
    <w:rsid w:val="005C5245"/>
    <w:rsid w:val="005C7D9D"/>
    <w:rsid w:val="005D0C60"/>
    <w:rsid w:val="005D1580"/>
    <w:rsid w:val="005D2161"/>
    <w:rsid w:val="005D2A2D"/>
    <w:rsid w:val="005D51B9"/>
    <w:rsid w:val="005D6064"/>
    <w:rsid w:val="005D631D"/>
    <w:rsid w:val="005D6374"/>
    <w:rsid w:val="005D68AB"/>
    <w:rsid w:val="005D6BAA"/>
    <w:rsid w:val="005E05C7"/>
    <w:rsid w:val="005E0C92"/>
    <w:rsid w:val="005E1485"/>
    <w:rsid w:val="005E1EE6"/>
    <w:rsid w:val="005E2783"/>
    <w:rsid w:val="005E4FB9"/>
    <w:rsid w:val="005E79B5"/>
    <w:rsid w:val="005F1E6F"/>
    <w:rsid w:val="005F4841"/>
    <w:rsid w:val="005F6926"/>
    <w:rsid w:val="005F6E44"/>
    <w:rsid w:val="00602313"/>
    <w:rsid w:val="00604759"/>
    <w:rsid w:val="006047EF"/>
    <w:rsid w:val="00607188"/>
    <w:rsid w:val="006104EE"/>
    <w:rsid w:val="00610D03"/>
    <w:rsid w:val="00612166"/>
    <w:rsid w:val="00612CC6"/>
    <w:rsid w:val="00613CF8"/>
    <w:rsid w:val="00613E60"/>
    <w:rsid w:val="00617777"/>
    <w:rsid w:val="00617785"/>
    <w:rsid w:val="006208C5"/>
    <w:rsid w:val="00622263"/>
    <w:rsid w:val="00622EB6"/>
    <w:rsid w:val="0062302A"/>
    <w:rsid w:val="00624582"/>
    <w:rsid w:val="006257A1"/>
    <w:rsid w:val="00625890"/>
    <w:rsid w:val="0062629D"/>
    <w:rsid w:val="00627DD5"/>
    <w:rsid w:val="00627E12"/>
    <w:rsid w:val="006310E4"/>
    <w:rsid w:val="00634A91"/>
    <w:rsid w:val="00635131"/>
    <w:rsid w:val="0063796F"/>
    <w:rsid w:val="006402F9"/>
    <w:rsid w:val="00641DF4"/>
    <w:rsid w:val="0064443F"/>
    <w:rsid w:val="00645A38"/>
    <w:rsid w:val="00651000"/>
    <w:rsid w:val="00652C64"/>
    <w:rsid w:val="00654788"/>
    <w:rsid w:val="00654938"/>
    <w:rsid w:val="00654F10"/>
    <w:rsid w:val="0065538B"/>
    <w:rsid w:val="006554A5"/>
    <w:rsid w:val="00655F3B"/>
    <w:rsid w:val="0065655B"/>
    <w:rsid w:val="00657E8B"/>
    <w:rsid w:val="0066030E"/>
    <w:rsid w:val="00660B74"/>
    <w:rsid w:val="00660E1E"/>
    <w:rsid w:val="0066413F"/>
    <w:rsid w:val="00666074"/>
    <w:rsid w:val="006662D6"/>
    <w:rsid w:val="00666450"/>
    <w:rsid w:val="00666943"/>
    <w:rsid w:val="00667C9C"/>
    <w:rsid w:val="00670F47"/>
    <w:rsid w:val="006713CA"/>
    <w:rsid w:val="00671983"/>
    <w:rsid w:val="00672CC6"/>
    <w:rsid w:val="00672E73"/>
    <w:rsid w:val="00673F16"/>
    <w:rsid w:val="00673FFF"/>
    <w:rsid w:val="0067501B"/>
    <w:rsid w:val="006751BF"/>
    <w:rsid w:val="00680582"/>
    <w:rsid w:val="006816F3"/>
    <w:rsid w:val="006828D5"/>
    <w:rsid w:val="00683188"/>
    <w:rsid w:val="006832CB"/>
    <w:rsid w:val="00683A70"/>
    <w:rsid w:val="00684B91"/>
    <w:rsid w:val="00684CFD"/>
    <w:rsid w:val="00686351"/>
    <w:rsid w:val="00687181"/>
    <w:rsid w:val="00687488"/>
    <w:rsid w:val="00687C6F"/>
    <w:rsid w:val="00687F6B"/>
    <w:rsid w:val="00690FB5"/>
    <w:rsid w:val="0069202F"/>
    <w:rsid w:val="006920DC"/>
    <w:rsid w:val="006928AC"/>
    <w:rsid w:val="00694D5A"/>
    <w:rsid w:val="006950A8"/>
    <w:rsid w:val="00695BFC"/>
    <w:rsid w:val="00695ED8"/>
    <w:rsid w:val="00696031"/>
    <w:rsid w:val="006A1223"/>
    <w:rsid w:val="006A16BC"/>
    <w:rsid w:val="006A36DE"/>
    <w:rsid w:val="006A4638"/>
    <w:rsid w:val="006A5AAE"/>
    <w:rsid w:val="006B0E59"/>
    <w:rsid w:val="006B1081"/>
    <w:rsid w:val="006B2755"/>
    <w:rsid w:val="006B607C"/>
    <w:rsid w:val="006B760F"/>
    <w:rsid w:val="006C080C"/>
    <w:rsid w:val="006C227A"/>
    <w:rsid w:val="006C3A2D"/>
    <w:rsid w:val="006C5CB4"/>
    <w:rsid w:val="006D130F"/>
    <w:rsid w:val="006D2965"/>
    <w:rsid w:val="006D3DCC"/>
    <w:rsid w:val="006D4801"/>
    <w:rsid w:val="006D490F"/>
    <w:rsid w:val="006D4A8A"/>
    <w:rsid w:val="006E0102"/>
    <w:rsid w:val="006E214F"/>
    <w:rsid w:val="006E2310"/>
    <w:rsid w:val="006E2436"/>
    <w:rsid w:val="006E544C"/>
    <w:rsid w:val="006E5C22"/>
    <w:rsid w:val="006E5D34"/>
    <w:rsid w:val="006E7035"/>
    <w:rsid w:val="006E7627"/>
    <w:rsid w:val="006E775A"/>
    <w:rsid w:val="006F06CD"/>
    <w:rsid w:val="006F466F"/>
    <w:rsid w:val="006F4AB3"/>
    <w:rsid w:val="006F62D2"/>
    <w:rsid w:val="006F64E3"/>
    <w:rsid w:val="00700872"/>
    <w:rsid w:val="007024A3"/>
    <w:rsid w:val="0070371C"/>
    <w:rsid w:val="00704042"/>
    <w:rsid w:val="00704B28"/>
    <w:rsid w:val="00704C39"/>
    <w:rsid w:val="00705FB6"/>
    <w:rsid w:val="007101B7"/>
    <w:rsid w:val="00714150"/>
    <w:rsid w:val="00714F10"/>
    <w:rsid w:val="00715FD7"/>
    <w:rsid w:val="00716B70"/>
    <w:rsid w:val="00716FE1"/>
    <w:rsid w:val="007170FD"/>
    <w:rsid w:val="00717805"/>
    <w:rsid w:val="00720167"/>
    <w:rsid w:val="00720C12"/>
    <w:rsid w:val="007248A5"/>
    <w:rsid w:val="00724D1D"/>
    <w:rsid w:val="007250AE"/>
    <w:rsid w:val="0072572C"/>
    <w:rsid w:val="0072629F"/>
    <w:rsid w:val="007307EF"/>
    <w:rsid w:val="007356D3"/>
    <w:rsid w:val="00735E7E"/>
    <w:rsid w:val="007360AB"/>
    <w:rsid w:val="00736DE1"/>
    <w:rsid w:val="007374EE"/>
    <w:rsid w:val="007424D9"/>
    <w:rsid w:val="007438CA"/>
    <w:rsid w:val="00743F44"/>
    <w:rsid w:val="00744D01"/>
    <w:rsid w:val="00746945"/>
    <w:rsid w:val="00747916"/>
    <w:rsid w:val="00747ADA"/>
    <w:rsid w:val="007509F9"/>
    <w:rsid w:val="00751C21"/>
    <w:rsid w:val="00752B06"/>
    <w:rsid w:val="00752F39"/>
    <w:rsid w:val="0075435E"/>
    <w:rsid w:val="00754C92"/>
    <w:rsid w:val="00755068"/>
    <w:rsid w:val="007552A3"/>
    <w:rsid w:val="00755973"/>
    <w:rsid w:val="00761C5D"/>
    <w:rsid w:val="00761D43"/>
    <w:rsid w:val="00762045"/>
    <w:rsid w:val="00762BAC"/>
    <w:rsid w:val="00764B63"/>
    <w:rsid w:val="0076517F"/>
    <w:rsid w:val="00765CE6"/>
    <w:rsid w:val="00766CD7"/>
    <w:rsid w:val="00772173"/>
    <w:rsid w:val="00772206"/>
    <w:rsid w:val="007727EA"/>
    <w:rsid w:val="00772D55"/>
    <w:rsid w:val="00772FA6"/>
    <w:rsid w:val="00774CD8"/>
    <w:rsid w:val="00774E25"/>
    <w:rsid w:val="00774E75"/>
    <w:rsid w:val="00775686"/>
    <w:rsid w:val="007759DE"/>
    <w:rsid w:val="00780CD3"/>
    <w:rsid w:val="0078109C"/>
    <w:rsid w:val="00781934"/>
    <w:rsid w:val="007855EA"/>
    <w:rsid w:val="007862FA"/>
    <w:rsid w:val="0078707A"/>
    <w:rsid w:val="00790358"/>
    <w:rsid w:val="00791583"/>
    <w:rsid w:val="00793086"/>
    <w:rsid w:val="00793ABB"/>
    <w:rsid w:val="00793CDE"/>
    <w:rsid w:val="007940C1"/>
    <w:rsid w:val="00795814"/>
    <w:rsid w:val="00795A7F"/>
    <w:rsid w:val="00795AA8"/>
    <w:rsid w:val="00796CA9"/>
    <w:rsid w:val="007A1857"/>
    <w:rsid w:val="007A27C0"/>
    <w:rsid w:val="007A2E7B"/>
    <w:rsid w:val="007A4DA4"/>
    <w:rsid w:val="007A7D55"/>
    <w:rsid w:val="007B11C4"/>
    <w:rsid w:val="007B18D1"/>
    <w:rsid w:val="007B3C8D"/>
    <w:rsid w:val="007B79BB"/>
    <w:rsid w:val="007C11C3"/>
    <w:rsid w:val="007C434C"/>
    <w:rsid w:val="007C4B36"/>
    <w:rsid w:val="007C5540"/>
    <w:rsid w:val="007C6C78"/>
    <w:rsid w:val="007D12D5"/>
    <w:rsid w:val="007D4BDD"/>
    <w:rsid w:val="007D53C7"/>
    <w:rsid w:val="007D5C2F"/>
    <w:rsid w:val="007D6BF4"/>
    <w:rsid w:val="007D6E85"/>
    <w:rsid w:val="007E0023"/>
    <w:rsid w:val="007E0951"/>
    <w:rsid w:val="007E0E48"/>
    <w:rsid w:val="007E41A1"/>
    <w:rsid w:val="007E558F"/>
    <w:rsid w:val="007E7AF8"/>
    <w:rsid w:val="007F135E"/>
    <w:rsid w:val="007F2734"/>
    <w:rsid w:val="007F4625"/>
    <w:rsid w:val="007F785E"/>
    <w:rsid w:val="007F7FA0"/>
    <w:rsid w:val="00801013"/>
    <w:rsid w:val="0080109B"/>
    <w:rsid w:val="0080191E"/>
    <w:rsid w:val="00803092"/>
    <w:rsid w:val="008040F3"/>
    <w:rsid w:val="0080560C"/>
    <w:rsid w:val="00805D62"/>
    <w:rsid w:val="00806080"/>
    <w:rsid w:val="008069F8"/>
    <w:rsid w:val="00806D7B"/>
    <w:rsid w:val="00806ED4"/>
    <w:rsid w:val="0081048C"/>
    <w:rsid w:val="00811A32"/>
    <w:rsid w:val="00816CB9"/>
    <w:rsid w:val="00821009"/>
    <w:rsid w:val="0082269A"/>
    <w:rsid w:val="00823F40"/>
    <w:rsid w:val="00824507"/>
    <w:rsid w:val="008256E6"/>
    <w:rsid w:val="00825A98"/>
    <w:rsid w:val="00826798"/>
    <w:rsid w:val="00830155"/>
    <w:rsid w:val="00835E5A"/>
    <w:rsid w:val="0083637E"/>
    <w:rsid w:val="00836A6C"/>
    <w:rsid w:val="00837EBB"/>
    <w:rsid w:val="00840057"/>
    <w:rsid w:val="00840C70"/>
    <w:rsid w:val="00840EC0"/>
    <w:rsid w:val="0084151E"/>
    <w:rsid w:val="008417FD"/>
    <w:rsid w:val="008425A1"/>
    <w:rsid w:val="00842BCA"/>
    <w:rsid w:val="008432DE"/>
    <w:rsid w:val="00843D9D"/>
    <w:rsid w:val="0084567B"/>
    <w:rsid w:val="0084757E"/>
    <w:rsid w:val="0084768D"/>
    <w:rsid w:val="00847932"/>
    <w:rsid w:val="008501DD"/>
    <w:rsid w:val="00850FF6"/>
    <w:rsid w:val="0085136E"/>
    <w:rsid w:val="008513EE"/>
    <w:rsid w:val="0085177C"/>
    <w:rsid w:val="00851865"/>
    <w:rsid w:val="00852AA1"/>
    <w:rsid w:val="00855178"/>
    <w:rsid w:val="00857052"/>
    <w:rsid w:val="00857E57"/>
    <w:rsid w:val="00862152"/>
    <w:rsid w:val="008634FF"/>
    <w:rsid w:val="008644BD"/>
    <w:rsid w:val="00864797"/>
    <w:rsid w:val="00864988"/>
    <w:rsid w:val="00866178"/>
    <w:rsid w:val="0086681B"/>
    <w:rsid w:val="00870618"/>
    <w:rsid w:val="008707DE"/>
    <w:rsid w:val="008716BB"/>
    <w:rsid w:val="0087283C"/>
    <w:rsid w:val="008729A1"/>
    <w:rsid w:val="00872A3F"/>
    <w:rsid w:val="00873214"/>
    <w:rsid w:val="00873B9F"/>
    <w:rsid w:val="00875A4F"/>
    <w:rsid w:val="0087705C"/>
    <w:rsid w:val="008771AD"/>
    <w:rsid w:val="00877F13"/>
    <w:rsid w:val="0088017B"/>
    <w:rsid w:val="008827D0"/>
    <w:rsid w:val="00882B2B"/>
    <w:rsid w:val="00885B8A"/>
    <w:rsid w:val="0088648D"/>
    <w:rsid w:val="0088754B"/>
    <w:rsid w:val="00887AEA"/>
    <w:rsid w:val="0089259A"/>
    <w:rsid w:val="008A146F"/>
    <w:rsid w:val="008A1AF6"/>
    <w:rsid w:val="008A1F70"/>
    <w:rsid w:val="008A23D8"/>
    <w:rsid w:val="008A27D1"/>
    <w:rsid w:val="008A6619"/>
    <w:rsid w:val="008A7EE3"/>
    <w:rsid w:val="008B0FED"/>
    <w:rsid w:val="008B355E"/>
    <w:rsid w:val="008B3988"/>
    <w:rsid w:val="008B3BFB"/>
    <w:rsid w:val="008B43F4"/>
    <w:rsid w:val="008B649E"/>
    <w:rsid w:val="008B7371"/>
    <w:rsid w:val="008C0D14"/>
    <w:rsid w:val="008C0F4B"/>
    <w:rsid w:val="008C1959"/>
    <w:rsid w:val="008C6F5D"/>
    <w:rsid w:val="008C7800"/>
    <w:rsid w:val="008C7C55"/>
    <w:rsid w:val="008D356C"/>
    <w:rsid w:val="008D4432"/>
    <w:rsid w:val="008D496D"/>
    <w:rsid w:val="008D49F5"/>
    <w:rsid w:val="008D5F04"/>
    <w:rsid w:val="008D727C"/>
    <w:rsid w:val="008D7435"/>
    <w:rsid w:val="008D7A06"/>
    <w:rsid w:val="008E0014"/>
    <w:rsid w:val="008E01BC"/>
    <w:rsid w:val="008E092A"/>
    <w:rsid w:val="008E1F1D"/>
    <w:rsid w:val="008E261C"/>
    <w:rsid w:val="008E677D"/>
    <w:rsid w:val="008F02A9"/>
    <w:rsid w:val="008F1C00"/>
    <w:rsid w:val="008F2165"/>
    <w:rsid w:val="008F23ED"/>
    <w:rsid w:val="008F2B91"/>
    <w:rsid w:val="008F4087"/>
    <w:rsid w:val="008F534F"/>
    <w:rsid w:val="008F6716"/>
    <w:rsid w:val="008F693A"/>
    <w:rsid w:val="008F6976"/>
    <w:rsid w:val="009008C8"/>
    <w:rsid w:val="00901119"/>
    <w:rsid w:val="009019D1"/>
    <w:rsid w:val="0090238B"/>
    <w:rsid w:val="0090394D"/>
    <w:rsid w:val="00904DAC"/>
    <w:rsid w:val="00906D81"/>
    <w:rsid w:val="00907143"/>
    <w:rsid w:val="009123EF"/>
    <w:rsid w:val="00914563"/>
    <w:rsid w:val="009145C7"/>
    <w:rsid w:val="00917314"/>
    <w:rsid w:val="0091731A"/>
    <w:rsid w:val="009175BB"/>
    <w:rsid w:val="00920000"/>
    <w:rsid w:val="009221D9"/>
    <w:rsid w:val="00922C0D"/>
    <w:rsid w:val="009246AE"/>
    <w:rsid w:val="009259DF"/>
    <w:rsid w:val="00925A98"/>
    <w:rsid w:val="00925F67"/>
    <w:rsid w:val="00927349"/>
    <w:rsid w:val="00930284"/>
    <w:rsid w:val="00930309"/>
    <w:rsid w:val="00930E86"/>
    <w:rsid w:val="00930FA0"/>
    <w:rsid w:val="00931E85"/>
    <w:rsid w:val="00932228"/>
    <w:rsid w:val="00934758"/>
    <w:rsid w:val="00935F03"/>
    <w:rsid w:val="00942982"/>
    <w:rsid w:val="009443FE"/>
    <w:rsid w:val="00945728"/>
    <w:rsid w:val="009457E1"/>
    <w:rsid w:val="009458B5"/>
    <w:rsid w:val="0094593A"/>
    <w:rsid w:val="00946B2F"/>
    <w:rsid w:val="00950183"/>
    <w:rsid w:val="009510F8"/>
    <w:rsid w:val="00951A21"/>
    <w:rsid w:val="00955280"/>
    <w:rsid w:val="00956E8D"/>
    <w:rsid w:val="00957AC5"/>
    <w:rsid w:val="00957FD7"/>
    <w:rsid w:val="009614C2"/>
    <w:rsid w:val="00961810"/>
    <w:rsid w:val="00961C32"/>
    <w:rsid w:val="00961CB5"/>
    <w:rsid w:val="009641B1"/>
    <w:rsid w:val="00964B16"/>
    <w:rsid w:val="0096518D"/>
    <w:rsid w:val="00965AD7"/>
    <w:rsid w:val="00966537"/>
    <w:rsid w:val="00966BB2"/>
    <w:rsid w:val="00967185"/>
    <w:rsid w:val="00967674"/>
    <w:rsid w:val="00967F32"/>
    <w:rsid w:val="00971312"/>
    <w:rsid w:val="0097272E"/>
    <w:rsid w:val="00973341"/>
    <w:rsid w:val="0097444B"/>
    <w:rsid w:val="0097575C"/>
    <w:rsid w:val="0097695D"/>
    <w:rsid w:val="00976E98"/>
    <w:rsid w:val="0097739D"/>
    <w:rsid w:val="00977B5E"/>
    <w:rsid w:val="009807CF"/>
    <w:rsid w:val="009823B8"/>
    <w:rsid w:val="00982E53"/>
    <w:rsid w:val="00983C5F"/>
    <w:rsid w:val="00984719"/>
    <w:rsid w:val="00984C58"/>
    <w:rsid w:val="0098536D"/>
    <w:rsid w:val="009875FA"/>
    <w:rsid w:val="00990093"/>
    <w:rsid w:val="009916CC"/>
    <w:rsid w:val="00991D7E"/>
    <w:rsid w:val="0099211E"/>
    <w:rsid w:val="009925E7"/>
    <w:rsid w:val="009940F6"/>
    <w:rsid w:val="0099423A"/>
    <w:rsid w:val="009953BA"/>
    <w:rsid w:val="00997726"/>
    <w:rsid w:val="00997C49"/>
    <w:rsid w:val="009A0451"/>
    <w:rsid w:val="009A1E58"/>
    <w:rsid w:val="009A208F"/>
    <w:rsid w:val="009A2663"/>
    <w:rsid w:val="009A374B"/>
    <w:rsid w:val="009A65F7"/>
    <w:rsid w:val="009B0ECD"/>
    <w:rsid w:val="009B58BF"/>
    <w:rsid w:val="009B78EA"/>
    <w:rsid w:val="009C3F50"/>
    <w:rsid w:val="009C40C8"/>
    <w:rsid w:val="009C6954"/>
    <w:rsid w:val="009C774B"/>
    <w:rsid w:val="009C7B3B"/>
    <w:rsid w:val="009D0071"/>
    <w:rsid w:val="009D4D65"/>
    <w:rsid w:val="009D5D53"/>
    <w:rsid w:val="009D62B0"/>
    <w:rsid w:val="009D65FF"/>
    <w:rsid w:val="009D6A48"/>
    <w:rsid w:val="009D7954"/>
    <w:rsid w:val="009E12EB"/>
    <w:rsid w:val="009E1664"/>
    <w:rsid w:val="009E1952"/>
    <w:rsid w:val="009E225D"/>
    <w:rsid w:val="009E358E"/>
    <w:rsid w:val="009E4834"/>
    <w:rsid w:val="009E5CDE"/>
    <w:rsid w:val="009E74D6"/>
    <w:rsid w:val="009E7A81"/>
    <w:rsid w:val="009F023E"/>
    <w:rsid w:val="009F099C"/>
    <w:rsid w:val="009F1CE9"/>
    <w:rsid w:val="009F2872"/>
    <w:rsid w:val="009F298B"/>
    <w:rsid w:val="009F369B"/>
    <w:rsid w:val="009F376F"/>
    <w:rsid w:val="009F3CE0"/>
    <w:rsid w:val="009F4102"/>
    <w:rsid w:val="009F4423"/>
    <w:rsid w:val="009F4FB6"/>
    <w:rsid w:val="009F588C"/>
    <w:rsid w:val="009F6933"/>
    <w:rsid w:val="009F7BE9"/>
    <w:rsid w:val="00A006E6"/>
    <w:rsid w:val="00A010CE"/>
    <w:rsid w:val="00A01E5D"/>
    <w:rsid w:val="00A026CA"/>
    <w:rsid w:val="00A032B2"/>
    <w:rsid w:val="00A04384"/>
    <w:rsid w:val="00A06032"/>
    <w:rsid w:val="00A10EA8"/>
    <w:rsid w:val="00A11C96"/>
    <w:rsid w:val="00A120A7"/>
    <w:rsid w:val="00A1324C"/>
    <w:rsid w:val="00A13A34"/>
    <w:rsid w:val="00A14618"/>
    <w:rsid w:val="00A14F69"/>
    <w:rsid w:val="00A231CA"/>
    <w:rsid w:val="00A235C5"/>
    <w:rsid w:val="00A23629"/>
    <w:rsid w:val="00A23A50"/>
    <w:rsid w:val="00A2727B"/>
    <w:rsid w:val="00A279AF"/>
    <w:rsid w:val="00A27DD1"/>
    <w:rsid w:val="00A30244"/>
    <w:rsid w:val="00A3289E"/>
    <w:rsid w:val="00A32CA6"/>
    <w:rsid w:val="00A33F32"/>
    <w:rsid w:val="00A36A2F"/>
    <w:rsid w:val="00A37AD2"/>
    <w:rsid w:val="00A42D8E"/>
    <w:rsid w:val="00A434FD"/>
    <w:rsid w:val="00A47C7D"/>
    <w:rsid w:val="00A47CEB"/>
    <w:rsid w:val="00A514BC"/>
    <w:rsid w:val="00A51728"/>
    <w:rsid w:val="00A52E5B"/>
    <w:rsid w:val="00A53699"/>
    <w:rsid w:val="00A54A58"/>
    <w:rsid w:val="00A5608B"/>
    <w:rsid w:val="00A61B39"/>
    <w:rsid w:val="00A61DB4"/>
    <w:rsid w:val="00A637D2"/>
    <w:rsid w:val="00A64A96"/>
    <w:rsid w:val="00A64E0E"/>
    <w:rsid w:val="00A65F07"/>
    <w:rsid w:val="00A6757D"/>
    <w:rsid w:val="00A711A7"/>
    <w:rsid w:val="00A715AF"/>
    <w:rsid w:val="00A71DF4"/>
    <w:rsid w:val="00A72041"/>
    <w:rsid w:val="00A72FD0"/>
    <w:rsid w:val="00A74A89"/>
    <w:rsid w:val="00A754EF"/>
    <w:rsid w:val="00A761C2"/>
    <w:rsid w:val="00A77C47"/>
    <w:rsid w:val="00A822BE"/>
    <w:rsid w:val="00A83798"/>
    <w:rsid w:val="00A85C0F"/>
    <w:rsid w:val="00A864FC"/>
    <w:rsid w:val="00A86860"/>
    <w:rsid w:val="00A86BC4"/>
    <w:rsid w:val="00A903F2"/>
    <w:rsid w:val="00A905D0"/>
    <w:rsid w:val="00A9097D"/>
    <w:rsid w:val="00A91F51"/>
    <w:rsid w:val="00A9242B"/>
    <w:rsid w:val="00A935DF"/>
    <w:rsid w:val="00A944A8"/>
    <w:rsid w:val="00A94832"/>
    <w:rsid w:val="00A965C4"/>
    <w:rsid w:val="00A971DD"/>
    <w:rsid w:val="00A97761"/>
    <w:rsid w:val="00AA0BC7"/>
    <w:rsid w:val="00AA159D"/>
    <w:rsid w:val="00AA16A9"/>
    <w:rsid w:val="00AA1814"/>
    <w:rsid w:val="00AA356E"/>
    <w:rsid w:val="00AA54CA"/>
    <w:rsid w:val="00AA5FF2"/>
    <w:rsid w:val="00AA6F6B"/>
    <w:rsid w:val="00AB00F2"/>
    <w:rsid w:val="00AB0E16"/>
    <w:rsid w:val="00AB0E26"/>
    <w:rsid w:val="00AB168B"/>
    <w:rsid w:val="00AB1AB5"/>
    <w:rsid w:val="00AB1F8F"/>
    <w:rsid w:val="00AB479F"/>
    <w:rsid w:val="00AB4AE2"/>
    <w:rsid w:val="00AB4EFB"/>
    <w:rsid w:val="00AB6018"/>
    <w:rsid w:val="00AB61CF"/>
    <w:rsid w:val="00AC0DA2"/>
    <w:rsid w:val="00AC242A"/>
    <w:rsid w:val="00AC34A0"/>
    <w:rsid w:val="00AC66DA"/>
    <w:rsid w:val="00AC7531"/>
    <w:rsid w:val="00AD099E"/>
    <w:rsid w:val="00AD2D16"/>
    <w:rsid w:val="00AD2E0C"/>
    <w:rsid w:val="00AD31FA"/>
    <w:rsid w:val="00AD3646"/>
    <w:rsid w:val="00AD3E19"/>
    <w:rsid w:val="00AD401E"/>
    <w:rsid w:val="00AD4595"/>
    <w:rsid w:val="00AD48D7"/>
    <w:rsid w:val="00AD510C"/>
    <w:rsid w:val="00AD53DF"/>
    <w:rsid w:val="00AD5A9A"/>
    <w:rsid w:val="00AD6192"/>
    <w:rsid w:val="00AD6FC0"/>
    <w:rsid w:val="00AD79A8"/>
    <w:rsid w:val="00AE1FCA"/>
    <w:rsid w:val="00AE2340"/>
    <w:rsid w:val="00AE3330"/>
    <w:rsid w:val="00AE6F9D"/>
    <w:rsid w:val="00AF1CC4"/>
    <w:rsid w:val="00AF352C"/>
    <w:rsid w:val="00AF57B0"/>
    <w:rsid w:val="00AF6063"/>
    <w:rsid w:val="00AF7F83"/>
    <w:rsid w:val="00B0001A"/>
    <w:rsid w:val="00B01926"/>
    <w:rsid w:val="00B02174"/>
    <w:rsid w:val="00B030E9"/>
    <w:rsid w:val="00B0339C"/>
    <w:rsid w:val="00B03723"/>
    <w:rsid w:val="00B03967"/>
    <w:rsid w:val="00B04748"/>
    <w:rsid w:val="00B04C2B"/>
    <w:rsid w:val="00B058D9"/>
    <w:rsid w:val="00B0596C"/>
    <w:rsid w:val="00B068D5"/>
    <w:rsid w:val="00B07768"/>
    <w:rsid w:val="00B07EB4"/>
    <w:rsid w:val="00B12170"/>
    <w:rsid w:val="00B13064"/>
    <w:rsid w:val="00B1586F"/>
    <w:rsid w:val="00B206D9"/>
    <w:rsid w:val="00B2193E"/>
    <w:rsid w:val="00B23E74"/>
    <w:rsid w:val="00B24086"/>
    <w:rsid w:val="00B25747"/>
    <w:rsid w:val="00B26509"/>
    <w:rsid w:val="00B2664C"/>
    <w:rsid w:val="00B32478"/>
    <w:rsid w:val="00B3358B"/>
    <w:rsid w:val="00B33667"/>
    <w:rsid w:val="00B34563"/>
    <w:rsid w:val="00B34DE5"/>
    <w:rsid w:val="00B35AF4"/>
    <w:rsid w:val="00B3670C"/>
    <w:rsid w:val="00B36927"/>
    <w:rsid w:val="00B36DD8"/>
    <w:rsid w:val="00B37120"/>
    <w:rsid w:val="00B41261"/>
    <w:rsid w:val="00B435C5"/>
    <w:rsid w:val="00B43AEB"/>
    <w:rsid w:val="00B44D41"/>
    <w:rsid w:val="00B4608A"/>
    <w:rsid w:val="00B46500"/>
    <w:rsid w:val="00B4658A"/>
    <w:rsid w:val="00B470DA"/>
    <w:rsid w:val="00B55F80"/>
    <w:rsid w:val="00B63995"/>
    <w:rsid w:val="00B63F4D"/>
    <w:rsid w:val="00B664D3"/>
    <w:rsid w:val="00B704BC"/>
    <w:rsid w:val="00B7093F"/>
    <w:rsid w:val="00B720A5"/>
    <w:rsid w:val="00B72156"/>
    <w:rsid w:val="00B72C6C"/>
    <w:rsid w:val="00B73A3B"/>
    <w:rsid w:val="00B74576"/>
    <w:rsid w:val="00B7529E"/>
    <w:rsid w:val="00B7587A"/>
    <w:rsid w:val="00B75E42"/>
    <w:rsid w:val="00B7684E"/>
    <w:rsid w:val="00B76B45"/>
    <w:rsid w:val="00B77422"/>
    <w:rsid w:val="00B77DC5"/>
    <w:rsid w:val="00B82C0F"/>
    <w:rsid w:val="00B840B8"/>
    <w:rsid w:val="00B84198"/>
    <w:rsid w:val="00B84428"/>
    <w:rsid w:val="00B8465E"/>
    <w:rsid w:val="00B84ACA"/>
    <w:rsid w:val="00B8679E"/>
    <w:rsid w:val="00B87F42"/>
    <w:rsid w:val="00B90C8E"/>
    <w:rsid w:val="00B91AA0"/>
    <w:rsid w:val="00B91B0B"/>
    <w:rsid w:val="00B924CB"/>
    <w:rsid w:val="00B93FB0"/>
    <w:rsid w:val="00B94164"/>
    <w:rsid w:val="00B95C9B"/>
    <w:rsid w:val="00B96FAD"/>
    <w:rsid w:val="00BA100D"/>
    <w:rsid w:val="00BA19FE"/>
    <w:rsid w:val="00BA1D7B"/>
    <w:rsid w:val="00BA2A0E"/>
    <w:rsid w:val="00BA3A35"/>
    <w:rsid w:val="00BA5B8F"/>
    <w:rsid w:val="00BA6357"/>
    <w:rsid w:val="00BA73FF"/>
    <w:rsid w:val="00BA79CC"/>
    <w:rsid w:val="00BB2B8A"/>
    <w:rsid w:val="00BB52EF"/>
    <w:rsid w:val="00BB6F85"/>
    <w:rsid w:val="00BC1C4B"/>
    <w:rsid w:val="00BC1EF8"/>
    <w:rsid w:val="00BC2BEE"/>
    <w:rsid w:val="00BC2ED1"/>
    <w:rsid w:val="00BC53AC"/>
    <w:rsid w:val="00BC581A"/>
    <w:rsid w:val="00BC5AD0"/>
    <w:rsid w:val="00BC604F"/>
    <w:rsid w:val="00BC6650"/>
    <w:rsid w:val="00BC75CB"/>
    <w:rsid w:val="00BC76BB"/>
    <w:rsid w:val="00BC7F52"/>
    <w:rsid w:val="00BD1018"/>
    <w:rsid w:val="00BD134E"/>
    <w:rsid w:val="00BD1A52"/>
    <w:rsid w:val="00BD1C3B"/>
    <w:rsid w:val="00BD2428"/>
    <w:rsid w:val="00BD2DA5"/>
    <w:rsid w:val="00BD34E6"/>
    <w:rsid w:val="00BD4AC0"/>
    <w:rsid w:val="00BD68D7"/>
    <w:rsid w:val="00BD721E"/>
    <w:rsid w:val="00BD7CF5"/>
    <w:rsid w:val="00BE22BE"/>
    <w:rsid w:val="00BE3175"/>
    <w:rsid w:val="00BE3BFB"/>
    <w:rsid w:val="00BE3FD7"/>
    <w:rsid w:val="00BE4C53"/>
    <w:rsid w:val="00BE6193"/>
    <w:rsid w:val="00BF1123"/>
    <w:rsid w:val="00BF2B51"/>
    <w:rsid w:val="00BF4067"/>
    <w:rsid w:val="00BF6862"/>
    <w:rsid w:val="00C00B1A"/>
    <w:rsid w:val="00C00D86"/>
    <w:rsid w:val="00C02666"/>
    <w:rsid w:val="00C03CE0"/>
    <w:rsid w:val="00C0427A"/>
    <w:rsid w:val="00C046AC"/>
    <w:rsid w:val="00C0641B"/>
    <w:rsid w:val="00C06E50"/>
    <w:rsid w:val="00C078D2"/>
    <w:rsid w:val="00C13207"/>
    <w:rsid w:val="00C14DD8"/>
    <w:rsid w:val="00C16D89"/>
    <w:rsid w:val="00C177B6"/>
    <w:rsid w:val="00C17F07"/>
    <w:rsid w:val="00C217C9"/>
    <w:rsid w:val="00C230EB"/>
    <w:rsid w:val="00C306D8"/>
    <w:rsid w:val="00C31D6B"/>
    <w:rsid w:val="00C345E7"/>
    <w:rsid w:val="00C34AD8"/>
    <w:rsid w:val="00C37006"/>
    <w:rsid w:val="00C411B7"/>
    <w:rsid w:val="00C41370"/>
    <w:rsid w:val="00C4182F"/>
    <w:rsid w:val="00C41DD2"/>
    <w:rsid w:val="00C42324"/>
    <w:rsid w:val="00C425D4"/>
    <w:rsid w:val="00C4280D"/>
    <w:rsid w:val="00C42C2D"/>
    <w:rsid w:val="00C45FB2"/>
    <w:rsid w:val="00C4731B"/>
    <w:rsid w:val="00C476C2"/>
    <w:rsid w:val="00C47981"/>
    <w:rsid w:val="00C47BC4"/>
    <w:rsid w:val="00C50A12"/>
    <w:rsid w:val="00C540ED"/>
    <w:rsid w:val="00C5459B"/>
    <w:rsid w:val="00C56F70"/>
    <w:rsid w:val="00C621E6"/>
    <w:rsid w:val="00C64415"/>
    <w:rsid w:val="00C65535"/>
    <w:rsid w:val="00C660F5"/>
    <w:rsid w:val="00C70468"/>
    <w:rsid w:val="00C71DAC"/>
    <w:rsid w:val="00C720E6"/>
    <w:rsid w:val="00C741BE"/>
    <w:rsid w:val="00C744F9"/>
    <w:rsid w:val="00C74C84"/>
    <w:rsid w:val="00C7571C"/>
    <w:rsid w:val="00C77CC6"/>
    <w:rsid w:val="00C82998"/>
    <w:rsid w:val="00C840A0"/>
    <w:rsid w:val="00C84107"/>
    <w:rsid w:val="00C84B8C"/>
    <w:rsid w:val="00C862A3"/>
    <w:rsid w:val="00C90514"/>
    <w:rsid w:val="00C91E62"/>
    <w:rsid w:val="00C9204A"/>
    <w:rsid w:val="00C92549"/>
    <w:rsid w:val="00C964EF"/>
    <w:rsid w:val="00C96BFE"/>
    <w:rsid w:val="00CA005F"/>
    <w:rsid w:val="00CA10C8"/>
    <w:rsid w:val="00CA3071"/>
    <w:rsid w:val="00CA3E61"/>
    <w:rsid w:val="00CA7B62"/>
    <w:rsid w:val="00CA7BC5"/>
    <w:rsid w:val="00CB1B28"/>
    <w:rsid w:val="00CB28E0"/>
    <w:rsid w:val="00CB3DED"/>
    <w:rsid w:val="00CB6BF9"/>
    <w:rsid w:val="00CB728B"/>
    <w:rsid w:val="00CB750E"/>
    <w:rsid w:val="00CB77D6"/>
    <w:rsid w:val="00CC0E23"/>
    <w:rsid w:val="00CC1377"/>
    <w:rsid w:val="00CC3203"/>
    <w:rsid w:val="00CC3963"/>
    <w:rsid w:val="00CC4CFE"/>
    <w:rsid w:val="00CC7065"/>
    <w:rsid w:val="00CC7D8F"/>
    <w:rsid w:val="00CD028E"/>
    <w:rsid w:val="00CD03B9"/>
    <w:rsid w:val="00CD0727"/>
    <w:rsid w:val="00CD2492"/>
    <w:rsid w:val="00CD29AA"/>
    <w:rsid w:val="00CD3281"/>
    <w:rsid w:val="00CD5313"/>
    <w:rsid w:val="00CD62F6"/>
    <w:rsid w:val="00CD682E"/>
    <w:rsid w:val="00CD73A9"/>
    <w:rsid w:val="00CE1334"/>
    <w:rsid w:val="00CE1BE7"/>
    <w:rsid w:val="00CE381F"/>
    <w:rsid w:val="00CE4910"/>
    <w:rsid w:val="00CE50FE"/>
    <w:rsid w:val="00CE61A7"/>
    <w:rsid w:val="00CE62F6"/>
    <w:rsid w:val="00CE67D9"/>
    <w:rsid w:val="00CE7306"/>
    <w:rsid w:val="00CE7894"/>
    <w:rsid w:val="00CF1833"/>
    <w:rsid w:val="00CF2557"/>
    <w:rsid w:val="00CF2AA7"/>
    <w:rsid w:val="00CF4C75"/>
    <w:rsid w:val="00CF58E5"/>
    <w:rsid w:val="00CF7BD9"/>
    <w:rsid w:val="00D0029E"/>
    <w:rsid w:val="00D0091B"/>
    <w:rsid w:val="00D02743"/>
    <w:rsid w:val="00D029AC"/>
    <w:rsid w:val="00D02E56"/>
    <w:rsid w:val="00D03858"/>
    <w:rsid w:val="00D03902"/>
    <w:rsid w:val="00D04590"/>
    <w:rsid w:val="00D066CE"/>
    <w:rsid w:val="00D06799"/>
    <w:rsid w:val="00D077D8"/>
    <w:rsid w:val="00D07E7F"/>
    <w:rsid w:val="00D12E1C"/>
    <w:rsid w:val="00D13B64"/>
    <w:rsid w:val="00D14A90"/>
    <w:rsid w:val="00D15BC8"/>
    <w:rsid w:val="00D16D99"/>
    <w:rsid w:val="00D16FD1"/>
    <w:rsid w:val="00D178A4"/>
    <w:rsid w:val="00D17AFE"/>
    <w:rsid w:val="00D17D1F"/>
    <w:rsid w:val="00D21040"/>
    <w:rsid w:val="00D2188C"/>
    <w:rsid w:val="00D23834"/>
    <w:rsid w:val="00D2784E"/>
    <w:rsid w:val="00D301A4"/>
    <w:rsid w:val="00D30A71"/>
    <w:rsid w:val="00D334C0"/>
    <w:rsid w:val="00D35203"/>
    <w:rsid w:val="00D3799F"/>
    <w:rsid w:val="00D37C68"/>
    <w:rsid w:val="00D40E9A"/>
    <w:rsid w:val="00D41C65"/>
    <w:rsid w:val="00D41DDC"/>
    <w:rsid w:val="00D421AA"/>
    <w:rsid w:val="00D42A20"/>
    <w:rsid w:val="00D42FB3"/>
    <w:rsid w:val="00D435BA"/>
    <w:rsid w:val="00D45642"/>
    <w:rsid w:val="00D46649"/>
    <w:rsid w:val="00D466E3"/>
    <w:rsid w:val="00D47B11"/>
    <w:rsid w:val="00D50945"/>
    <w:rsid w:val="00D51D20"/>
    <w:rsid w:val="00D51D61"/>
    <w:rsid w:val="00D5313E"/>
    <w:rsid w:val="00D546F6"/>
    <w:rsid w:val="00D5497D"/>
    <w:rsid w:val="00D54A2B"/>
    <w:rsid w:val="00D55AA9"/>
    <w:rsid w:val="00D55BF8"/>
    <w:rsid w:val="00D576E7"/>
    <w:rsid w:val="00D57A67"/>
    <w:rsid w:val="00D602CB"/>
    <w:rsid w:val="00D6035D"/>
    <w:rsid w:val="00D6211B"/>
    <w:rsid w:val="00D63A39"/>
    <w:rsid w:val="00D6454F"/>
    <w:rsid w:val="00D64613"/>
    <w:rsid w:val="00D655A6"/>
    <w:rsid w:val="00D6600D"/>
    <w:rsid w:val="00D664AE"/>
    <w:rsid w:val="00D66E4A"/>
    <w:rsid w:val="00D674D7"/>
    <w:rsid w:val="00D7045A"/>
    <w:rsid w:val="00D70535"/>
    <w:rsid w:val="00D707B8"/>
    <w:rsid w:val="00D720A2"/>
    <w:rsid w:val="00D72AE4"/>
    <w:rsid w:val="00D72C2C"/>
    <w:rsid w:val="00D72FAD"/>
    <w:rsid w:val="00D76726"/>
    <w:rsid w:val="00D77A3B"/>
    <w:rsid w:val="00D80124"/>
    <w:rsid w:val="00D81F01"/>
    <w:rsid w:val="00D82DE3"/>
    <w:rsid w:val="00D8387E"/>
    <w:rsid w:val="00D83991"/>
    <w:rsid w:val="00D8400F"/>
    <w:rsid w:val="00D855EB"/>
    <w:rsid w:val="00D85BDD"/>
    <w:rsid w:val="00D862DE"/>
    <w:rsid w:val="00D86A80"/>
    <w:rsid w:val="00D86DDF"/>
    <w:rsid w:val="00D87B14"/>
    <w:rsid w:val="00D90201"/>
    <w:rsid w:val="00D90E58"/>
    <w:rsid w:val="00D91635"/>
    <w:rsid w:val="00D916BD"/>
    <w:rsid w:val="00D91D5B"/>
    <w:rsid w:val="00D926A1"/>
    <w:rsid w:val="00D92884"/>
    <w:rsid w:val="00D93201"/>
    <w:rsid w:val="00D933DF"/>
    <w:rsid w:val="00D9372D"/>
    <w:rsid w:val="00D9568C"/>
    <w:rsid w:val="00D95C8B"/>
    <w:rsid w:val="00D9693A"/>
    <w:rsid w:val="00DA1077"/>
    <w:rsid w:val="00DA175B"/>
    <w:rsid w:val="00DA2248"/>
    <w:rsid w:val="00DA512A"/>
    <w:rsid w:val="00DA58D7"/>
    <w:rsid w:val="00DA5B3F"/>
    <w:rsid w:val="00DA6D08"/>
    <w:rsid w:val="00DB16F3"/>
    <w:rsid w:val="00DB21EF"/>
    <w:rsid w:val="00DB2228"/>
    <w:rsid w:val="00DB2E00"/>
    <w:rsid w:val="00DB3814"/>
    <w:rsid w:val="00DB399C"/>
    <w:rsid w:val="00DB3E18"/>
    <w:rsid w:val="00DB4345"/>
    <w:rsid w:val="00DB4411"/>
    <w:rsid w:val="00DB48DD"/>
    <w:rsid w:val="00DB56E5"/>
    <w:rsid w:val="00DB6A4E"/>
    <w:rsid w:val="00DB6B9C"/>
    <w:rsid w:val="00DB6D3F"/>
    <w:rsid w:val="00DB728F"/>
    <w:rsid w:val="00DC02C2"/>
    <w:rsid w:val="00DC0FC4"/>
    <w:rsid w:val="00DC1196"/>
    <w:rsid w:val="00DC2407"/>
    <w:rsid w:val="00DC25E1"/>
    <w:rsid w:val="00DC2EDB"/>
    <w:rsid w:val="00DC30CF"/>
    <w:rsid w:val="00DC34E3"/>
    <w:rsid w:val="00DC42F5"/>
    <w:rsid w:val="00DC467B"/>
    <w:rsid w:val="00DC5E6A"/>
    <w:rsid w:val="00DC6F01"/>
    <w:rsid w:val="00DC75DA"/>
    <w:rsid w:val="00DC7C80"/>
    <w:rsid w:val="00DC88E5"/>
    <w:rsid w:val="00DD19E9"/>
    <w:rsid w:val="00DD1BA6"/>
    <w:rsid w:val="00DD298D"/>
    <w:rsid w:val="00DD29F1"/>
    <w:rsid w:val="00DD2E3A"/>
    <w:rsid w:val="00DD4AB8"/>
    <w:rsid w:val="00DD59AB"/>
    <w:rsid w:val="00DE1476"/>
    <w:rsid w:val="00DE51E2"/>
    <w:rsid w:val="00DE6264"/>
    <w:rsid w:val="00DF0ABC"/>
    <w:rsid w:val="00DF0B56"/>
    <w:rsid w:val="00DF55D9"/>
    <w:rsid w:val="00DF55F0"/>
    <w:rsid w:val="00DF6A4E"/>
    <w:rsid w:val="00DF7F6F"/>
    <w:rsid w:val="00E01B2A"/>
    <w:rsid w:val="00E020C5"/>
    <w:rsid w:val="00E04CED"/>
    <w:rsid w:val="00E04E4A"/>
    <w:rsid w:val="00E061D5"/>
    <w:rsid w:val="00E1070C"/>
    <w:rsid w:val="00E109F8"/>
    <w:rsid w:val="00E131F8"/>
    <w:rsid w:val="00E14B4B"/>
    <w:rsid w:val="00E14D1C"/>
    <w:rsid w:val="00E1583C"/>
    <w:rsid w:val="00E173BA"/>
    <w:rsid w:val="00E210BA"/>
    <w:rsid w:val="00E212B4"/>
    <w:rsid w:val="00E224B2"/>
    <w:rsid w:val="00E23246"/>
    <w:rsid w:val="00E25671"/>
    <w:rsid w:val="00E31C87"/>
    <w:rsid w:val="00E32C98"/>
    <w:rsid w:val="00E3337F"/>
    <w:rsid w:val="00E343A3"/>
    <w:rsid w:val="00E34528"/>
    <w:rsid w:val="00E35607"/>
    <w:rsid w:val="00E4170A"/>
    <w:rsid w:val="00E41ED0"/>
    <w:rsid w:val="00E4365E"/>
    <w:rsid w:val="00E4394D"/>
    <w:rsid w:val="00E443E4"/>
    <w:rsid w:val="00E447CE"/>
    <w:rsid w:val="00E4579D"/>
    <w:rsid w:val="00E45D0C"/>
    <w:rsid w:val="00E46DD2"/>
    <w:rsid w:val="00E46F2C"/>
    <w:rsid w:val="00E47298"/>
    <w:rsid w:val="00E475A7"/>
    <w:rsid w:val="00E5148E"/>
    <w:rsid w:val="00E5190B"/>
    <w:rsid w:val="00E54931"/>
    <w:rsid w:val="00E55031"/>
    <w:rsid w:val="00E557C4"/>
    <w:rsid w:val="00E563E8"/>
    <w:rsid w:val="00E5646D"/>
    <w:rsid w:val="00E60BA9"/>
    <w:rsid w:val="00E63535"/>
    <w:rsid w:val="00E63580"/>
    <w:rsid w:val="00E63E64"/>
    <w:rsid w:val="00E66115"/>
    <w:rsid w:val="00E667A0"/>
    <w:rsid w:val="00E669A2"/>
    <w:rsid w:val="00E67F26"/>
    <w:rsid w:val="00E720CE"/>
    <w:rsid w:val="00E72918"/>
    <w:rsid w:val="00E74FFC"/>
    <w:rsid w:val="00E7525D"/>
    <w:rsid w:val="00E77443"/>
    <w:rsid w:val="00E814C9"/>
    <w:rsid w:val="00E838B2"/>
    <w:rsid w:val="00E83EE6"/>
    <w:rsid w:val="00E846EE"/>
    <w:rsid w:val="00E84AF8"/>
    <w:rsid w:val="00E850DF"/>
    <w:rsid w:val="00E8553B"/>
    <w:rsid w:val="00E85640"/>
    <w:rsid w:val="00E856FD"/>
    <w:rsid w:val="00E85996"/>
    <w:rsid w:val="00E85D29"/>
    <w:rsid w:val="00E86FEB"/>
    <w:rsid w:val="00E87148"/>
    <w:rsid w:val="00E87977"/>
    <w:rsid w:val="00E9012F"/>
    <w:rsid w:val="00E90519"/>
    <w:rsid w:val="00E91F4D"/>
    <w:rsid w:val="00E936C2"/>
    <w:rsid w:val="00E941C8"/>
    <w:rsid w:val="00E95600"/>
    <w:rsid w:val="00E96391"/>
    <w:rsid w:val="00E966EE"/>
    <w:rsid w:val="00E96C59"/>
    <w:rsid w:val="00E97B57"/>
    <w:rsid w:val="00EA0246"/>
    <w:rsid w:val="00EA0311"/>
    <w:rsid w:val="00EA18E2"/>
    <w:rsid w:val="00EA1941"/>
    <w:rsid w:val="00EA2B8E"/>
    <w:rsid w:val="00EA35B5"/>
    <w:rsid w:val="00EA3925"/>
    <w:rsid w:val="00EA3F46"/>
    <w:rsid w:val="00EA757B"/>
    <w:rsid w:val="00EB144C"/>
    <w:rsid w:val="00EB2FF4"/>
    <w:rsid w:val="00EB3322"/>
    <w:rsid w:val="00EB34EA"/>
    <w:rsid w:val="00EB4289"/>
    <w:rsid w:val="00EB4F47"/>
    <w:rsid w:val="00EB7CBE"/>
    <w:rsid w:val="00EC0B8B"/>
    <w:rsid w:val="00EC0FFD"/>
    <w:rsid w:val="00EC19B9"/>
    <w:rsid w:val="00EC1AD1"/>
    <w:rsid w:val="00EC2879"/>
    <w:rsid w:val="00EC3AB6"/>
    <w:rsid w:val="00EC6193"/>
    <w:rsid w:val="00ED0EF4"/>
    <w:rsid w:val="00ED15EE"/>
    <w:rsid w:val="00ED23A5"/>
    <w:rsid w:val="00ED2D5D"/>
    <w:rsid w:val="00ED3F14"/>
    <w:rsid w:val="00ED4201"/>
    <w:rsid w:val="00ED463A"/>
    <w:rsid w:val="00EE310E"/>
    <w:rsid w:val="00EE329C"/>
    <w:rsid w:val="00EE4969"/>
    <w:rsid w:val="00EE4AA4"/>
    <w:rsid w:val="00EE6ACA"/>
    <w:rsid w:val="00EF1032"/>
    <w:rsid w:val="00EF1F47"/>
    <w:rsid w:val="00EF25E0"/>
    <w:rsid w:val="00F00004"/>
    <w:rsid w:val="00F0049C"/>
    <w:rsid w:val="00F005EF"/>
    <w:rsid w:val="00F007F9"/>
    <w:rsid w:val="00F03752"/>
    <w:rsid w:val="00F04450"/>
    <w:rsid w:val="00F046DD"/>
    <w:rsid w:val="00F056C1"/>
    <w:rsid w:val="00F05BF5"/>
    <w:rsid w:val="00F05EC6"/>
    <w:rsid w:val="00F06C54"/>
    <w:rsid w:val="00F07816"/>
    <w:rsid w:val="00F079C3"/>
    <w:rsid w:val="00F113FD"/>
    <w:rsid w:val="00F1197B"/>
    <w:rsid w:val="00F1243E"/>
    <w:rsid w:val="00F1383E"/>
    <w:rsid w:val="00F146F4"/>
    <w:rsid w:val="00F177E4"/>
    <w:rsid w:val="00F2143D"/>
    <w:rsid w:val="00F217B7"/>
    <w:rsid w:val="00F22999"/>
    <w:rsid w:val="00F26303"/>
    <w:rsid w:val="00F26AA1"/>
    <w:rsid w:val="00F31BFA"/>
    <w:rsid w:val="00F32003"/>
    <w:rsid w:val="00F32428"/>
    <w:rsid w:val="00F328BD"/>
    <w:rsid w:val="00F32EBA"/>
    <w:rsid w:val="00F34759"/>
    <w:rsid w:val="00F36E93"/>
    <w:rsid w:val="00F40544"/>
    <w:rsid w:val="00F4107C"/>
    <w:rsid w:val="00F42861"/>
    <w:rsid w:val="00F42A23"/>
    <w:rsid w:val="00F431EA"/>
    <w:rsid w:val="00F44B24"/>
    <w:rsid w:val="00F44C77"/>
    <w:rsid w:val="00F452BA"/>
    <w:rsid w:val="00F45E5B"/>
    <w:rsid w:val="00F464D9"/>
    <w:rsid w:val="00F4651E"/>
    <w:rsid w:val="00F4709F"/>
    <w:rsid w:val="00F502D2"/>
    <w:rsid w:val="00F518B2"/>
    <w:rsid w:val="00F51D1C"/>
    <w:rsid w:val="00F537AD"/>
    <w:rsid w:val="00F53876"/>
    <w:rsid w:val="00F53E79"/>
    <w:rsid w:val="00F5662B"/>
    <w:rsid w:val="00F5663F"/>
    <w:rsid w:val="00F5689D"/>
    <w:rsid w:val="00F57C6A"/>
    <w:rsid w:val="00F6136D"/>
    <w:rsid w:val="00F6187A"/>
    <w:rsid w:val="00F65588"/>
    <w:rsid w:val="00F67273"/>
    <w:rsid w:val="00F678F5"/>
    <w:rsid w:val="00F711CA"/>
    <w:rsid w:val="00F72460"/>
    <w:rsid w:val="00F72ACD"/>
    <w:rsid w:val="00F72C89"/>
    <w:rsid w:val="00F73E11"/>
    <w:rsid w:val="00F77309"/>
    <w:rsid w:val="00F818E6"/>
    <w:rsid w:val="00F818FA"/>
    <w:rsid w:val="00F81BF2"/>
    <w:rsid w:val="00F83FFC"/>
    <w:rsid w:val="00F84E88"/>
    <w:rsid w:val="00F85BCC"/>
    <w:rsid w:val="00F85F6D"/>
    <w:rsid w:val="00F9003B"/>
    <w:rsid w:val="00F90575"/>
    <w:rsid w:val="00F94029"/>
    <w:rsid w:val="00F94155"/>
    <w:rsid w:val="00F963E9"/>
    <w:rsid w:val="00F97004"/>
    <w:rsid w:val="00FA0151"/>
    <w:rsid w:val="00FA1608"/>
    <w:rsid w:val="00FA1618"/>
    <w:rsid w:val="00FA1F2F"/>
    <w:rsid w:val="00FA2045"/>
    <w:rsid w:val="00FA3E14"/>
    <w:rsid w:val="00FB099C"/>
    <w:rsid w:val="00FB1399"/>
    <w:rsid w:val="00FB4C7F"/>
    <w:rsid w:val="00FB576B"/>
    <w:rsid w:val="00FB57D6"/>
    <w:rsid w:val="00FB5D4D"/>
    <w:rsid w:val="00FB7C5D"/>
    <w:rsid w:val="00FC0AEF"/>
    <w:rsid w:val="00FC198E"/>
    <w:rsid w:val="00FC34E4"/>
    <w:rsid w:val="00FC4E82"/>
    <w:rsid w:val="00FC530E"/>
    <w:rsid w:val="00FC7541"/>
    <w:rsid w:val="00FC7873"/>
    <w:rsid w:val="00FD19F2"/>
    <w:rsid w:val="00FD2144"/>
    <w:rsid w:val="00FD219E"/>
    <w:rsid w:val="00FD3495"/>
    <w:rsid w:val="00FD382E"/>
    <w:rsid w:val="00FD496E"/>
    <w:rsid w:val="00FD5290"/>
    <w:rsid w:val="00FD66B3"/>
    <w:rsid w:val="00FD7F8E"/>
    <w:rsid w:val="00FE1639"/>
    <w:rsid w:val="00FE1F0B"/>
    <w:rsid w:val="00FE27DF"/>
    <w:rsid w:val="00FE4A3A"/>
    <w:rsid w:val="00FE4BA0"/>
    <w:rsid w:val="00FF1040"/>
    <w:rsid w:val="00FF14C5"/>
    <w:rsid w:val="00FF223E"/>
    <w:rsid w:val="00FF2C21"/>
    <w:rsid w:val="00FF6144"/>
    <w:rsid w:val="00FF7C0D"/>
    <w:rsid w:val="00FF7D42"/>
    <w:rsid w:val="01C39F7E"/>
    <w:rsid w:val="01EE60DA"/>
    <w:rsid w:val="02573205"/>
    <w:rsid w:val="026E5F59"/>
    <w:rsid w:val="03649B9A"/>
    <w:rsid w:val="03B6F3F0"/>
    <w:rsid w:val="058C1B8B"/>
    <w:rsid w:val="067E5233"/>
    <w:rsid w:val="07BC68E7"/>
    <w:rsid w:val="082D30BB"/>
    <w:rsid w:val="0875A565"/>
    <w:rsid w:val="097FF7C7"/>
    <w:rsid w:val="0A38F2E1"/>
    <w:rsid w:val="0C570DF1"/>
    <w:rsid w:val="0D8176D9"/>
    <w:rsid w:val="0E4F02BB"/>
    <w:rsid w:val="0F6D5B8D"/>
    <w:rsid w:val="0F8CDC2E"/>
    <w:rsid w:val="105595F4"/>
    <w:rsid w:val="10CBCEED"/>
    <w:rsid w:val="13552186"/>
    <w:rsid w:val="13FAA5B3"/>
    <w:rsid w:val="15EEB838"/>
    <w:rsid w:val="16484F90"/>
    <w:rsid w:val="16A2AFA2"/>
    <w:rsid w:val="17E5A3D8"/>
    <w:rsid w:val="18DA41FF"/>
    <w:rsid w:val="19230143"/>
    <w:rsid w:val="198D0BB6"/>
    <w:rsid w:val="1992949B"/>
    <w:rsid w:val="1993145C"/>
    <w:rsid w:val="1A1A6CF1"/>
    <w:rsid w:val="1A3576F4"/>
    <w:rsid w:val="1A4F4EFF"/>
    <w:rsid w:val="1A50DF2B"/>
    <w:rsid w:val="1AC3065E"/>
    <w:rsid w:val="1BE40C74"/>
    <w:rsid w:val="1C3CC2ED"/>
    <w:rsid w:val="1CCBD54B"/>
    <w:rsid w:val="1E4B66DE"/>
    <w:rsid w:val="1EEE7309"/>
    <w:rsid w:val="1F1661DB"/>
    <w:rsid w:val="1F35CD4F"/>
    <w:rsid w:val="2191D97D"/>
    <w:rsid w:val="229392CF"/>
    <w:rsid w:val="22B112E0"/>
    <w:rsid w:val="22EC03AA"/>
    <w:rsid w:val="2312A4F9"/>
    <w:rsid w:val="23D106F0"/>
    <w:rsid w:val="26571795"/>
    <w:rsid w:val="26A2BED7"/>
    <w:rsid w:val="27885FCF"/>
    <w:rsid w:val="28F5A070"/>
    <w:rsid w:val="2C20C71A"/>
    <w:rsid w:val="2C9F90F8"/>
    <w:rsid w:val="2CB53A35"/>
    <w:rsid w:val="2CDBC65D"/>
    <w:rsid w:val="2DD480F8"/>
    <w:rsid w:val="2EDD07B5"/>
    <w:rsid w:val="2F4B71E1"/>
    <w:rsid w:val="2FEDAEA0"/>
    <w:rsid w:val="3028A875"/>
    <w:rsid w:val="309EE63C"/>
    <w:rsid w:val="33F16BBC"/>
    <w:rsid w:val="35A119F1"/>
    <w:rsid w:val="369B86EC"/>
    <w:rsid w:val="373B8638"/>
    <w:rsid w:val="3807D82F"/>
    <w:rsid w:val="380C8BC9"/>
    <w:rsid w:val="39122C4A"/>
    <w:rsid w:val="391EA955"/>
    <w:rsid w:val="393FC69B"/>
    <w:rsid w:val="39EF3D0D"/>
    <w:rsid w:val="3A3C1D1B"/>
    <w:rsid w:val="3A88CBA9"/>
    <w:rsid w:val="3B5AD634"/>
    <w:rsid w:val="3BE43633"/>
    <w:rsid w:val="3CA11066"/>
    <w:rsid w:val="3D0F8CDD"/>
    <w:rsid w:val="3D1D4632"/>
    <w:rsid w:val="3D32F294"/>
    <w:rsid w:val="3EE5FE04"/>
    <w:rsid w:val="3F65A30C"/>
    <w:rsid w:val="40A665B3"/>
    <w:rsid w:val="40FDE44A"/>
    <w:rsid w:val="4116C71E"/>
    <w:rsid w:val="41F535D0"/>
    <w:rsid w:val="424F5D23"/>
    <w:rsid w:val="444B18FE"/>
    <w:rsid w:val="44960A74"/>
    <w:rsid w:val="44A7EA42"/>
    <w:rsid w:val="45D6A4E8"/>
    <w:rsid w:val="4613A377"/>
    <w:rsid w:val="491773DD"/>
    <w:rsid w:val="492AD89C"/>
    <w:rsid w:val="49B96903"/>
    <w:rsid w:val="49ED7145"/>
    <w:rsid w:val="4C3D786B"/>
    <w:rsid w:val="4E0790B5"/>
    <w:rsid w:val="51214421"/>
    <w:rsid w:val="5553EE50"/>
    <w:rsid w:val="56FC69A3"/>
    <w:rsid w:val="57C876E0"/>
    <w:rsid w:val="58D8DE1F"/>
    <w:rsid w:val="59E8B85C"/>
    <w:rsid w:val="5A3677C6"/>
    <w:rsid w:val="5A4CF3D5"/>
    <w:rsid w:val="5AB973D8"/>
    <w:rsid w:val="5B3394A8"/>
    <w:rsid w:val="5B42CFE2"/>
    <w:rsid w:val="5C06906A"/>
    <w:rsid w:val="5CE56246"/>
    <w:rsid w:val="5D8D1F71"/>
    <w:rsid w:val="5D8DE422"/>
    <w:rsid w:val="5E8ADFF0"/>
    <w:rsid w:val="5EF1A2BB"/>
    <w:rsid w:val="601F4B52"/>
    <w:rsid w:val="60522FEF"/>
    <w:rsid w:val="60BBB452"/>
    <w:rsid w:val="6148B8F4"/>
    <w:rsid w:val="618D8A8E"/>
    <w:rsid w:val="6283DB6C"/>
    <w:rsid w:val="6296E26A"/>
    <w:rsid w:val="63A585DD"/>
    <w:rsid w:val="651C2B49"/>
    <w:rsid w:val="66C65D24"/>
    <w:rsid w:val="67D6685C"/>
    <w:rsid w:val="67D997BE"/>
    <w:rsid w:val="685C8593"/>
    <w:rsid w:val="6873F70B"/>
    <w:rsid w:val="6A2A1DBF"/>
    <w:rsid w:val="6A69A09D"/>
    <w:rsid w:val="6A93F593"/>
    <w:rsid w:val="6AEC44DB"/>
    <w:rsid w:val="6B06376A"/>
    <w:rsid w:val="6D2EF3FA"/>
    <w:rsid w:val="6D361182"/>
    <w:rsid w:val="6D537389"/>
    <w:rsid w:val="6E41CF24"/>
    <w:rsid w:val="6F14CB92"/>
    <w:rsid w:val="71363A06"/>
    <w:rsid w:val="7136A76B"/>
    <w:rsid w:val="71A77D36"/>
    <w:rsid w:val="72BD76C8"/>
    <w:rsid w:val="72F98CE9"/>
    <w:rsid w:val="74FA2B64"/>
    <w:rsid w:val="753823E3"/>
    <w:rsid w:val="760795CE"/>
    <w:rsid w:val="7691D5EA"/>
    <w:rsid w:val="77104B35"/>
    <w:rsid w:val="77470340"/>
    <w:rsid w:val="7908DCB7"/>
    <w:rsid w:val="79F99DA1"/>
    <w:rsid w:val="7BB781E1"/>
    <w:rsid w:val="7BBD2BDA"/>
    <w:rsid w:val="7E512546"/>
    <w:rsid w:val="7F95EAD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8612EDEE-EB0F-498D-978F-898492FCF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2B2B"/>
    <w:pPr>
      <w:spacing w:after="0" w:line="240" w:lineRule="auto"/>
    </w:pPr>
    <w:rPr>
      <w:rFonts w:ascii="Times New Roman" w:eastAsia="Times New Roman" w:hAnsi="Times New Roman" w:cs="Times New Roman"/>
      <w:sz w:val="24"/>
      <w:szCs w:val="24"/>
      <w:lang w:val="de-AT" w:eastAsia="de-AT"/>
    </w:rPr>
  </w:style>
  <w:style w:type="paragraph" w:styleId="berschrift1">
    <w:name w:val="heading 1"/>
    <w:basedOn w:val="Standard"/>
    <w:next w:val="Standard"/>
    <w:link w:val="berschrift1Zchn"/>
    <w:uiPriority w:val="9"/>
    <w:qFormat/>
    <w:rsid w:val="00AE234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B82C0F"/>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 w:type="character" w:customStyle="1" w:styleId="berschrift1Zchn">
    <w:name w:val="Überschrift 1 Zchn"/>
    <w:basedOn w:val="Absatz-Standardschriftart"/>
    <w:link w:val="berschrift1"/>
    <w:uiPriority w:val="9"/>
    <w:rsid w:val="00AE2340"/>
    <w:rPr>
      <w:rFonts w:asciiTheme="majorHAnsi" w:eastAsiaTheme="majorEastAsia" w:hAnsiTheme="majorHAnsi" w:cstheme="majorBidi"/>
      <w:color w:val="2F5496" w:themeColor="accent1" w:themeShade="BF"/>
      <w:sz w:val="32"/>
      <w:szCs w:val="32"/>
      <w:lang w:val="de-AT" w:eastAsia="de-AT"/>
    </w:rPr>
  </w:style>
  <w:style w:type="character" w:customStyle="1" w:styleId="berschrift3Zchn">
    <w:name w:val="Überschrift 3 Zchn"/>
    <w:basedOn w:val="Absatz-Standardschriftart"/>
    <w:link w:val="berschrift3"/>
    <w:uiPriority w:val="9"/>
    <w:semiHidden/>
    <w:rsid w:val="00B82C0F"/>
    <w:rPr>
      <w:rFonts w:asciiTheme="majorHAnsi" w:eastAsiaTheme="majorEastAsia" w:hAnsiTheme="majorHAnsi" w:cstheme="majorBidi"/>
      <w:color w:val="1F3763" w:themeColor="accent1" w:themeShade="7F"/>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3997">
      <w:bodyDiv w:val="1"/>
      <w:marLeft w:val="0"/>
      <w:marRight w:val="0"/>
      <w:marTop w:val="0"/>
      <w:marBottom w:val="0"/>
      <w:divBdr>
        <w:top w:val="none" w:sz="0" w:space="0" w:color="auto"/>
        <w:left w:val="none" w:sz="0" w:space="0" w:color="auto"/>
        <w:bottom w:val="none" w:sz="0" w:space="0" w:color="auto"/>
        <w:right w:val="none" w:sz="0" w:space="0" w:color="auto"/>
      </w:divBdr>
    </w:div>
    <w:div w:id="249002521">
      <w:bodyDiv w:val="1"/>
      <w:marLeft w:val="0"/>
      <w:marRight w:val="0"/>
      <w:marTop w:val="0"/>
      <w:marBottom w:val="0"/>
      <w:divBdr>
        <w:top w:val="none" w:sz="0" w:space="0" w:color="auto"/>
        <w:left w:val="none" w:sz="0" w:space="0" w:color="auto"/>
        <w:bottom w:val="none" w:sz="0" w:space="0" w:color="auto"/>
        <w:right w:val="none" w:sz="0" w:space="0" w:color="auto"/>
      </w:divBdr>
    </w:div>
    <w:div w:id="625821121">
      <w:bodyDiv w:val="1"/>
      <w:marLeft w:val="0"/>
      <w:marRight w:val="0"/>
      <w:marTop w:val="0"/>
      <w:marBottom w:val="0"/>
      <w:divBdr>
        <w:top w:val="none" w:sz="0" w:space="0" w:color="auto"/>
        <w:left w:val="none" w:sz="0" w:space="0" w:color="auto"/>
        <w:bottom w:val="none" w:sz="0" w:space="0" w:color="auto"/>
        <w:right w:val="none" w:sz="0" w:space="0" w:color="auto"/>
      </w:divBdr>
    </w:div>
    <w:div w:id="701321798">
      <w:bodyDiv w:val="1"/>
      <w:marLeft w:val="0"/>
      <w:marRight w:val="0"/>
      <w:marTop w:val="0"/>
      <w:marBottom w:val="0"/>
      <w:divBdr>
        <w:top w:val="none" w:sz="0" w:space="0" w:color="auto"/>
        <w:left w:val="none" w:sz="0" w:space="0" w:color="auto"/>
        <w:bottom w:val="none" w:sz="0" w:space="0" w:color="auto"/>
        <w:right w:val="none" w:sz="0" w:space="0" w:color="auto"/>
      </w:divBdr>
    </w:div>
    <w:div w:id="827482401">
      <w:bodyDiv w:val="1"/>
      <w:marLeft w:val="0"/>
      <w:marRight w:val="0"/>
      <w:marTop w:val="0"/>
      <w:marBottom w:val="0"/>
      <w:divBdr>
        <w:top w:val="none" w:sz="0" w:space="0" w:color="auto"/>
        <w:left w:val="none" w:sz="0" w:space="0" w:color="auto"/>
        <w:bottom w:val="none" w:sz="0" w:space="0" w:color="auto"/>
        <w:right w:val="none" w:sz="0" w:space="0" w:color="auto"/>
      </w:divBdr>
    </w:div>
    <w:div w:id="1239513605">
      <w:bodyDiv w:val="1"/>
      <w:marLeft w:val="0"/>
      <w:marRight w:val="0"/>
      <w:marTop w:val="0"/>
      <w:marBottom w:val="0"/>
      <w:divBdr>
        <w:top w:val="none" w:sz="0" w:space="0" w:color="auto"/>
        <w:left w:val="none" w:sz="0" w:space="0" w:color="auto"/>
        <w:bottom w:val="none" w:sz="0" w:space="0" w:color="auto"/>
        <w:right w:val="none" w:sz="0" w:space="0" w:color="auto"/>
      </w:divBdr>
    </w:div>
    <w:div w:id="133132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picker-pr.a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picker-pr.at"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5.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5D0DD-7839-4DA4-A1F9-A4D8BCB9B6DF}">
  <ds:schemaRefs>
    <ds:schemaRef ds:uri="http://schemas.microsoft.com/sharepoint/v3/contenttype/forms"/>
  </ds:schemaRefs>
</ds:datastoreItem>
</file>

<file path=customXml/itemProps2.xml><?xml version="1.0" encoding="utf-8"?>
<ds:datastoreItem xmlns:ds="http://schemas.openxmlformats.org/officeDocument/2006/customXml" ds:itemID="{44A449B4-021E-4167-9E0F-8FF535AE3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61A853-07A2-40A0-B729-F2E74CC5F9A6}">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637E7F50-F29B-7D49-A4C3-42F470BD7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8632</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120</cp:revision>
  <cp:lastPrinted>2026-10-07T12:37:00Z</cp:lastPrinted>
  <dcterms:created xsi:type="dcterms:W3CDTF">2026-10-07T05:17:00Z</dcterms:created>
  <dcterms:modified xsi:type="dcterms:W3CDTF">2026-10-19T09:19:00Z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