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D6667" w14:textId="67BF5639" w:rsidR="006433CA" w:rsidRDefault="006433CA" w:rsidP="00FF7EE0">
      <w:pPr>
        <w:rPr>
          <w:b/>
          <w:smallCaps/>
          <w:color w:val="548DD4"/>
          <w:spacing w:val="32"/>
          <w:sz w:val="28"/>
          <w:szCs w:val="28"/>
        </w:rPr>
      </w:pPr>
      <w:r>
        <w:rPr>
          <w:noProof/>
        </w:rPr>
        <w:drawing>
          <wp:anchor distT="0" distB="0" distL="114300" distR="114300" simplePos="0" relativeHeight="251661312" behindDoc="0" locked="0" layoutInCell="1" allowOverlap="1" wp14:anchorId="1EC5D7B1" wp14:editId="189AD70D">
            <wp:simplePos x="0" y="0"/>
            <wp:positionH relativeFrom="column">
              <wp:posOffset>4495800</wp:posOffset>
            </wp:positionH>
            <wp:positionV relativeFrom="paragraph">
              <wp:posOffset>-38100</wp:posOffset>
            </wp:positionV>
            <wp:extent cx="1576800" cy="723600"/>
            <wp:effectExtent l="0" t="0" r="4445" b="635"/>
            <wp:wrapNone/>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800" cy="7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A5FF28" w14:textId="164AB8D6" w:rsidR="00B15D69" w:rsidRPr="00DB392A" w:rsidRDefault="00F368C3" w:rsidP="00DB392A">
      <w:pPr>
        <w:rPr>
          <w:b/>
          <w:smallCaps/>
          <w:color w:val="548DD4"/>
          <w:spacing w:val="32"/>
          <w:sz w:val="32"/>
          <w:szCs w:val="32"/>
        </w:rPr>
      </w:pPr>
      <w:r w:rsidRPr="006433CA">
        <w:rPr>
          <w:b/>
          <w:smallCaps/>
          <w:color w:val="548DD4"/>
          <w:spacing w:val="32"/>
          <w:sz w:val="32"/>
          <w:szCs w:val="32"/>
        </w:rPr>
        <w:t>Presse-Information</w:t>
      </w:r>
      <w:r w:rsidRPr="006433CA">
        <w:rPr>
          <w:b/>
          <w:color w:val="548DD4"/>
          <w:sz w:val="32"/>
          <w:szCs w:val="32"/>
        </w:rPr>
        <w:t>!</w:t>
      </w:r>
      <w:r w:rsidRPr="006433CA">
        <w:rPr>
          <w:b/>
          <w:color w:val="548DD4"/>
          <w:sz w:val="32"/>
          <w:szCs w:val="32"/>
        </w:rPr>
        <w:tab/>
      </w:r>
    </w:p>
    <w:p w14:paraId="22E187C5" w14:textId="77777777" w:rsidR="00A1752F" w:rsidRDefault="00A1752F" w:rsidP="00FF7EE0">
      <w:pPr>
        <w:tabs>
          <w:tab w:val="left" w:pos="1276"/>
        </w:tabs>
        <w:spacing w:after="0" w:line="240" w:lineRule="auto"/>
        <w:rPr>
          <w:b/>
          <w:color w:val="548DD4"/>
        </w:rPr>
      </w:pPr>
    </w:p>
    <w:p w14:paraId="4C329572" w14:textId="520B9F0D" w:rsidR="00185473" w:rsidRPr="00FF6211" w:rsidRDefault="00632F2C" w:rsidP="00FF7EE0">
      <w:pPr>
        <w:tabs>
          <w:tab w:val="left" w:pos="1276"/>
        </w:tabs>
        <w:spacing w:after="0" w:line="240" w:lineRule="auto"/>
        <w:rPr>
          <w:b/>
          <w:color w:val="548DD4"/>
        </w:rPr>
      </w:pPr>
      <w:r>
        <w:rPr>
          <w:b/>
          <w:color w:val="548DD4"/>
        </w:rPr>
        <w:tab/>
      </w:r>
      <w:r>
        <w:rPr>
          <w:b/>
          <w:color w:val="548DD4"/>
        </w:rPr>
        <w:tab/>
        <w:t xml:space="preserve">              </w:t>
      </w:r>
    </w:p>
    <w:p w14:paraId="2A126AD9" w14:textId="6ABAA270" w:rsidR="00C140AE" w:rsidRPr="007D2A4B" w:rsidRDefault="00632F2C" w:rsidP="00FF7EE0">
      <w:pPr>
        <w:tabs>
          <w:tab w:val="left" w:pos="1276"/>
        </w:tabs>
        <w:spacing w:after="0" w:line="240" w:lineRule="auto"/>
        <w:rPr>
          <w:b/>
          <w:i/>
          <w:u w:val="single"/>
        </w:rPr>
      </w:pPr>
      <w:r w:rsidRPr="007E2437">
        <w:rPr>
          <w:rFonts w:ascii="Wingdings" w:hAnsi="Wingdings"/>
          <w:b/>
          <w:i/>
        </w:rPr>
        <w:t xml:space="preserve"> </w:t>
      </w:r>
      <w:r w:rsidR="00FF6211">
        <w:rPr>
          <w:b/>
          <w:i/>
          <w:u w:val="single"/>
        </w:rPr>
        <w:t xml:space="preserve">Erfolg für </w:t>
      </w:r>
      <w:r w:rsidR="00DB392A">
        <w:rPr>
          <w:b/>
          <w:i/>
          <w:u w:val="single"/>
        </w:rPr>
        <w:t>Henndorfer Privatkäserei</w:t>
      </w:r>
      <w:r w:rsidR="00FF6211">
        <w:rPr>
          <w:b/>
          <w:i/>
          <w:u w:val="single"/>
        </w:rPr>
        <w:t xml:space="preserve"> beim A</w:t>
      </w:r>
      <w:r w:rsidR="004521CC" w:rsidRPr="007E2437">
        <w:rPr>
          <w:b/>
          <w:i/>
          <w:u w:val="single"/>
        </w:rPr>
        <w:t>MA</w:t>
      </w:r>
      <w:r w:rsidR="00AF3502">
        <w:rPr>
          <w:b/>
          <w:i/>
          <w:u w:val="single"/>
        </w:rPr>
        <w:t>-</w:t>
      </w:r>
      <w:r w:rsidR="004521CC" w:rsidRPr="007E2437">
        <w:rPr>
          <w:b/>
          <w:i/>
          <w:u w:val="single"/>
        </w:rPr>
        <w:t>Käsekaiser</w:t>
      </w:r>
      <w:r w:rsidR="00DA1C7B" w:rsidRPr="007E2437">
        <w:rPr>
          <w:b/>
          <w:i/>
          <w:u w:val="single"/>
        </w:rPr>
        <w:t xml:space="preserve"> </w:t>
      </w:r>
    </w:p>
    <w:p w14:paraId="3D6F082E" w14:textId="70C14F26" w:rsidR="00FF7EE0" w:rsidRPr="007D2A4B" w:rsidRDefault="00D72F94" w:rsidP="00FF7EE0">
      <w:pPr>
        <w:tabs>
          <w:tab w:val="left" w:pos="1276"/>
        </w:tabs>
        <w:spacing w:after="0" w:line="240" w:lineRule="auto"/>
        <w:rPr>
          <w:b/>
          <w:i/>
          <w:u w:val="single"/>
        </w:rPr>
      </w:pPr>
      <w:r w:rsidRPr="00FF7EE0">
        <w:rPr>
          <w:rFonts w:ascii="Wingdings" w:hAnsi="Wingdings"/>
          <w:b/>
          <w:i/>
        </w:rPr>
        <w:t></w:t>
      </w:r>
      <w:r w:rsidR="00FF6211">
        <w:rPr>
          <w:rFonts w:ascii="Wingdings" w:hAnsi="Wingdings"/>
          <w:b/>
          <w:i/>
        </w:rPr>
        <w:t xml:space="preserve"> </w:t>
      </w:r>
      <w:r w:rsidR="0047493C">
        <w:rPr>
          <w:b/>
          <w:i/>
          <w:u w:val="single"/>
        </w:rPr>
        <w:t xml:space="preserve">Auszeichnung </w:t>
      </w:r>
      <w:r w:rsidR="00FF6211" w:rsidRPr="007E2437">
        <w:rPr>
          <w:b/>
          <w:i/>
          <w:u w:val="single"/>
        </w:rPr>
        <w:t>für</w:t>
      </w:r>
      <w:r w:rsidR="00FF6211">
        <w:rPr>
          <w:b/>
          <w:i/>
          <w:u w:val="single"/>
        </w:rPr>
        <w:t xml:space="preserve"> </w:t>
      </w:r>
      <w:r w:rsidR="0047493C">
        <w:rPr>
          <w:b/>
          <w:i/>
          <w:u w:val="single"/>
        </w:rPr>
        <w:t xml:space="preserve">WOERLE </w:t>
      </w:r>
      <w:r w:rsidR="00FF6211" w:rsidRPr="007E2437">
        <w:rPr>
          <w:b/>
          <w:i/>
          <w:u w:val="single"/>
        </w:rPr>
        <w:t>Frischkäse</w:t>
      </w:r>
      <w:r w:rsidR="00FF31C0">
        <w:rPr>
          <w:b/>
          <w:i/>
          <w:u w:val="single"/>
        </w:rPr>
        <w:t xml:space="preserve"> </w:t>
      </w:r>
      <w:r w:rsidR="00FF31C0" w:rsidRPr="007E0F4A">
        <w:rPr>
          <w:b/>
          <w:i/>
          <w:u w:val="single"/>
        </w:rPr>
        <w:t>Kräuter</w:t>
      </w:r>
      <w:r w:rsidR="0084403E">
        <w:rPr>
          <w:b/>
          <w:i/>
          <w:u w:val="single"/>
        </w:rPr>
        <w:t xml:space="preserve"> </w:t>
      </w:r>
      <w:r w:rsidR="00C30B74">
        <w:rPr>
          <w:b/>
          <w:i/>
          <w:u w:val="single"/>
        </w:rPr>
        <w:t>aus Bio-Heumilch</w:t>
      </w:r>
      <w:r w:rsidR="00FF6211" w:rsidRPr="007E2437">
        <w:rPr>
          <w:b/>
          <w:i/>
          <w:u w:val="single"/>
        </w:rPr>
        <w:t xml:space="preserve"> </w:t>
      </w:r>
    </w:p>
    <w:p w14:paraId="3D15CE64" w14:textId="77777777" w:rsidR="00BE47BE" w:rsidRPr="007D2A4B" w:rsidRDefault="00BE47BE" w:rsidP="00FF7EE0">
      <w:pPr>
        <w:spacing w:after="0" w:line="240" w:lineRule="auto"/>
        <w:rPr>
          <w:b/>
          <w:bCs/>
          <w:i/>
          <w:iCs/>
          <w:highlight w:val="yellow"/>
          <w:u w:val="single"/>
        </w:rPr>
      </w:pPr>
    </w:p>
    <w:p w14:paraId="368CE8EB" w14:textId="7900A51E" w:rsidR="00AA7D9C" w:rsidRPr="00BE47BE" w:rsidRDefault="00B15D69" w:rsidP="00FF7EE0">
      <w:pPr>
        <w:spacing w:after="0" w:line="240" w:lineRule="auto"/>
        <w:jc w:val="center"/>
        <w:rPr>
          <w:b/>
          <w:sz w:val="44"/>
          <w:szCs w:val="44"/>
        </w:rPr>
      </w:pPr>
      <w:bookmarkStart w:id="0" w:name="_Hlk55295853"/>
      <w:r>
        <w:rPr>
          <w:b/>
          <w:sz w:val="44"/>
          <w:szCs w:val="44"/>
        </w:rPr>
        <w:t>AMA-Käsekaiser</w:t>
      </w:r>
      <w:r w:rsidR="0084403E">
        <w:rPr>
          <w:b/>
          <w:sz w:val="44"/>
          <w:szCs w:val="44"/>
        </w:rPr>
        <w:t xml:space="preserve"> 2024</w:t>
      </w:r>
      <w:r w:rsidR="00AA7D9C" w:rsidRPr="00BE47BE">
        <w:rPr>
          <w:b/>
          <w:sz w:val="44"/>
          <w:szCs w:val="44"/>
        </w:rPr>
        <w:t>:</w:t>
      </w:r>
    </w:p>
    <w:p w14:paraId="37ADA500" w14:textId="4406594E" w:rsidR="00BE47BE" w:rsidRDefault="00BE47BE" w:rsidP="00FF7EE0">
      <w:pPr>
        <w:spacing w:after="0" w:line="240" w:lineRule="auto"/>
        <w:jc w:val="center"/>
        <w:rPr>
          <w:b/>
          <w:sz w:val="40"/>
          <w:szCs w:val="40"/>
        </w:rPr>
      </w:pPr>
      <w:r>
        <w:rPr>
          <w:b/>
          <w:sz w:val="40"/>
          <w:szCs w:val="40"/>
        </w:rPr>
        <w:t xml:space="preserve">WOERLE </w:t>
      </w:r>
      <w:r w:rsidR="00FF31C0" w:rsidRPr="007E0F4A">
        <w:rPr>
          <w:b/>
          <w:sz w:val="40"/>
          <w:szCs w:val="40"/>
        </w:rPr>
        <w:t xml:space="preserve">Bio </w:t>
      </w:r>
      <w:r w:rsidR="00B15D69" w:rsidRPr="007E0F4A">
        <w:rPr>
          <w:b/>
          <w:sz w:val="40"/>
          <w:szCs w:val="40"/>
        </w:rPr>
        <w:t>Fr</w:t>
      </w:r>
      <w:r w:rsidR="00B15D69">
        <w:rPr>
          <w:b/>
          <w:sz w:val="40"/>
          <w:szCs w:val="40"/>
        </w:rPr>
        <w:t>ischkäse prämiert</w:t>
      </w:r>
    </w:p>
    <w:p w14:paraId="63F5E671" w14:textId="77777777" w:rsidR="00E12D9E" w:rsidRPr="00AA7D9C" w:rsidRDefault="00E12D9E" w:rsidP="00FF7EE0">
      <w:pPr>
        <w:spacing w:after="0" w:line="240" w:lineRule="auto"/>
        <w:rPr>
          <w:b/>
          <w:bCs/>
          <w:i/>
          <w:iCs/>
        </w:rPr>
      </w:pPr>
    </w:p>
    <w:p w14:paraId="4353B0CF" w14:textId="05D97DF2" w:rsidR="0084403E" w:rsidRPr="007E0F4A" w:rsidRDefault="00AA7D9C" w:rsidP="005A4B86">
      <w:pPr>
        <w:spacing w:after="0" w:line="240" w:lineRule="auto"/>
        <w:jc w:val="both"/>
        <w:rPr>
          <w:b/>
          <w:bCs/>
          <w:i/>
          <w:iCs/>
        </w:rPr>
      </w:pPr>
      <w:r w:rsidRPr="007E2437">
        <w:rPr>
          <w:b/>
          <w:bCs/>
          <w:i/>
          <w:iCs/>
        </w:rPr>
        <w:t xml:space="preserve">In der Henndorfer Privatkäserei WOERLE </w:t>
      </w:r>
      <w:r w:rsidR="007E2437" w:rsidRPr="007E2437">
        <w:rPr>
          <w:b/>
          <w:bCs/>
          <w:i/>
          <w:iCs/>
        </w:rPr>
        <w:t>widmet man sich in fünfter Generation der Herstellung bester Käsespezialitäten</w:t>
      </w:r>
      <w:r w:rsidRPr="007E2437">
        <w:rPr>
          <w:b/>
          <w:bCs/>
          <w:i/>
          <w:iCs/>
        </w:rPr>
        <w:t xml:space="preserve">. </w:t>
      </w:r>
      <w:r w:rsidR="0084403E">
        <w:rPr>
          <w:b/>
          <w:bCs/>
          <w:i/>
          <w:iCs/>
        </w:rPr>
        <w:t xml:space="preserve">Dabei lassen sich die </w:t>
      </w:r>
      <w:r w:rsidR="00DB392A">
        <w:rPr>
          <w:b/>
          <w:bCs/>
          <w:i/>
          <w:iCs/>
        </w:rPr>
        <w:t xml:space="preserve">innovativen </w:t>
      </w:r>
      <w:r w:rsidR="0084403E">
        <w:rPr>
          <w:b/>
          <w:bCs/>
          <w:i/>
          <w:iCs/>
        </w:rPr>
        <w:t>Käsemacher immer wieder etwas Neues einfallen. Neben den beliebten Hart- und Schnittkäse-Sorten gibt es auch</w:t>
      </w:r>
      <w:r w:rsidR="00FF31C0">
        <w:rPr>
          <w:b/>
          <w:bCs/>
          <w:i/>
          <w:iCs/>
        </w:rPr>
        <w:t xml:space="preserve"> </w:t>
      </w:r>
      <w:r w:rsidR="00FF31C0" w:rsidRPr="007E0F4A">
        <w:rPr>
          <w:b/>
          <w:bCs/>
          <w:i/>
          <w:iCs/>
        </w:rPr>
        <w:t>Bio</w:t>
      </w:r>
      <w:r w:rsidR="0084403E" w:rsidRPr="007E0F4A">
        <w:rPr>
          <w:b/>
          <w:bCs/>
          <w:i/>
          <w:iCs/>
        </w:rPr>
        <w:t xml:space="preserve"> </w:t>
      </w:r>
      <w:r w:rsidR="0084403E">
        <w:rPr>
          <w:b/>
          <w:bCs/>
          <w:i/>
          <w:iCs/>
        </w:rPr>
        <w:t xml:space="preserve">Frischkäse im Sortiment. </w:t>
      </w:r>
      <w:r w:rsidR="00B5653B">
        <w:rPr>
          <w:b/>
          <w:bCs/>
          <w:i/>
          <w:iCs/>
        </w:rPr>
        <w:t>In diesem Jahr</w:t>
      </w:r>
      <w:r w:rsidR="00FF31C0" w:rsidRPr="007E0F4A">
        <w:rPr>
          <w:b/>
          <w:bCs/>
          <w:i/>
          <w:iCs/>
        </w:rPr>
        <w:t xml:space="preserve"> überzeugte </w:t>
      </w:r>
      <w:r w:rsidR="00DA38DF">
        <w:rPr>
          <w:b/>
          <w:bCs/>
          <w:i/>
          <w:iCs/>
        </w:rPr>
        <w:t>der Frischkäse</w:t>
      </w:r>
      <w:r w:rsidR="00FF31C0" w:rsidRPr="007E0F4A">
        <w:rPr>
          <w:b/>
          <w:bCs/>
          <w:i/>
          <w:iCs/>
        </w:rPr>
        <w:t xml:space="preserve"> Kräuter</w:t>
      </w:r>
      <w:r w:rsidR="0084403E" w:rsidRPr="007E0F4A">
        <w:rPr>
          <w:b/>
          <w:bCs/>
          <w:i/>
          <w:iCs/>
        </w:rPr>
        <w:t xml:space="preserve"> die Jury beim AMA-Käsekaiser 2024</w:t>
      </w:r>
      <w:r w:rsidR="00DA38DF">
        <w:rPr>
          <w:b/>
          <w:bCs/>
          <w:i/>
          <w:iCs/>
        </w:rPr>
        <w:t xml:space="preserve"> und wurde zum Gewinner der Kategorie Bio-Käse gekürt</w:t>
      </w:r>
      <w:r w:rsidR="0084403E" w:rsidRPr="007E0F4A">
        <w:rPr>
          <w:b/>
          <w:bCs/>
          <w:i/>
          <w:iCs/>
        </w:rPr>
        <w:t xml:space="preserve">. </w:t>
      </w:r>
    </w:p>
    <w:p w14:paraId="7705429D" w14:textId="77777777" w:rsidR="00E12D9E" w:rsidRPr="007E0F4A" w:rsidRDefault="00E12D9E" w:rsidP="005A4B86">
      <w:pPr>
        <w:spacing w:after="0" w:line="240" w:lineRule="auto"/>
        <w:jc w:val="both"/>
        <w:rPr>
          <w:sz w:val="24"/>
          <w:szCs w:val="24"/>
        </w:rPr>
      </w:pPr>
    </w:p>
    <w:p w14:paraId="099E8840" w14:textId="55C4DDDB" w:rsidR="0084403E" w:rsidRPr="00F016D6" w:rsidRDefault="0047493C" w:rsidP="0084403E">
      <w:pPr>
        <w:spacing w:after="0" w:line="240" w:lineRule="auto"/>
        <w:jc w:val="both"/>
      </w:pPr>
      <w:r w:rsidRPr="007E0F4A">
        <w:t xml:space="preserve">Erfolg für WOERLE: Der </w:t>
      </w:r>
      <w:r w:rsidR="00E12D9E" w:rsidRPr="007E0F4A">
        <w:t xml:space="preserve">Frischkäse </w:t>
      </w:r>
      <w:r w:rsidR="00FF31C0" w:rsidRPr="007E0F4A">
        <w:t>Kräuter</w:t>
      </w:r>
      <w:r w:rsidR="0084403E" w:rsidRPr="007E0F4A">
        <w:t xml:space="preserve"> </w:t>
      </w:r>
      <w:r w:rsidR="00C30B74" w:rsidRPr="007E0F4A">
        <w:t xml:space="preserve">aus Bio-Heumilch </w:t>
      </w:r>
      <w:r w:rsidRPr="007E0F4A">
        <w:t xml:space="preserve">wurde </w:t>
      </w:r>
      <w:r w:rsidR="00FF31C0" w:rsidRPr="007E0F4A">
        <w:t xml:space="preserve">dieses Jahr </w:t>
      </w:r>
      <w:r w:rsidRPr="007E0F4A">
        <w:t xml:space="preserve">mit dem AMA-Käsekaiser </w:t>
      </w:r>
      <w:r w:rsidR="00250FCA">
        <w:t xml:space="preserve">in der Kategorie „Bio-Käse“ </w:t>
      </w:r>
      <w:r w:rsidRPr="007E0F4A">
        <w:t xml:space="preserve">ausgezeichnet. </w:t>
      </w:r>
      <w:r w:rsidR="00A337B0">
        <w:t xml:space="preserve">Hergestellt in einem </w:t>
      </w:r>
      <w:r w:rsidR="00E12D9E" w:rsidRPr="007E0F4A">
        <w:t>schonende</w:t>
      </w:r>
      <w:r w:rsidRPr="007E0F4A">
        <w:t>n</w:t>
      </w:r>
      <w:r w:rsidR="00E12D9E" w:rsidRPr="007E0F4A">
        <w:t xml:space="preserve"> Verfahren aus </w:t>
      </w:r>
      <w:r w:rsidR="00FF31C0" w:rsidRPr="007E0F4A">
        <w:t>Bio-</w:t>
      </w:r>
      <w:r w:rsidR="00E12D9E" w:rsidRPr="007E0F4A">
        <w:t xml:space="preserve">Heumilch </w:t>
      </w:r>
      <w:r w:rsidR="00BD02BE" w:rsidRPr="00BD02BE">
        <w:t>und mit aromatischen Kräutern verfeinert</w:t>
      </w:r>
      <w:r w:rsidR="00A337B0">
        <w:t>, überzeugt</w:t>
      </w:r>
      <w:r w:rsidR="00F016D6">
        <w:t xml:space="preserve"> er durch seine </w:t>
      </w:r>
      <w:r w:rsidR="00A337B0" w:rsidRPr="00A337B0">
        <w:t>cremig-zarte Konsistenz</w:t>
      </w:r>
      <w:r w:rsidR="00F016D6">
        <w:t xml:space="preserve">. </w:t>
      </w:r>
      <w:r w:rsidR="00D24FD2" w:rsidRPr="007E0F4A">
        <w:t>„</w:t>
      </w:r>
      <w:r w:rsidR="0084403E" w:rsidRPr="007E0F4A">
        <w:t xml:space="preserve">Der AMA-Käsekaiser ist so etwas wie die Staatsmeisterschaft für österreichische Käse-Spezialitäten. Es freut uns sehr, dass ein noch sehr junges Produkt überzeugen und im </w:t>
      </w:r>
      <w:r w:rsidR="00DB392A" w:rsidRPr="007E0F4A">
        <w:t xml:space="preserve">österreichweiten </w:t>
      </w:r>
      <w:r w:rsidR="0084403E" w:rsidRPr="007E0F4A">
        <w:t xml:space="preserve">Vergleich bestehen konnte“, betont Geschäftsführer Gerrit Woerle. </w:t>
      </w:r>
    </w:p>
    <w:p w14:paraId="24318780" w14:textId="77777777" w:rsidR="00AB1697" w:rsidRDefault="00AB1697" w:rsidP="005A4B86">
      <w:pPr>
        <w:spacing w:after="0" w:line="240" w:lineRule="auto"/>
        <w:jc w:val="both"/>
        <w:rPr>
          <w:b/>
          <w:bCs/>
        </w:rPr>
      </w:pPr>
    </w:p>
    <w:p w14:paraId="08A89989" w14:textId="603D469D" w:rsidR="00AB1697" w:rsidRPr="007E0F4A" w:rsidRDefault="00AB1697" w:rsidP="005A4B86">
      <w:pPr>
        <w:spacing w:after="0" w:line="240" w:lineRule="auto"/>
        <w:jc w:val="both"/>
        <w:rPr>
          <w:b/>
          <w:bCs/>
          <w:lang w:val="de-DE"/>
        </w:rPr>
      </w:pPr>
      <w:r w:rsidRPr="007E0F4A">
        <w:rPr>
          <w:b/>
          <w:bCs/>
          <w:lang w:val="de-DE"/>
        </w:rPr>
        <w:t>AMA</w:t>
      </w:r>
      <w:r w:rsidR="00AF3502" w:rsidRPr="007E0F4A">
        <w:rPr>
          <w:b/>
          <w:bCs/>
          <w:lang w:val="de-DE"/>
        </w:rPr>
        <w:t>-</w:t>
      </w:r>
      <w:r w:rsidRPr="007E0F4A">
        <w:rPr>
          <w:b/>
          <w:bCs/>
          <w:lang w:val="de-DE"/>
        </w:rPr>
        <w:t xml:space="preserve">Käsekaiser </w:t>
      </w:r>
      <w:r w:rsidR="00C0443A" w:rsidRPr="007E0F4A">
        <w:rPr>
          <w:b/>
          <w:bCs/>
          <w:lang w:val="de-DE"/>
        </w:rPr>
        <w:t xml:space="preserve">Prämierung </w:t>
      </w:r>
      <w:r w:rsidRPr="007E0F4A">
        <w:rPr>
          <w:b/>
          <w:bCs/>
          <w:lang w:val="de-DE"/>
        </w:rPr>
        <w:t>2024</w:t>
      </w:r>
    </w:p>
    <w:p w14:paraId="788E5D92" w14:textId="338CF18E" w:rsidR="00AB1697" w:rsidRDefault="00FF7EE0" w:rsidP="005A4B86">
      <w:pPr>
        <w:spacing w:after="0" w:line="240" w:lineRule="auto"/>
        <w:jc w:val="both"/>
        <w:rPr>
          <w:rFonts w:cs="Arial"/>
          <w:iCs/>
        </w:rPr>
      </w:pPr>
      <w:r w:rsidRPr="007E0F4A">
        <w:rPr>
          <w:rFonts w:cs="Arial"/>
          <w:iCs/>
        </w:rPr>
        <w:t>Im Rahmen der jährlich stattfindenden AMA-Käsekaiser-Gala wurden wieder in zehn Kategorie</w:t>
      </w:r>
      <w:r w:rsidR="009E1DC5" w:rsidRPr="007E0F4A">
        <w:rPr>
          <w:rFonts w:cs="Arial"/>
          <w:iCs/>
        </w:rPr>
        <w:t>n</w:t>
      </w:r>
      <w:r w:rsidRPr="007E0F4A">
        <w:rPr>
          <w:rFonts w:cs="Arial"/>
          <w:iCs/>
        </w:rPr>
        <w:t xml:space="preserve"> die besten heimischen Käsesorten gekürt</w:t>
      </w:r>
      <w:r w:rsidR="00AB1697" w:rsidRPr="007E0F4A">
        <w:rPr>
          <w:rFonts w:cs="Arial"/>
          <w:iCs/>
        </w:rPr>
        <w:t xml:space="preserve">. In diesem Jahr kämpften </w:t>
      </w:r>
      <w:r w:rsidR="009E1DC5" w:rsidRPr="007E0F4A">
        <w:rPr>
          <w:rFonts w:cs="Arial"/>
          <w:iCs/>
        </w:rPr>
        <w:t>199</w:t>
      </w:r>
      <w:r w:rsidR="00AB1697" w:rsidRPr="007E0F4A">
        <w:rPr>
          <w:rFonts w:cs="Arial"/>
          <w:iCs/>
        </w:rPr>
        <w:t xml:space="preserve"> Einreichungen </w:t>
      </w:r>
      <w:r w:rsidR="005A4B86" w:rsidRPr="007E0F4A">
        <w:rPr>
          <w:rFonts w:cs="Arial"/>
          <w:iCs/>
        </w:rPr>
        <w:t xml:space="preserve">von </w:t>
      </w:r>
      <w:r w:rsidR="009E1DC5" w:rsidRPr="007E0F4A">
        <w:rPr>
          <w:rFonts w:cs="Arial"/>
          <w:iCs/>
        </w:rPr>
        <w:t>23</w:t>
      </w:r>
      <w:r w:rsidR="005A4B86" w:rsidRPr="007E0F4A">
        <w:rPr>
          <w:rFonts w:cs="Arial"/>
          <w:iCs/>
        </w:rPr>
        <w:t xml:space="preserve"> Produzenten </w:t>
      </w:r>
      <w:r w:rsidR="00AB1697" w:rsidRPr="007E0F4A">
        <w:rPr>
          <w:rFonts w:cs="Arial"/>
          <w:iCs/>
        </w:rPr>
        <w:t>um die begehrten Statuen. Die Jury aus rund</w:t>
      </w:r>
      <w:r w:rsidR="00586DB0" w:rsidRPr="007E0F4A">
        <w:rPr>
          <w:rFonts w:cs="Arial"/>
          <w:iCs/>
        </w:rPr>
        <w:t xml:space="preserve"> 130</w:t>
      </w:r>
      <w:r w:rsidR="00AB1697" w:rsidRPr="007E0F4A">
        <w:rPr>
          <w:rFonts w:cs="Arial"/>
          <w:iCs/>
        </w:rPr>
        <w:t xml:space="preserve"> erfahrenen Käse</w:t>
      </w:r>
      <w:r w:rsidRPr="007E0F4A">
        <w:rPr>
          <w:rFonts w:cs="Arial"/>
          <w:iCs/>
        </w:rPr>
        <w:t>sommeliers und -</w:t>
      </w:r>
      <w:r w:rsidR="00AB1697" w:rsidRPr="007E0F4A">
        <w:rPr>
          <w:rFonts w:cs="Arial"/>
          <w:iCs/>
        </w:rPr>
        <w:t>experten bewertete</w:t>
      </w:r>
      <w:r w:rsidR="005A4B86" w:rsidRPr="007E0F4A">
        <w:rPr>
          <w:rFonts w:cs="Arial"/>
          <w:iCs/>
        </w:rPr>
        <w:t xml:space="preserve"> Kriterien wie</w:t>
      </w:r>
      <w:r w:rsidR="00AB1697" w:rsidRPr="007E0F4A">
        <w:rPr>
          <w:rFonts w:cs="Arial"/>
          <w:iCs/>
        </w:rPr>
        <w:t xml:space="preserve"> Aussehen, Teigbeschaffenheit, Konsistenz, Geruch und Geschmack</w:t>
      </w:r>
      <w:r w:rsidR="00586DB0" w:rsidRPr="007E0F4A">
        <w:rPr>
          <w:rFonts w:cs="Arial"/>
          <w:iCs/>
        </w:rPr>
        <w:t xml:space="preserve"> und bestimmt</w:t>
      </w:r>
      <w:r w:rsidR="00850FC5" w:rsidRPr="007E0F4A">
        <w:rPr>
          <w:rFonts w:cs="Arial"/>
          <w:iCs/>
        </w:rPr>
        <w:t>e</w:t>
      </w:r>
      <w:r w:rsidR="00586DB0" w:rsidRPr="007E0F4A">
        <w:rPr>
          <w:rFonts w:cs="Arial"/>
          <w:iCs/>
        </w:rPr>
        <w:t xml:space="preserve"> die besten fünf je Kategorie.</w:t>
      </w:r>
      <w:r w:rsidR="00AB1697" w:rsidRPr="007E0F4A">
        <w:rPr>
          <w:rFonts w:cs="Arial"/>
          <w:iCs/>
        </w:rPr>
        <w:t xml:space="preserve"> </w:t>
      </w:r>
      <w:r w:rsidR="00586DB0" w:rsidRPr="007E0F4A">
        <w:rPr>
          <w:rFonts w:cs="Arial"/>
          <w:iCs/>
        </w:rPr>
        <w:t>Daraus kürt</w:t>
      </w:r>
      <w:r w:rsidR="00C13508" w:rsidRPr="007E0F4A">
        <w:rPr>
          <w:rFonts w:cs="Arial"/>
          <w:iCs/>
        </w:rPr>
        <w:t>e</w:t>
      </w:r>
      <w:r w:rsidR="00586DB0" w:rsidRPr="007E0F4A">
        <w:rPr>
          <w:rFonts w:cs="Arial"/>
          <w:iCs/>
        </w:rPr>
        <w:t xml:space="preserve"> ein international besetztes, unabhängiges Expertengremium die Besten der Besten.</w:t>
      </w:r>
      <w:r w:rsidR="007E0F4A">
        <w:rPr>
          <w:rFonts w:cs="Arial"/>
          <w:iCs/>
        </w:rPr>
        <w:t xml:space="preserve"> </w:t>
      </w:r>
      <w:r w:rsidR="00AB1697" w:rsidRPr="007E0F4A">
        <w:rPr>
          <w:rFonts w:cs="Arial"/>
          <w:iCs/>
        </w:rPr>
        <w:t>Im kommenden Jahr dürfen sich die ausgezeichneten Käsesorten nun mit dem Titel</w:t>
      </w:r>
      <w:r w:rsidR="005A4B86" w:rsidRPr="007E0F4A">
        <w:rPr>
          <w:rFonts w:cs="Arial"/>
          <w:iCs/>
        </w:rPr>
        <w:t xml:space="preserve"> „AMA-Käsekaiser 2024“</w:t>
      </w:r>
      <w:r w:rsidR="00AB1697" w:rsidRPr="007E0F4A">
        <w:rPr>
          <w:rFonts w:cs="Arial"/>
          <w:iCs/>
        </w:rPr>
        <w:t xml:space="preserve"> schmücken.</w:t>
      </w:r>
    </w:p>
    <w:p w14:paraId="37645C96" w14:textId="77777777" w:rsidR="00DB392A" w:rsidRDefault="00DB392A" w:rsidP="005A4B86">
      <w:pPr>
        <w:spacing w:after="0" w:line="240" w:lineRule="auto"/>
        <w:jc w:val="both"/>
        <w:rPr>
          <w:rFonts w:cs="Arial"/>
          <w:iCs/>
        </w:rPr>
      </w:pPr>
    </w:p>
    <w:bookmarkEnd w:id="0"/>
    <w:p w14:paraId="65A5AB14" w14:textId="77777777" w:rsidR="00C0443A" w:rsidRDefault="00C0443A" w:rsidP="00FF7EE0">
      <w:pPr>
        <w:spacing w:after="0" w:line="240" w:lineRule="auto"/>
        <w:rPr>
          <w:rFonts w:cs="Arial"/>
          <w:iCs/>
        </w:rPr>
      </w:pPr>
    </w:p>
    <w:p w14:paraId="553EFAF7" w14:textId="77777777" w:rsidR="00DB392A" w:rsidRDefault="00DB392A" w:rsidP="00DB392A">
      <w:pPr>
        <w:pBdr>
          <w:bottom w:val="single" w:sz="6" w:space="1" w:color="auto"/>
        </w:pBdr>
        <w:spacing w:after="0" w:line="240" w:lineRule="auto"/>
        <w:rPr>
          <w:rFonts w:cs="Arial"/>
          <w:b/>
          <w:bCs/>
          <w:iCs/>
          <w:sz w:val="21"/>
          <w:szCs w:val="21"/>
        </w:rPr>
      </w:pPr>
      <w:r>
        <w:rPr>
          <w:rFonts w:cs="Arial"/>
          <w:b/>
          <w:bCs/>
          <w:iCs/>
          <w:sz w:val="21"/>
          <w:szCs w:val="21"/>
        </w:rPr>
        <w:t>Zum Unternehmen</w:t>
      </w:r>
    </w:p>
    <w:p w14:paraId="6C2EB4E3" w14:textId="77777777" w:rsidR="00DB392A" w:rsidRDefault="00DB392A" w:rsidP="00DB392A">
      <w:pPr>
        <w:spacing w:after="0" w:line="240" w:lineRule="auto"/>
        <w:rPr>
          <w:rFonts w:cs="Arial"/>
          <w:i/>
          <w:sz w:val="21"/>
          <w:szCs w:val="21"/>
        </w:rPr>
      </w:pPr>
    </w:p>
    <w:p w14:paraId="56DE5C87" w14:textId="77777777" w:rsidR="00DB392A" w:rsidRDefault="00DB392A" w:rsidP="00DB392A">
      <w:pPr>
        <w:pBdr>
          <w:bottom w:val="single" w:sz="6" w:space="1" w:color="auto"/>
        </w:pBdr>
        <w:spacing w:after="0" w:line="240" w:lineRule="auto"/>
        <w:jc w:val="both"/>
        <w:rPr>
          <w:rFonts w:cs="Arial"/>
          <w:i/>
          <w:sz w:val="21"/>
          <w:szCs w:val="21"/>
        </w:rPr>
      </w:pPr>
      <w:r>
        <w:rPr>
          <w:rFonts w:cs="Arial"/>
          <w:i/>
          <w:sz w:val="21"/>
          <w:szCs w:val="21"/>
        </w:rPr>
        <w:t xml:space="preserve">Das Traditionsunternehmen WOERLE zählt österreichweit zu den größten und modernsten Privatkäsereien. Gegründet wurde der Betrieb vor mehr als 130 Jahren von Johann Baptist Woerle, einem visionären Käsemacher. Heute wird er in fünfter Generation von Gerrit Woerle geführt und beschäftigt rund 350 Mitarbeiter:innen. Unter dem Titel „WOERLE WIRKT WEITER“ startete man 2019 eine umfassende Nachhaltigkeitsstrategie, die vor allem auf den Bereichen </w:t>
      </w:r>
      <w:r w:rsidRPr="002F2C43">
        <w:rPr>
          <w:rFonts w:cs="Arial"/>
          <w:i/>
          <w:sz w:val="21"/>
          <w:szCs w:val="21"/>
        </w:rPr>
        <w:t>Klimaverantwortung</w:t>
      </w:r>
      <w:r>
        <w:rPr>
          <w:rFonts w:cs="Arial"/>
          <w:i/>
          <w:sz w:val="21"/>
          <w:szCs w:val="21"/>
        </w:rPr>
        <w:t xml:space="preserve"> und Artenvielfalt basiert. Mit dem Heumilch-Emmentaler und im Segment der Schmelzkäsescheiben ist man in Österreich Marktführer. WOERLE ist auch am internationalen Markt ein Begriff. Unter der Marke „HAPPY COW“ liefert das Unternehmen vorwiegend Schmelzkäseprodukte sowie Naturkäse-Spezialitäten in rund 70 Länder weltweit.</w:t>
      </w:r>
    </w:p>
    <w:p w14:paraId="2B908ED2" w14:textId="77777777" w:rsidR="00DB392A" w:rsidRDefault="00DB392A" w:rsidP="00DB392A">
      <w:pPr>
        <w:pBdr>
          <w:bottom w:val="single" w:sz="6" w:space="1" w:color="auto"/>
        </w:pBdr>
        <w:spacing w:after="0" w:line="240" w:lineRule="auto"/>
        <w:jc w:val="both"/>
        <w:rPr>
          <w:rFonts w:cs="Arial"/>
          <w:i/>
          <w:sz w:val="21"/>
          <w:szCs w:val="21"/>
        </w:rPr>
      </w:pPr>
    </w:p>
    <w:p w14:paraId="63C3D7B8" w14:textId="77777777" w:rsidR="00DB392A" w:rsidRDefault="00DB392A" w:rsidP="00DB392A">
      <w:pPr>
        <w:spacing w:after="0" w:line="240" w:lineRule="auto"/>
        <w:rPr>
          <w:rFonts w:cs="Arial"/>
          <w:i/>
          <w:sz w:val="21"/>
          <w:szCs w:val="21"/>
        </w:rPr>
      </w:pPr>
      <w:r>
        <w:rPr>
          <w:rFonts w:cs="Arial"/>
          <w:i/>
          <w:sz w:val="21"/>
          <w:szCs w:val="21"/>
        </w:rPr>
        <w:t xml:space="preserve"> </w:t>
      </w:r>
    </w:p>
    <w:p w14:paraId="6B3787FB" w14:textId="59B58A0A" w:rsidR="00DB392A" w:rsidRDefault="00DB392A" w:rsidP="00DB392A">
      <w:pPr>
        <w:spacing w:after="0" w:line="240" w:lineRule="auto"/>
        <w:jc w:val="right"/>
        <w:rPr>
          <w:rFonts w:cs="Arial"/>
          <w:bCs/>
          <w:i/>
          <w:sz w:val="18"/>
          <w:szCs w:val="18"/>
          <w:lang w:val="de-DE"/>
        </w:rPr>
      </w:pPr>
      <w:r w:rsidRPr="00151C27">
        <w:rPr>
          <w:rFonts w:cs="Arial"/>
          <w:bCs/>
          <w:i/>
          <w:sz w:val="18"/>
          <w:szCs w:val="18"/>
          <w:lang w:val="de-DE"/>
        </w:rPr>
        <w:t>2023-1</w:t>
      </w:r>
      <w:r w:rsidR="00402CAF" w:rsidRPr="00151C27">
        <w:rPr>
          <w:rFonts w:cs="Arial"/>
          <w:bCs/>
          <w:i/>
          <w:sz w:val="18"/>
          <w:szCs w:val="18"/>
          <w:lang w:val="de-DE"/>
        </w:rPr>
        <w:t>1</w:t>
      </w:r>
      <w:r w:rsidRPr="00151C27">
        <w:rPr>
          <w:rFonts w:cs="Arial"/>
          <w:bCs/>
          <w:i/>
          <w:sz w:val="18"/>
          <w:szCs w:val="18"/>
          <w:lang w:val="de-DE"/>
        </w:rPr>
        <w:t>-</w:t>
      </w:r>
      <w:r w:rsidR="00151C27" w:rsidRPr="00151C27">
        <w:rPr>
          <w:rFonts w:cs="Arial"/>
          <w:bCs/>
          <w:i/>
          <w:sz w:val="18"/>
          <w:szCs w:val="18"/>
          <w:lang w:val="de-DE"/>
        </w:rPr>
        <w:t>24</w:t>
      </w:r>
    </w:p>
    <w:p w14:paraId="2B8C13E5" w14:textId="77777777" w:rsidR="00DB392A" w:rsidRDefault="00DB392A" w:rsidP="00FF7EE0">
      <w:pPr>
        <w:spacing w:after="0" w:line="240" w:lineRule="auto"/>
        <w:rPr>
          <w:rFonts w:cs="Arial"/>
          <w:b/>
          <w:iCs/>
          <w:u w:val="single"/>
        </w:rPr>
      </w:pPr>
    </w:p>
    <w:p w14:paraId="5ADB6702" w14:textId="77777777" w:rsidR="00186329" w:rsidRDefault="00186329" w:rsidP="00FF7EE0">
      <w:pPr>
        <w:spacing w:after="0" w:line="240" w:lineRule="auto"/>
        <w:rPr>
          <w:rFonts w:cs="Arial"/>
          <w:b/>
          <w:iCs/>
          <w:u w:val="single"/>
        </w:rPr>
      </w:pPr>
    </w:p>
    <w:p w14:paraId="10D00BD4" w14:textId="77777777" w:rsidR="00186329" w:rsidRDefault="00186329" w:rsidP="00FF7EE0">
      <w:pPr>
        <w:spacing w:after="0" w:line="240" w:lineRule="auto"/>
        <w:rPr>
          <w:rFonts w:cs="Arial"/>
          <w:b/>
          <w:iCs/>
          <w:u w:val="single"/>
        </w:rPr>
      </w:pPr>
    </w:p>
    <w:p w14:paraId="1591A2CF" w14:textId="77777777" w:rsidR="00186329" w:rsidRDefault="00186329" w:rsidP="00FF7EE0">
      <w:pPr>
        <w:spacing w:after="0" w:line="240" w:lineRule="auto"/>
        <w:rPr>
          <w:rFonts w:cs="Arial"/>
          <w:b/>
          <w:iCs/>
          <w:u w:val="single"/>
        </w:rPr>
      </w:pPr>
    </w:p>
    <w:p w14:paraId="4B22334F" w14:textId="77777777" w:rsidR="00186329" w:rsidRDefault="00186329" w:rsidP="00FF7EE0">
      <w:pPr>
        <w:spacing w:after="0" w:line="240" w:lineRule="auto"/>
        <w:rPr>
          <w:rFonts w:cs="Arial"/>
          <w:b/>
          <w:iCs/>
          <w:u w:val="single"/>
        </w:rPr>
      </w:pPr>
    </w:p>
    <w:p w14:paraId="69DCA23B" w14:textId="77777777" w:rsidR="00186329" w:rsidRDefault="00186329" w:rsidP="00FF7EE0">
      <w:pPr>
        <w:spacing w:after="0" w:line="240" w:lineRule="auto"/>
        <w:rPr>
          <w:rFonts w:cs="Arial"/>
          <w:b/>
          <w:iCs/>
          <w:u w:val="single"/>
        </w:rPr>
      </w:pPr>
    </w:p>
    <w:p w14:paraId="0D66A7D3" w14:textId="77777777" w:rsidR="00186329" w:rsidRDefault="00186329" w:rsidP="00FF7EE0">
      <w:pPr>
        <w:spacing w:after="0" w:line="240" w:lineRule="auto"/>
        <w:rPr>
          <w:rFonts w:cs="Arial"/>
          <w:b/>
          <w:iCs/>
          <w:u w:val="single"/>
        </w:rPr>
      </w:pPr>
    </w:p>
    <w:p w14:paraId="77555FFC" w14:textId="77777777" w:rsidR="00186329" w:rsidRDefault="00186329" w:rsidP="00FF7EE0">
      <w:pPr>
        <w:spacing w:after="0" w:line="240" w:lineRule="auto"/>
        <w:rPr>
          <w:rFonts w:cs="Arial"/>
          <w:b/>
          <w:iCs/>
          <w:u w:val="single"/>
        </w:rPr>
      </w:pPr>
    </w:p>
    <w:p w14:paraId="1C9DA931" w14:textId="77777777" w:rsidR="00186329" w:rsidRDefault="00186329" w:rsidP="00FF7EE0">
      <w:pPr>
        <w:spacing w:after="0" w:line="240" w:lineRule="auto"/>
        <w:rPr>
          <w:rFonts w:cs="Arial"/>
          <w:b/>
          <w:iCs/>
          <w:u w:val="single"/>
        </w:rPr>
      </w:pPr>
    </w:p>
    <w:p w14:paraId="64448F46" w14:textId="77777777" w:rsidR="00186329" w:rsidRDefault="00186329" w:rsidP="00FF7EE0">
      <w:pPr>
        <w:spacing w:after="0" w:line="240" w:lineRule="auto"/>
        <w:rPr>
          <w:rFonts w:cs="Arial"/>
          <w:b/>
          <w:iCs/>
          <w:u w:val="single"/>
        </w:rPr>
      </w:pPr>
    </w:p>
    <w:p w14:paraId="778329F1" w14:textId="77777777" w:rsidR="00186329" w:rsidRDefault="00186329" w:rsidP="00FF7EE0">
      <w:pPr>
        <w:spacing w:after="0" w:line="240" w:lineRule="auto"/>
        <w:rPr>
          <w:rFonts w:cs="Arial"/>
          <w:b/>
          <w:iCs/>
          <w:u w:val="single"/>
        </w:rPr>
      </w:pPr>
    </w:p>
    <w:p w14:paraId="09898CB0" w14:textId="77777777" w:rsidR="00186329" w:rsidRDefault="00186329" w:rsidP="00FF7EE0">
      <w:pPr>
        <w:spacing w:after="0" w:line="240" w:lineRule="auto"/>
        <w:rPr>
          <w:rFonts w:cs="Arial"/>
          <w:b/>
          <w:iCs/>
          <w:u w:val="single"/>
        </w:rPr>
      </w:pPr>
    </w:p>
    <w:p w14:paraId="06C26F99" w14:textId="0897ACB3" w:rsidR="0057650A" w:rsidRPr="00FA6924" w:rsidRDefault="00400AC5" w:rsidP="00FA6924">
      <w:pPr>
        <w:rPr>
          <w:rFonts w:ascii="Calibri" w:eastAsiaTheme="minorHAnsi" w:hAnsi="Calibri"/>
        </w:rPr>
      </w:pPr>
      <w:r w:rsidRPr="00FA6924">
        <w:rPr>
          <w:rFonts w:cs="Arial"/>
          <w:b/>
          <w:iCs/>
        </w:rPr>
        <w:t xml:space="preserve">Pressebild 1: </w:t>
      </w:r>
      <w:r w:rsidR="00C319B6" w:rsidRPr="00FA6924">
        <w:rPr>
          <w:rFonts w:cs="Arial"/>
          <w:bCs/>
          <w:iCs/>
        </w:rPr>
        <w:t>H</w:t>
      </w:r>
      <w:r w:rsidR="00B7003F" w:rsidRPr="00FA6924">
        <w:rPr>
          <w:rFonts w:cs="Arial"/>
          <w:bCs/>
          <w:iCs/>
        </w:rPr>
        <w:t>e</w:t>
      </w:r>
      <w:r w:rsidR="00C319B6" w:rsidRPr="00FA6924">
        <w:rPr>
          <w:rFonts w:cs="Arial"/>
          <w:bCs/>
          <w:iCs/>
        </w:rPr>
        <w:t>umilch-Käse</w:t>
      </w:r>
      <w:r w:rsidR="00B7003F" w:rsidRPr="00FA6924">
        <w:rPr>
          <w:rFonts w:cs="Arial"/>
          <w:bCs/>
          <w:iCs/>
        </w:rPr>
        <w:t>-</w:t>
      </w:r>
      <w:r w:rsidR="00C319B6" w:rsidRPr="00FA6924">
        <w:rPr>
          <w:rFonts w:cs="Arial"/>
          <w:bCs/>
          <w:iCs/>
        </w:rPr>
        <w:t>Pionier Gerhard Woerle (</w:t>
      </w:r>
      <w:r w:rsidR="00FA6924" w:rsidRPr="00FA6924">
        <w:rPr>
          <w:rFonts w:cs="Arial"/>
          <w:bCs/>
          <w:iCs/>
        </w:rPr>
        <w:t>rechts im Bild</w:t>
      </w:r>
      <w:r w:rsidR="00C319B6" w:rsidRPr="00FA6924">
        <w:rPr>
          <w:rFonts w:cs="Arial"/>
          <w:bCs/>
          <w:iCs/>
        </w:rPr>
        <w:t>) freut sich</w:t>
      </w:r>
      <w:r w:rsidR="00B7003F" w:rsidRPr="00FA6924">
        <w:rPr>
          <w:rFonts w:cs="Arial"/>
          <w:bCs/>
          <w:iCs/>
        </w:rPr>
        <w:t xml:space="preserve"> </w:t>
      </w:r>
      <w:r w:rsidR="00FA6924" w:rsidRPr="00FA6924">
        <w:rPr>
          <w:rFonts w:cs="Arial"/>
          <w:bCs/>
          <w:iCs/>
        </w:rPr>
        <w:t xml:space="preserve">mit </w:t>
      </w:r>
      <w:r w:rsidR="00FA6924" w:rsidRPr="00FA6924">
        <w:t xml:space="preserve">Stefan </w:t>
      </w:r>
      <w:r w:rsidR="00FA6924" w:rsidRPr="00FA6924">
        <w:rPr>
          <w:rFonts w:cs="Arial"/>
          <w:bCs/>
          <w:iCs/>
        </w:rPr>
        <w:t xml:space="preserve">Mayrhofer (Produktionsleiter Käserei) </w:t>
      </w:r>
      <w:r w:rsidR="00C319B6" w:rsidRPr="00FA6924">
        <w:rPr>
          <w:rFonts w:cs="Arial"/>
          <w:bCs/>
          <w:iCs/>
        </w:rPr>
        <w:t>über den AMA-Käsekaiser</w:t>
      </w:r>
      <w:r w:rsidR="00B7003F" w:rsidRPr="00FA6924">
        <w:rPr>
          <w:rFonts w:cs="Arial"/>
          <w:bCs/>
          <w:iCs/>
        </w:rPr>
        <w:t xml:space="preserve"> 2024</w:t>
      </w:r>
      <w:r w:rsidR="00C319B6" w:rsidRPr="00FA6924">
        <w:rPr>
          <w:rFonts w:cs="Arial"/>
          <w:bCs/>
          <w:iCs/>
        </w:rPr>
        <w:t xml:space="preserve"> in der Kategorie </w:t>
      </w:r>
      <w:r w:rsidR="00B7003F" w:rsidRPr="00FA6924">
        <w:rPr>
          <w:rFonts w:cs="Arial"/>
          <w:bCs/>
          <w:iCs/>
        </w:rPr>
        <w:t>„B</w:t>
      </w:r>
      <w:r w:rsidR="00C319B6" w:rsidRPr="00FA6924">
        <w:rPr>
          <w:rFonts w:cs="Arial"/>
          <w:bCs/>
          <w:iCs/>
        </w:rPr>
        <w:t>io-Käse</w:t>
      </w:r>
      <w:r w:rsidR="00B7003F" w:rsidRPr="00FA6924">
        <w:rPr>
          <w:rFonts w:cs="Arial"/>
          <w:bCs/>
          <w:iCs/>
        </w:rPr>
        <w:t>“</w:t>
      </w:r>
      <w:r w:rsidR="00C319B6" w:rsidRPr="00FA6924">
        <w:rPr>
          <w:rFonts w:cs="Arial"/>
          <w:bCs/>
          <w:iCs/>
        </w:rPr>
        <w:t xml:space="preserve">. </w:t>
      </w:r>
      <w:r w:rsidR="00FA6924">
        <w:rPr>
          <w:rFonts w:ascii="Calibri" w:eastAsiaTheme="minorHAnsi" w:hAnsi="Calibri"/>
        </w:rPr>
        <w:br/>
      </w:r>
      <w:r w:rsidR="0057650A" w:rsidRPr="00FA6924">
        <w:rPr>
          <w:rFonts w:cs="Arial"/>
          <w:b/>
          <w:iCs/>
        </w:rPr>
        <w:t xml:space="preserve">Bildnachweis: </w:t>
      </w:r>
      <w:r w:rsidR="0057650A" w:rsidRPr="00FA6924">
        <w:rPr>
          <w:rFonts w:cs="Arial"/>
          <w:bCs/>
          <w:iCs/>
        </w:rPr>
        <w:t>Foto Fischer / Abdruck honorarfrei!</w:t>
      </w:r>
      <w:r w:rsidR="0057650A" w:rsidRPr="00757F6D">
        <w:rPr>
          <w:rFonts w:cs="Arial"/>
          <w:bCs/>
          <w:iCs/>
        </w:rPr>
        <w:t xml:space="preserve"> </w:t>
      </w:r>
    </w:p>
    <w:p w14:paraId="6F70F35D" w14:textId="77777777" w:rsidR="0057650A" w:rsidRDefault="0057650A" w:rsidP="00FF7EE0">
      <w:pPr>
        <w:spacing w:after="0" w:line="240" w:lineRule="auto"/>
        <w:rPr>
          <w:rFonts w:cs="Arial"/>
          <w:bCs/>
          <w:iCs/>
        </w:rPr>
      </w:pPr>
    </w:p>
    <w:p w14:paraId="4B5E9A10" w14:textId="74192043" w:rsidR="0057650A" w:rsidRDefault="0057650A" w:rsidP="00FF7EE0">
      <w:pPr>
        <w:spacing w:after="0" w:line="240" w:lineRule="auto"/>
        <w:rPr>
          <w:rFonts w:cs="Arial"/>
          <w:bCs/>
          <w:iCs/>
        </w:rPr>
      </w:pPr>
      <w:r w:rsidRPr="00757F6D">
        <w:rPr>
          <w:rFonts w:cs="Arial"/>
          <w:b/>
          <w:iCs/>
        </w:rPr>
        <w:t>Pressebild</w:t>
      </w:r>
      <w:r w:rsidR="00757F6D" w:rsidRPr="00757F6D">
        <w:rPr>
          <w:rFonts w:cs="Arial"/>
          <w:b/>
          <w:iCs/>
        </w:rPr>
        <w:t xml:space="preserve"> 2</w:t>
      </w:r>
      <w:r w:rsidRPr="00757F6D">
        <w:rPr>
          <w:rFonts w:cs="Arial"/>
          <w:b/>
          <w:iCs/>
        </w:rPr>
        <w:t>:</w:t>
      </w:r>
      <w:r>
        <w:rPr>
          <w:rFonts w:cs="Arial"/>
          <w:bCs/>
          <w:iCs/>
        </w:rPr>
        <w:t xml:space="preserve"> </w:t>
      </w:r>
      <w:r w:rsidR="00151811">
        <w:rPr>
          <w:rFonts w:cs="Arial"/>
          <w:bCs/>
          <w:iCs/>
        </w:rPr>
        <w:t xml:space="preserve">Den AMA-Käsekaiser 2024 holte sich in der Kategorie „Bio-Käse“ der </w:t>
      </w:r>
      <w:r w:rsidR="00151811">
        <w:t>Bio-</w:t>
      </w:r>
      <w:r w:rsidR="00151811" w:rsidRPr="007E0F4A">
        <w:t>Frischkäse Kräuter</w:t>
      </w:r>
      <w:r w:rsidR="00151811">
        <w:t xml:space="preserve"> von WOERLE.</w:t>
      </w:r>
      <w:r w:rsidR="00FA6924">
        <w:rPr>
          <w:rFonts w:cs="Arial"/>
          <w:bCs/>
          <w:iCs/>
        </w:rPr>
        <w:br/>
      </w:r>
      <w:r w:rsidRPr="00757F6D">
        <w:rPr>
          <w:rFonts w:cs="Arial"/>
          <w:b/>
          <w:iCs/>
        </w:rPr>
        <w:t>Bildnachweis:</w:t>
      </w:r>
      <w:r>
        <w:rPr>
          <w:rFonts w:cs="Arial"/>
          <w:bCs/>
          <w:iCs/>
        </w:rPr>
        <w:t xml:space="preserve"> W</w:t>
      </w:r>
      <w:r w:rsidR="007115BD">
        <w:rPr>
          <w:rFonts w:cs="Arial"/>
          <w:bCs/>
          <w:iCs/>
        </w:rPr>
        <w:t xml:space="preserve">OERLE </w:t>
      </w:r>
      <w:r>
        <w:rPr>
          <w:rFonts w:cs="Arial"/>
          <w:bCs/>
          <w:iCs/>
        </w:rPr>
        <w:t xml:space="preserve">/ Abdruck honorarfrei! </w:t>
      </w:r>
    </w:p>
    <w:p w14:paraId="36652D08" w14:textId="77777777" w:rsidR="0057650A" w:rsidRDefault="0057650A" w:rsidP="00FF7EE0">
      <w:pPr>
        <w:spacing w:after="0" w:line="240" w:lineRule="auto"/>
        <w:rPr>
          <w:rFonts w:cs="Arial"/>
          <w:bCs/>
          <w:iCs/>
        </w:rPr>
      </w:pPr>
    </w:p>
    <w:p w14:paraId="7E6D70CC" w14:textId="77777777" w:rsidR="0057650A" w:rsidRDefault="0057650A" w:rsidP="00FF7EE0">
      <w:pPr>
        <w:spacing w:after="0" w:line="240" w:lineRule="auto"/>
        <w:rPr>
          <w:rFonts w:cs="Arial"/>
          <w:bCs/>
          <w:iCs/>
        </w:rPr>
      </w:pPr>
    </w:p>
    <w:p w14:paraId="130D9407" w14:textId="77777777" w:rsidR="00DB392A" w:rsidRDefault="00DB392A" w:rsidP="00FF7EE0">
      <w:pPr>
        <w:spacing w:after="0" w:line="240" w:lineRule="auto"/>
        <w:rPr>
          <w:rFonts w:cs="Arial"/>
          <w:b/>
          <w:i/>
          <w:sz w:val="20"/>
          <w:szCs w:val="20"/>
          <w:u w:val="single"/>
        </w:rPr>
      </w:pPr>
    </w:p>
    <w:p w14:paraId="646AD1FD" w14:textId="4BA1A396" w:rsidR="00F368C3" w:rsidRPr="000A53C8" w:rsidRDefault="00F368C3" w:rsidP="00FF7EE0">
      <w:pPr>
        <w:spacing w:after="0" w:line="240" w:lineRule="auto"/>
        <w:rPr>
          <w:iCs/>
          <w:sz w:val="20"/>
          <w:szCs w:val="20"/>
          <w:lang w:val="de-DE" w:eastAsia="ko-KR"/>
        </w:rPr>
      </w:pPr>
      <w:r w:rsidRPr="000A53C8">
        <w:rPr>
          <w:rFonts w:cs="Arial"/>
          <w:b/>
          <w:i/>
          <w:sz w:val="20"/>
          <w:szCs w:val="20"/>
          <w:u w:val="single"/>
        </w:rPr>
        <w:t>Rückfragen richten Sie bitte an:</w:t>
      </w:r>
      <w:r w:rsidRPr="000A53C8">
        <w:rPr>
          <w:rFonts w:cs="Arial"/>
          <w:b/>
          <w:i/>
          <w:sz w:val="20"/>
          <w:szCs w:val="20"/>
        </w:rPr>
        <w:br/>
      </w:r>
      <w:r w:rsidRPr="000A53C8">
        <w:rPr>
          <w:iCs/>
          <w:sz w:val="20"/>
          <w:szCs w:val="20"/>
          <w:lang w:val="de-DE" w:eastAsia="ko-KR"/>
        </w:rPr>
        <w:t>Mag. Angelika Spechtler</w:t>
      </w:r>
    </w:p>
    <w:p w14:paraId="3E1CE2D2" w14:textId="0AF47E8D" w:rsidR="0047493C" w:rsidRPr="00DB392A" w:rsidRDefault="00F368C3" w:rsidP="00FF7EE0">
      <w:pPr>
        <w:spacing w:after="0" w:line="240" w:lineRule="auto"/>
        <w:rPr>
          <w:iCs/>
          <w:sz w:val="20"/>
          <w:szCs w:val="20"/>
          <w:lang w:eastAsia="ko-KR"/>
        </w:rPr>
      </w:pPr>
      <w:r w:rsidRPr="000A53C8">
        <w:rPr>
          <w:iCs/>
          <w:sz w:val="20"/>
          <w:szCs w:val="20"/>
          <w:lang w:eastAsia="ko-KR"/>
        </w:rPr>
        <w:t>PICKER PR – talk about taste, Tel. 0662-841187-0, E-Mail</w:t>
      </w:r>
      <w:r w:rsidRPr="000A53C8">
        <w:rPr>
          <w:rFonts w:cs="Arial"/>
          <w:iCs/>
          <w:sz w:val="20"/>
          <w:szCs w:val="20"/>
          <w:lang w:eastAsia="de-DE"/>
        </w:rPr>
        <w:t xml:space="preserve">: </w:t>
      </w:r>
      <w:hyperlink r:id="rId9" w:history="1">
        <w:r w:rsidRPr="000A53C8">
          <w:rPr>
            <w:iCs/>
            <w:sz w:val="20"/>
            <w:szCs w:val="20"/>
            <w:lang w:eastAsia="ko-KR"/>
          </w:rPr>
          <w:t>office@picker-pr.at</w:t>
        </w:r>
      </w:hyperlink>
      <w:r w:rsidR="0095078E" w:rsidRPr="000A53C8">
        <w:rPr>
          <w:iCs/>
          <w:sz w:val="20"/>
          <w:szCs w:val="20"/>
          <w:lang w:eastAsia="ko-KR"/>
        </w:rPr>
        <w:t>, www.picker-pr.at</w:t>
      </w:r>
    </w:p>
    <w:sectPr w:rsidR="0047493C" w:rsidRPr="00DB392A" w:rsidSect="00A0601E">
      <w:footerReference w:type="default" r:id="rId10"/>
      <w:pgSz w:w="11906" w:h="16838" w:code="9"/>
      <w:pgMar w:top="567"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8308F" w14:textId="77777777" w:rsidR="003045F3" w:rsidRDefault="003045F3">
      <w:pPr>
        <w:spacing w:after="0" w:line="240" w:lineRule="auto"/>
      </w:pPr>
      <w:r>
        <w:separator/>
      </w:r>
    </w:p>
  </w:endnote>
  <w:endnote w:type="continuationSeparator" w:id="0">
    <w:p w14:paraId="30DF10B6" w14:textId="77777777" w:rsidR="003045F3" w:rsidRDefault="0030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Next DemiBold">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F23B" w14:textId="77777777" w:rsidR="007435D7" w:rsidRDefault="003F06CD">
    <w:pPr>
      <w:pStyle w:val="Fuzeile"/>
      <w:jc w:val="right"/>
    </w:pPr>
    <w:r>
      <w:fldChar w:fldCharType="begin"/>
    </w:r>
    <w:r>
      <w:instrText>PAGE   \* MERGEFORMAT</w:instrText>
    </w:r>
    <w:r>
      <w:fldChar w:fldCharType="separate"/>
    </w:r>
    <w:r w:rsidR="00EA3F66" w:rsidRPr="00EA3F66">
      <w:rPr>
        <w:noProof/>
        <w:lang w:val="de-DE"/>
      </w:rPr>
      <w:t>2</w:t>
    </w:r>
    <w:r>
      <w:fldChar w:fldCharType="end"/>
    </w:r>
  </w:p>
  <w:p w14:paraId="49957FA0" w14:textId="77777777" w:rsidR="007435D7" w:rsidRDefault="007435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96A2" w14:textId="77777777" w:rsidR="003045F3" w:rsidRDefault="003045F3">
      <w:pPr>
        <w:spacing w:after="0" w:line="240" w:lineRule="auto"/>
      </w:pPr>
      <w:r>
        <w:separator/>
      </w:r>
    </w:p>
  </w:footnote>
  <w:footnote w:type="continuationSeparator" w:id="0">
    <w:p w14:paraId="7FD885FD" w14:textId="77777777" w:rsidR="003045F3" w:rsidRDefault="00304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0CD7"/>
    <w:multiLevelType w:val="hybridMultilevel"/>
    <w:tmpl w:val="676E3D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99341A1"/>
    <w:multiLevelType w:val="hybridMultilevel"/>
    <w:tmpl w:val="8E9A46B8"/>
    <w:lvl w:ilvl="0" w:tplc="0BECDD54">
      <w:start w:val="2022"/>
      <w:numFmt w:val="bullet"/>
      <w:lvlText w:val=""/>
      <w:lvlJc w:val="left"/>
      <w:pPr>
        <w:ind w:left="720" w:hanging="360"/>
      </w:pPr>
      <w:rPr>
        <w:rFonts w:ascii="Wingdings" w:eastAsiaTheme="majorEastAsia" w:hAnsi="Wingdings" w:cstheme="majorBidi" w:hint="default"/>
        <w:color w:val="555555"/>
        <w:sz w:val="2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A6B4A81"/>
    <w:multiLevelType w:val="hybridMultilevel"/>
    <w:tmpl w:val="344E15EA"/>
    <w:lvl w:ilvl="0" w:tplc="699E700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6044E8"/>
    <w:multiLevelType w:val="multilevel"/>
    <w:tmpl w:val="5F8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2076357">
    <w:abstractNumId w:val="0"/>
  </w:num>
  <w:num w:numId="2" w16cid:durableId="1234974730">
    <w:abstractNumId w:val="2"/>
  </w:num>
  <w:num w:numId="3" w16cid:durableId="389840387">
    <w:abstractNumId w:val="3"/>
  </w:num>
  <w:num w:numId="4" w16cid:durableId="373819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C3"/>
    <w:rsid w:val="000027D0"/>
    <w:rsid w:val="00002D4F"/>
    <w:rsid w:val="00020E01"/>
    <w:rsid w:val="00035737"/>
    <w:rsid w:val="00036017"/>
    <w:rsid w:val="00036B19"/>
    <w:rsid w:val="00041A8D"/>
    <w:rsid w:val="00044B62"/>
    <w:rsid w:val="00044D2A"/>
    <w:rsid w:val="00051DC9"/>
    <w:rsid w:val="000564B9"/>
    <w:rsid w:val="00062464"/>
    <w:rsid w:val="0006629D"/>
    <w:rsid w:val="00075210"/>
    <w:rsid w:val="000811CB"/>
    <w:rsid w:val="0009383E"/>
    <w:rsid w:val="00093CE3"/>
    <w:rsid w:val="000A53C8"/>
    <w:rsid w:val="000B2F59"/>
    <w:rsid w:val="000B4977"/>
    <w:rsid w:val="000B61D5"/>
    <w:rsid w:val="000C0B73"/>
    <w:rsid w:val="000D1674"/>
    <w:rsid w:val="000D3489"/>
    <w:rsid w:val="00100D0D"/>
    <w:rsid w:val="00102EA4"/>
    <w:rsid w:val="00104039"/>
    <w:rsid w:val="00107225"/>
    <w:rsid w:val="0011562C"/>
    <w:rsid w:val="00125981"/>
    <w:rsid w:val="001307D1"/>
    <w:rsid w:val="0014196E"/>
    <w:rsid w:val="00144F09"/>
    <w:rsid w:val="001507EC"/>
    <w:rsid w:val="00151811"/>
    <w:rsid w:val="00151C27"/>
    <w:rsid w:val="001605C8"/>
    <w:rsid w:val="00162500"/>
    <w:rsid w:val="001658AF"/>
    <w:rsid w:val="00177EC3"/>
    <w:rsid w:val="00181054"/>
    <w:rsid w:val="00185473"/>
    <w:rsid w:val="00186329"/>
    <w:rsid w:val="001864BC"/>
    <w:rsid w:val="00194621"/>
    <w:rsid w:val="00194BD1"/>
    <w:rsid w:val="001A111A"/>
    <w:rsid w:val="001A1DE3"/>
    <w:rsid w:val="001C03D6"/>
    <w:rsid w:val="001C06F4"/>
    <w:rsid w:val="001C3309"/>
    <w:rsid w:val="001C3B74"/>
    <w:rsid w:val="001D739F"/>
    <w:rsid w:val="001E5A9B"/>
    <w:rsid w:val="001F067D"/>
    <w:rsid w:val="00223506"/>
    <w:rsid w:val="0022454D"/>
    <w:rsid w:val="002265CF"/>
    <w:rsid w:val="00226A8C"/>
    <w:rsid w:val="002300BA"/>
    <w:rsid w:val="002372A1"/>
    <w:rsid w:val="00237B94"/>
    <w:rsid w:val="00244366"/>
    <w:rsid w:val="002448E9"/>
    <w:rsid w:val="00246897"/>
    <w:rsid w:val="00250FCA"/>
    <w:rsid w:val="002526EF"/>
    <w:rsid w:val="00265F07"/>
    <w:rsid w:val="00271DBC"/>
    <w:rsid w:val="002779A4"/>
    <w:rsid w:val="00277C38"/>
    <w:rsid w:val="00291102"/>
    <w:rsid w:val="00291950"/>
    <w:rsid w:val="002A253C"/>
    <w:rsid w:val="002A4DAB"/>
    <w:rsid w:val="002B47C5"/>
    <w:rsid w:val="002B68CE"/>
    <w:rsid w:val="002C186B"/>
    <w:rsid w:val="002C7977"/>
    <w:rsid w:val="002D37B7"/>
    <w:rsid w:val="002E1057"/>
    <w:rsid w:val="002E2BCB"/>
    <w:rsid w:val="002E3D4D"/>
    <w:rsid w:val="002F2669"/>
    <w:rsid w:val="002F3C99"/>
    <w:rsid w:val="002F5F53"/>
    <w:rsid w:val="00303F22"/>
    <w:rsid w:val="003045F3"/>
    <w:rsid w:val="003051F7"/>
    <w:rsid w:val="00312741"/>
    <w:rsid w:val="00320857"/>
    <w:rsid w:val="00341B6D"/>
    <w:rsid w:val="00353FD5"/>
    <w:rsid w:val="00355210"/>
    <w:rsid w:val="003606A9"/>
    <w:rsid w:val="00361DAD"/>
    <w:rsid w:val="00362C26"/>
    <w:rsid w:val="00363160"/>
    <w:rsid w:val="0036747D"/>
    <w:rsid w:val="00367AC0"/>
    <w:rsid w:val="003727F4"/>
    <w:rsid w:val="00372D46"/>
    <w:rsid w:val="00375C14"/>
    <w:rsid w:val="00386B51"/>
    <w:rsid w:val="00396A42"/>
    <w:rsid w:val="00397B64"/>
    <w:rsid w:val="003B0AC3"/>
    <w:rsid w:val="003B1E88"/>
    <w:rsid w:val="003B2FED"/>
    <w:rsid w:val="003E55B2"/>
    <w:rsid w:val="003F06CD"/>
    <w:rsid w:val="003F4E90"/>
    <w:rsid w:val="00400AC5"/>
    <w:rsid w:val="0040245F"/>
    <w:rsid w:val="00402CAF"/>
    <w:rsid w:val="0041048F"/>
    <w:rsid w:val="004118DA"/>
    <w:rsid w:val="004221B7"/>
    <w:rsid w:val="0043245B"/>
    <w:rsid w:val="004350ED"/>
    <w:rsid w:val="004352F5"/>
    <w:rsid w:val="00445F34"/>
    <w:rsid w:val="004510B0"/>
    <w:rsid w:val="004521CC"/>
    <w:rsid w:val="0047493C"/>
    <w:rsid w:val="00475B36"/>
    <w:rsid w:val="00480011"/>
    <w:rsid w:val="00480CDB"/>
    <w:rsid w:val="0049499D"/>
    <w:rsid w:val="004A424A"/>
    <w:rsid w:val="004A6C70"/>
    <w:rsid w:val="004C549A"/>
    <w:rsid w:val="004F14D6"/>
    <w:rsid w:val="004F47E7"/>
    <w:rsid w:val="004F6518"/>
    <w:rsid w:val="00512723"/>
    <w:rsid w:val="005221D8"/>
    <w:rsid w:val="0052469F"/>
    <w:rsid w:val="00541DE5"/>
    <w:rsid w:val="0055260B"/>
    <w:rsid w:val="00560829"/>
    <w:rsid w:val="00563C47"/>
    <w:rsid w:val="0057650A"/>
    <w:rsid w:val="00583954"/>
    <w:rsid w:val="005869BB"/>
    <w:rsid w:val="00586DB0"/>
    <w:rsid w:val="0058720D"/>
    <w:rsid w:val="005900A3"/>
    <w:rsid w:val="005A0EE7"/>
    <w:rsid w:val="005A3A55"/>
    <w:rsid w:val="005A4B86"/>
    <w:rsid w:val="005B5B5D"/>
    <w:rsid w:val="005B7B32"/>
    <w:rsid w:val="005C1949"/>
    <w:rsid w:val="005C6E30"/>
    <w:rsid w:val="0060094A"/>
    <w:rsid w:val="006055B8"/>
    <w:rsid w:val="00607B33"/>
    <w:rsid w:val="00623AFF"/>
    <w:rsid w:val="006319F4"/>
    <w:rsid w:val="00631D2D"/>
    <w:rsid w:val="006329A8"/>
    <w:rsid w:val="00632F2C"/>
    <w:rsid w:val="006363B3"/>
    <w:rsid w:val="00637D2F"/>
    <w:rsid w:val="006418D6"/>
    <w:rsid w:val="006433CA"/>
    <w:rsid w:val="00654FFC"/>
    <w:rsid w:val="0065517B"/>
    <w:rsid w:val="00660E36"/>
    <w:rsid w:val="00662894"/>
    <w:rsid w:val="00664259"/>
    <w:rsid w:val="006842EA"/>
    <w:rsid w:val="0068456E"/>
    <w:rsid w:val="0068483C"/>
    <w:rsid w:val="00690C69"/>
    <w:rsid w:val="006911F5"/>
    <w:rsid w:val="006949C0"/>
    <w:rsid w:val="006A1BD7"/>
    <w:rsid w:val="006A7C43"/>
    <w:rsid w:val="006B09DF"/>
    <w:rsid w:val="006C175F"/>
    <w:rsid w:val="006C341D"/>
    <w:rsid w:val="006C627C"/>
    <w:rsid w:val="006D4BA1"/>
    <w:rsid w:val="006E484B"/>
    <w:rsid w:val="0070294D"/>
    <w:rsid w:val="007055B8"/>
    <w:rsid w:val="0071094B"/>
    <w:rsid w:val="007115BD"/>
    <w:rsid w:val="007117E6"/>
    <w:rsid w:val="0071207C"/>
    <w:rsid w:val="00721B2E"/>
    <w:rsid w:val="00731252"/>
    <w:rsid w:val="00736774"/>
    <w:rsid w:val="007435D7"/>
    <w:rsid w:val="00744046"/>
    <w:rsid w:val="007440B0"/>
    <w:rsid w:val="0074442F"/>
    <w:rsid w:val="00757F6D"/>
    <w:rsid w:val="00786985"/>
    <w:rsid w:val="00793E40"/>
    <w:rsid w:val="007A5A69"/>
    <w:rsid w:val="007B0DCE"/>
    <w:rsid w:val="007B0FC8"/>
    <w:rsid w:val="007B3E1C"/>
    <w:rsid w:val="007C2B93"/>
    <w:rsid w:val="007C7F4C"/>
    <w:rsid w:val="007D2A1E"/>
    <w:rsid w:val="007D2A4B"/>
    <w:rsid w:val="007D515F"/>
    <w:rsid w:val="007E0F4A"/>
    <w:rsid w:val="007E2437"/>
    <w:rsid w:val="007E5B3F"/>
    <w:rsid w:val="007F2947"/>
    <w:rsid w:val="007F3790"/>
    <w:rsid w:val="007F766A"/>
    <w:rsid w:val="007F7BCB"/>
    <w:rsid w:val="00804C94"/>
    <w:rsid w:val="00817FBF"/>
    <w:rsid w:val="00826460"/>
    <w:rsid w:val="00826CFA"/>
    <w:rsid w:val="00831E2F"/>
    <w:rsid w:val="00835A30"/>
    <w:rsid w:val="0084403E"/>
    <w:rsid w:val="00850FC5"/>
    <w:rsid w:val="00855111"/>
    <w:rsid w:val="00861747"/>
    <w:rsid w:val="008752F4"/>
    <w:rsid w:val="00876043"/>
    <w:rsid w:val="008801E3"/>
    <w:rsid w:val="008A5623"/>
    <w:rsid w:val="008B066C"/>
    <w:rsid w:val="008B35CE"/>
    <w:rsid w:val="008B3B76"/>
    <w:rsid w:val="008C6585"/>
    <w:rsid w:val="008E4385"/>
    <w:rsid w:val="008F43FB"/>
    <w:rsid w:val="0091304A"/>
    <w:rsid w:val="00935FA1"/>
    <w:rsid w:val="00943069"/>
    <w:rsid w:val="00946898"/>
    <w:rsid w:val="0095078E"/>
    <w:rsid w:val="00952ABE"/>
    <w:rsid w:val="00957E21"/>
    <w:rsid w:val="0096352F"/>
    <w:rsid w:val="00967743"/>
    <w:rsid w:val="00972473"/>
    <w:rsid w:val="00973C59"/>
    <w:rsid w:val="00974BD2"/>
    <w:rsid w:val="0097517D"/>
    <w:rsid w:val="0098055C"/>
    <w:rsid w:val="00994B73"/>
    <w:rsid w:val="009A476C"/>
    <w:rsid w:val="009A5373"/>
    <w:rsid w:val="009B04F4"/>
    <w:rsid w:val="009E1DC5"/>
    <w:rsid w:val="009F2C79"/>
    <w:rsid w:val="009F3F97"/>
    <w:rsid w:val="009F4901"/>
    <w:rsid w:val="009F690A"/>
    <w:rsid w:val="00A05BA5"/>
    <w:rsid w:val="00A0601E"/>
    <w:rsid w:val="00A06B99"/>
    <w:rsid w:val="00A1752F"/>
    <w:rsid w:val="00A27A41"/>
    <w:rsid w:val="00A337B0"/>
    <w:rsid w:val="00A36632"/>
    <w:rsid w:val="00A431D8"/>
    <w:rsid w:val="00A44CB1"/>
    <w:rsid w:val="00A46BE3"/>
    <w:rsid w:val="00A5688F"/>
    <w:rsid w:val="00A7235C"/>
    <w:rsid w:val="00A81327"/>
    <w:rsid w:val="00A81F33"/>
    <w:rsid w:val="00A82B6B"/>
    <w:rsid w:val="00A96898"/>
    <w:rsid w:val="00AA08C5"/>
    <w:rsid w:val="00AA157C"/>
    <w:rsid w:val="00AA25EA"/>
    <w:rsid w:val="00AA7D9C"/>
    <w:rsid w:val="00AB083A"/>
    <w:rsid w:val="00AB1697"/>
    <w:rsid w:val="00AB725A"/>
    <w:rsid w:val="00AB7FF8"/>
    <w:rsid w:val="00AC0169"/>
    <w:rsid w:val="00AC3DA8"/>
    <w:rsid w:val="00AC44F9"/>
    <w:rsid w:val="00AC64F6"/>
    <w:rsid w:val="00AC7A36"/>
    <w:rsid w:val="00AD2E9C"/>
    <w:rsid w:val="00AE3BA3"/>
    <w:rsid w:val="00AF3502"/>
    <w:rsid w:val="00B02E74"/>
    <w:rsid w:val="00B03440"/>
    <w:rsid w:val="00B15D69"/>
    <w:rsid w:val="00B20A6F"/>
    <w:rsid w:val="00B318AB"/>
    <w:rsid w:val="00B31EE4"/>
    <w:rsid w:val="00B35166"/>
    <w:rsid w:val="00B5159F"/>
    <w:rsid w:val="00B5653B"/>
    <w:rsid w:val="00B573EE"/>
    <w:rsid w:val="00B60089"/>
    <w:rsid w:val="00B643D2"/>
    <w:rsid w:val="00B65B08"/>
    <w:rsid w:val="00B7003F"/>
    <w:rsid w:val="00B7015E"/>
    <w:rsid w:val="00B7698C"/>
    <w:rsid w:val="00B77C0C"/>
    <w:rsid w:val="00B86B05"/>
    <w:rsid w:val="00B91C29"/>
    <w:rsid w:val="00B934E9"/>
    <w:rsid w:val="00BA2B95"/>
    <w:rsid w:val="00BA41C2"/>
    <w:rsid w:val="00BA6DFF"/>
    <w:rsid w:val="00BB2129"/>
    <w:rsid w:val="00BB6066"/>
    <w:rsid w:val="00BC623E"/>
    <w:rsid w:val="00BD02BE"/>
    <w:rsid w:val="00BE09F8"/>
    <w:rsid w:val="00BE47BE"/>
    <w:rsid w:val="00BE6456"/>
    <w:rsid w:val="00BE672D"/>
    <w:rsid w:val="00BE72AB"/>
    <w:rsid w:val="00C0443A"/>
    <w:rsid w:val="00C13508"/>
    <w:rsid w:val="00C140AE"/>
    <w:rsid w:val="00C145E5"/>
    <w:rsid w:val="00C20E76"/>
    <w:rsid w:val="00C229FE"/>
    <w:rsid w:val="00C26F01"/>
    <w:rsid w:val="00C30B74"/>
    <w:rsid w:val="00C314BE"/>
    <w:rsid w:val="00C319B6"/>
    <w:rsid w:val="00C43B4D"/>
    <w:rsid w:val="00C46FFC"/>
    <w:rsid w:val="00C5041B"/>
    <w:rsid w:val="00C5053D"/>
    <w:rsid w:val="00C657FA"/>
    <w:rsid w:val="00C67515"/>
    <w:rsid w:val="00C70270"/>
    <w:rsid w:val="00C85664"/>
    <w:rsid w:val="00C91E26"/>
    <w:rsid w:val="00C95929"/>
    <w:rsid w:val="00C95B2A"/>
    <w:rsid w:val="00CB3F7F"/>
    <w:rsid w:val="00CD07CA"/>
    <w:rsid w:val="00CE6CE5"/>
    <w:rsid w:val="00D06572"/>
    <w:rsid w:val="00D11BBA"/>
    <w:rsid w:val="00D13834"/>
    <w:rsid w:val="00D2177D"/>
    <w:rsid w:val="00D2357A"/>
    <w:rsid w:val="00D24FD2"/>
    <w:rsid w:val="00D27C6A"/>
    <w:rsid w:val="00D321F3"/>
    <w:rsid w:val="00D3397A"/>
    <w:rsid w:val="00D36717"/>
    <w:rsid w:val="00D46EC7"/>
    <w:rsid w:val="00D51AAE"/>
    <w:rsid w:val="00D53179"/>
    <w:rsid w:val="00D573AD"/>
    <w:rsid w:val="00D72F94"/>
    <w:rsid w:val="00D73F64"/>
    <w:rsid w:val="00D80675"/>
    <w:rsid w:val="00D83F8A"/>
    <w:rsid w:val="00D85941"/>
    <w:rsid w:val="00D91B55"/>
    <w:rsid w:val="00DA1C7B"/>
    <w:rsid w:val="00DA3426"/>
    <w:rsid w:val="00DA38DF"/>
    <w:rsid w:val="00DB1E57"/>
    <w:rsid w:val="00DB392A"/>
    <w:rsid w:val="00DC5FF9"/>
    <w:rsid w:val="00DC7901"/>
    <w:rsid w:val="00DD5F1D"/>
    <w:rsid w:val="00DE6DBA"/>
    <w:rsid w:val="00DF458E"/>
    <w:rsid w:val="00DF7182"/>
    <w:rsid w:val="00E12D9E"/>
    <w:rsid w:val="00E16037"/>
    <w:rsid w:val="00E20270"/>
    <w:rsid w:val="00E23546"/>
    <w:rsid w:val="00E24D9E"/>
    <w:rsid w:val="00E258C2"/>
    <w:rsid w:val="00E26007"/>
    <w:rsid w:val="00E3014B"/>
    <w:rsid w:val="00E40EF6"/>
    <w:rsid w:val="00E55967"/>
    <w:rsid w:val="00E56302"/>
    <w:rsid w:val="00E6045D"/>
    <w:rsid w:val="00E60833"/>
    <w:rsid w:val="00E63EF2"/>
    <w:rsid w:val="00E665A9"/>
    <w:rsid w:val="00E70484"/>
    <w:rsid w:val="00E74218"/>
    <w:rsid w:val="00E76A09"/>
    <w:rsid w:val="00E81F1B"/>
    <w:rsid w:val="00E85568"/>
    <w:rsid w:val="00E87526"/>
    <w:rsid w:val="00EA36FF"/>
    <w:rsid w:val="00EA3F66"/>
    <w:rsid w:val="00EB2CB5"/>
    <w:rsid w:val="00EC4E2B"/>
    <w:rsid w:val="00EE34A7"/>
    <w:rsid w:val="00EF1F48"/>
    <w:rsid w:val="00EF2AF0"/>
    <w:rsid w:val="00EF4079"/>
    <w:rsid w:val="00EF540B"/>
    <w:rsid w:val="00F0077A"/>
    <w:rsid w:val="00F016D6"/>
    <w:rsid w:val="00F059F7"/>
    <w:rsid w:val="00F05BC3"/>
    <w:rsid w:val="00F10A74"/>
    <w:rsid w:val="00F11829"/>
    <w:rsid w:val="00F129CD"/>
    <w:rsid w:val="00F13D3D"/>
    <w:rsid w:val="00F13F52"/>
    <w:rsid w:val="00F177FA"/>
    <w:rsid w:val="00F30B6D"/>
    <w:rsid w:val="00F35F54"/>
    <w:rsid w:val="00F368C3"/>
    <w:rsid w:val="00F43405"/>
    <w:rsid w:val="00F45B6E"/>
    <w:rsid w:val="00F47952"/>
    <w:rsid w:val="00F616C5"/>
    <w:rsid w:val="00F842B8"/>
    <w:rsid w:val="00F867CC"/>
    <w:rsid w:val="00F974E2"/>
    <w:rsid w:val="00FA6924"/>
    <w:rsid w:val="00FB3FE3"/>
    <w:rsid w:val="00FB4DB2"/>
    <w:rsid w:val="00FD651B"/>
    <w:rsid w:val="00FF14D0"/>
    <w:rsid w:val="00FF22BE"/>
    <w:rsid w:val="00FF31C0"/>
    <w:rsid w:val="00FF4CB5"/>
    <w:rsid w:val="00FF6211"/>
    <w:rsid w:val="00FF7E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CE5F"/>
  <w15:chartTrackingRefBased/>
  <w15:docId w15:val="{A2ECBC82-CADB-4EEB-AE14-D6315F76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68C3"/>
    <w:pPr>
      <w:spacing w:after="200" w:line="276" w:lineRule="auto"/>
    </w:pPr>
    <w:rPr>
      <w:rFonts w:ascii="Arial" w:eastAsia="Calibri" w:hAnsi="Arial" w:cs="Times New Roman"/>
    </w:rPr>
  </w:style>
  <w:style w:type="paragraph" w:styleId="berschrift1">
    <w:name w:val="heading 1"/>
    <w:basedOn w:val="Standard"/>
    <w:link w:val="berschrift1Zchn"/>
    <w:uiPriority w:val="9"/>
    <w:qFormat/>
    <w:rsid w:val="006949C0"/>
    <w:pPr>
      <w:spacing w:before="100" w:beforeAutospacing="1" w:after="100" w:afterAutospacing="1" w:line="240" w:lineRule="auto"/>
      <w:outlineLvl w:val="0"/>
    </w:pPr>
    <w:rPr>
      <w:rFonts w:ascii="Times New Roman" w:eastAsia="Times New Roman" w:hAnsi="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100D0D"/>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00D0D"/>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8C3"/>
    <w:pPr>
      <w:tabs>
        <w:tab w:val="center" w:pos="4536"/>
        <w:tab w:val="right" w:pos="9072"/>
      </w:tabs>
    </w:pPr>
  </w:style>
  <w:style w:type="character" w:customStyle="1" w:styleId="KopfzeileZchn">
    <w:name w:val="Kopfzeile Zchn"/>
    <w:basedOn w:val="Absatz-Standardschriftart"/>
    <w:link w:val="Kopfzeile"/>
    <w:uiPriority w:val="99"/>
    <w:rsid w:val="00F368C3"/>
    <w:rPr>
      <w:rFonts w:ascii="Arial" w:eastAsia="Calibri" w:hAnsi="Arial" w:cs="Times New Roman"/>
    </w:rPr>
  </w:style>
  <w:style w:type="paragraph" w:styleId="Fuzeile">
    <w:name w:val="footer"/>
    <w:basedOn w:val="Standard"/>
    <w:link w:val="FuzeileZchn"/>
    <w:uiPriority w:val="99"/>
    <w:unhideWhenUsed/>
    <w:rsid w:val="00F368C3"/>
    <w:pPr>
      <w:tabs>
        <w:tab w:val="center" w:pos="4536"/>
        <w:tab w:val="right" w:pos="9072"/>
      </w:tabs>
    </w:pPr>
  </w:style>
  <w:style w:type="character" w:customStyle="1" w:styleId="FuzeileZchn">
    <w:name w:val="Fußzeile Zchn"/>
    <w:basedOn w:val="Absatz-Standardschriftart"/>
    <w:link w:val="Fuzeile"/>
    <w:uiPriority w:val="99"/>
    <w:rsid w:val="00F368C3"/>
    <w:rPr>
      <w:rFonts w:ascii="Arial" w:eastAsia="Calibri" w:hAnsi="Arial" w:cs="Times New Roman"/>
    </w:rPr>
  </w:style>
  <w:style w:type="character" w:customStyle="1" w:styleId="berschrift2Zchn">
    <w:name w:val="Überschrift 2 Zchn"/>
    <w:basedOn w:val="Absatz-Standardschriftart"/>
    <w:link w:val="berschrift2"/>
    <w:uiPriority w:val="9"/>
    <w:semiHidden/>
    <w:rsid w:val="00100D0D"/>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100D0D"/>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100D0D"/>
    <w:pPr>
      <w:spacing w:before="100" w:beforeAutospacing="1" w:after="100" w:afterAutospacing="1" w:line="240" w:lineRule="auto"/>
    </w:pPr>
    <w:rPr>
      <w:rFonts w:ascii="Times New Roman" w:eastAsia="Times New Roman" w:hAnsi="Times New Roman"/>
      <w:sz w:val="24"/>
      <w:szCs w:val="24"/>
      <w:lang w:eastAsia="de-AT"/>
    </w:rPr>
  </w:style>
  <w:style w:type="paragraph" w:styleId="Listenabsatz">
    <w:name w:val="List Paragraph"/>
    <w:basedOn w:val="Standard"/>
    <w:uiPriority w:val="34"/>
    <w:qFormat/>
    <w:rsid w:val="00EF2AF0"/>
    <w:pPr>
      <w:spacing w:after="0" w:line="240" w:lineRule="auto"/>
      <w:ind w:left="720"/>
    </w:pPr>
    <w:rPr>
      <w:rFonts w:ascii="Calibri" w:eastAsiaTheme="minorHAnsi" w:hAnsi="Calibri" w:cs="Calibri"/>
    </w:rPr>
  </w:style>
  <w:style w:type="character" w:styleId="Kommentarzeichen">
    <w:name w:val="annotation reference"/>
    <w:basedOn w:val="Absatz-Standardschriftart"/>
    <w:uiPriority w:val="99"/>
    <w:semiHidden/>
    <w:unhideWhenUsed/>
    <w:rsid w:val="00F43405"/>
    <w:rPr>
      <w:sz w:val="16"/>
      <w:szCs w:val="16"/>
    </w:rPr>
  </w:style>
  <w:style w:type="paragraph" w:styleId="Kommentartext">
    <w:name w:val="annotation text"/>
    <w:basedOn w:val="Standard"/>
    <w:link w:val="KommentartextZchn"/>
    <w:uiPriority w:val="99"/>
    <w:semiHidden/>
    <w:unhideWhenUsed/>
    <w:rsid w:val="00F4340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3405"/>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F43405"/>
    <w:rPr>
      <w:b/>
      <w:bCs/>
    </w:rPr>
  </w:style>
  <w:style w:type="character" w:customStyle="1" w:styleId="KommentarthemaZchn">
    <w:name w:val="Kommentarthema Zchn"/>
    <w:basedOn w:val="KommentartextZchn"/>
    <w:link w:val="Kommentarthema"/>
    <w:uiPriority w:val="99"/>
    <w:semiHidden/>
    <w:rsid w:val="00F43405"/>
    <w:rPr>
      <w:rFonts w:ascii="Arial" w:eastAsia="Calibri" w:hAnsi="Arial" w:cs="Times New Roman"/>
      <w:b/>
      <w:bCs/>
      <w:sz w:val="20"/>
      <w:szCs w:val="20"/>
    </w:rPr>
  </w:style>
  <w:style w:type="character" w:customStyle="1" w:styleId="apple-converted-space">
    <w:name w:val="apple-converted-space"/>
    <w:basedOn w:val="Absatz-Standardschriftart"/>
    <w:rsid w:val="007C7F4C"/>
  </w:style>
  <w:style w:type="paragraph" w:styleId="Sprechblasentext">
    <w:name w:val="Balloon Text"/>
    <w:basedOn w:val="Standard"/>
    <w:link w:val="SprechblasentextZchn"/>
    <w:uiPriority w:val="99"/>
    <w:semiHidden/>
    <w:unhideWhenUsed/>
    <w:rsid w:val="00E855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5568"/>
    <w:rPr>
      <w:rFonts w:ascii="Segoe UI" w:eastAsia="Calibri" w:hAnsi="Segoe UI" w:cs="Segoe UI"/>
      <w:sz w:val="18"/>
      <w:szCs w:val="18"/>
    </w:rPr>
  </w:style>
  <w:style w:type="character" w:styleId="Hyperlink">
    <w:name w:val="Hyperlink"/>
    <w:basedOn w:val="Absatz-Standardschriftart"/>
    <w:uiPriority w:val="99"/>
    <w:unhideWhenUsed/>
    <w:rsid w:val="006949C0"/>
    <w:rPr>
      <w:color w:val="0563C1"/>
      <w:u w:val="single"/>
    </w:rPr>
  </w:style>
  <w:style w:type="paragraph" w:styleId="NurText">
    <w:name w:val="Plain Text"/>
    <w:basedOn w:val="Standard"/>
    <w:link w:val="NurTextZchn"/>
    <w:uiPriority w:val="99"/>
    <w:semiHidden/>
    <w:unhideWhenUsed/>
    <w:rsid w:val="006949C0"/>
    <w:pPr>
      <w:spacing w:after="0" w:line="240" w:lineRule="auto"/>
    </w:pPr>
    <w:rPr>
      <w:rFonts w:ascii="Calibri" w:eastAsiaTheme="minorHAnsi" w:hAnsi="Calibri" w:cs="Calibri"/>
    </w:rPr>
  </w:style>
  <w:style w:type="character" w:customStyle="1" w:styleId="NurTextZchn">
    <w:name w:val="Nur Text Zchn"/>
    <w:basedOn w:val="Absatz-Standardschriftart"/>
    <w:link w:val="NurText"/>
    <w:uiPriority w:val="99"/>
    <w:semiHidden/>
    <w:rsid w:val="006949C0"/>
    <w:rPr>
      <w:rFonts w:ascii="Calibri" w:hAnsi="Calibri" w:cs="Calibri"/>
    </w:rPr>
  </w:style>
  <w:style w:type="character" w:styleId="NichtaufgelsteErwhnung">
    <w:name w:val="Unresolved Mention"/>
    <w:basedOn w:val="Absatz-Standardschriftart"/>
    <w:uiPriority w:val="99"/>
    <w:semiHidden/>
    <w:unhideWhenUsed/>
    <w:rsid w:val="006949C0"/>
    <w:rPr>
      <w:color w:val="605E5C"/>
      <w:shd w:val="clear" w:color="auto" w:fill="E1DFDD"/>
    </w:rPr>
  </w:style>
  <w:style w:type="character" w:customStyle="1" w:styleId="berschrift1Zchn">
    <w:name w:val="Überschrift 1 Zchn"/>
    <w:basedOn w:val="Absatz-Standardschriftart"/>
    <w:link w:val="berschrift1"/>
    <w:uiPriority w:val="9"/>
    <w:rsid w:val="006949C0"/>
    <w:rPr>
      <w:rFonts w:ascii="Times New Roman" w:eastAsia="Times New Roman" w:hAnsi="Times New Roman" w:cs="Times New Roman"/>
      <w:b/>
      <w:bCs/>
      <w:kern w:val="36"/>
      <w:sz w:val="48"/>
      <w:szCs w:val="48"/>
      <w:lang w:eastAsia="de-AT"/>
    </w:rPr>
  </w:style>
  <w:style w:type="character" w:styleId="BesuchterLink">
    <w:name w:val="FollowedHyperlink"/>
    <w:basedOn w:val="Absatz-Standardschriftart"/>
    <w:uiPriority w:val="99"/>
    <w:semiHidden/>
    <w:unhideWhenUsed/>
    <w:rsid w:val="00102EA4"/>
    <w:rPr>
      <w:color w:val="954F72" w:themeColor="followedHyperlink"/>
      <w:u w:val="single"/>
    </w:rPr>
  </w:style>
  <w:style w:type="character" w:customStyle="1" w:styleId="p-text">
    <w:name w:val="p-text"/>
    <w:basedOn w:val="Absatz-Standardschriftart"/>
    <w:rsid w:val="001A111A"/>
  </w:style>
  <w:style w:type="character" w:customStyle="1" w:styleId="p-credit">
    <w:name w:val="p-credit"/>
    <w:basedOn w:val="Absatz-Standardschriftart"/>
    <w:rsid w:val="001A111A"/>
  </w:style>
  <w:style w:type="paragraph" w:customStyle="1" w:styleId="Default">
    <w:name w:val="Default"/>
    <w:rsid w:val="00731252"/>
    <w:pPr>
      <w:autoSpaceDE w:val="0"/>
      <w:autoSpaceDN w:val="0"/>
      <w:adjustRightInd w:val="0"/>
      <w:spacing w:after="0" w:line="240" w:lineRule="auto"/>
    </w:pPr>
    <w:rPr>
      <w:rFonts w:ascii="Futura Next DemiBold" w:hAnsi="Futura Next DemiBold" w:cs="Futura Next DemiBold"/>
      <w:color w:val="000000"/>
      <w:sz w:val="24"/>
      <w:szCs w:val="24"/>
    </w:rPr>
  </w:style>
  <w:style w:type="paragraph" w:customStyle="1" w:styleId="Pa2">
    <w:name w:val="Pa2"/>
    <w:basedOn w:val="Default"/>
    <w:next w:val="Default"/>
    <w:uiPriority w:val="99"/>
    <w:rsid w:val="00731252"/>
    <w:pPr>
      <w:spacing w:line="17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6383">
      <w:bodyDiv w:val="1"/>
      <w:marLeft w:val="0"/>
      <w:marRight w:val="0"/>
      <w:marTop w:val="0"/>
      <w:marBottom w:val="0"/>
      <w:divBdr>
        <w:top w:val="none" w:sz="0" w:space="0" w:color="auto"/>
        <w:left w:val="none" w:sz="0" w:space="0" w:color="auto"/>
        <w:bottom w:val="none" w:sz="0" w:space="0" w:color="auto"/>
        <w:right w:val="none" w:sz="0" w:space="0" w:color="auto"/>
      </w:divBdr>
    </w:div>
    <w:div w:id="41101774">
      <w:bodyDiv w:val="1"/>
      <w:marLeft w:val="0"/>
      <w:marRight w:val="0"/>
      <w:marTop w:val="0"/>
      <w:marBottom w:val="0"/>
      <w:divBdr>
        <w:top w:val="none" w:sz="0" w:space="0" w:color="auto"/>
        <w:left w:val="none" w:sz="0" w:space="0" w:color="auto"/>
        <w:bottom w:val="none" w:sz="0" w:space="0" w:color="auto"/>
        <w:right w:val="none" w:sz="0" w:space="0" w:color="auto"/>
      </w:divBdr>
    </w:div>
    <w:div w:id="70737136">
      <w:bodyDiv w:val="1"/>
      <w:marLeft w:val="0"/>
      <w:marRight w:val="0"/>
      <w:marTop w:val="0"/>
      <w:marBottom w:val="0"/>
      <w:divBdr>
        <w:top w:val="none" w:sz="0" w:space="0" w:color="auto"/>
        <w:left w:val="none" w:sz="0" w:space="0" w:color="auto"/>
        <w:bottom w:val="none" w:sz="0" w:space="0" w:color="auto"/>
        <w:right w:val="none" w:sz="0" w:space="0" w:color="auto"/>
      </w:divBdr>
    </w:div>
    <w:div w:id="115028968">
      <w:bodyDiv w:val="1"/>
      <w:marLeft w:val="0"/>
      <w:marRight w:val="0"/>
      <w:marTop w:val="0"/>
      <w:marBottom w:val="0"/>
      <w:divBdr>
        <w:top w:val="none" w:sz="0" w:space="0" w:color="auto"/>
        <w:left w:val="none" w:sz="0" w:space="0" w:color="auto"/>
        <w:bottom w:val="none" w:sz="0" w:space="0" w:color="auto"/>
        <w:right w:val="none" w:sz="0" w:space="0" w:color="auto"/>
      </w:divBdr>
    </w:div>
    <w:div w:id="139076279">
      <w:bodyDiv w:val="1"/>
      <w:marLeft w:val="0"/>
      <w:marRight w:val="0"/>
      <w:marTop w:val="0"/>
      <w:marBottom w:val="0"/>
      <w:divBdr>
        <w:top w:val="none" w:sz="0" w:space="0" w:color="auto"/>
        <w:left w:val="none" w:sz="0" w:space="0" w:color="auto"/>
        <w:bottom w:val="none" w:sz="0" w:space="0" w:color="auto"/>
        <w:right w:val="none" w:sz="0" w:space="0" w:color="auto"/>
      </w:divBdr>
    </w:div>
    <w:div w:id="230583660">
      <w:bodyDiv w:val="1"/>
      <w:marLeft w:val="0"/>
      <w:marRight w:val="0"/>
      <w:marTop w:val="0"/>
      <w:marBottom w:val="0"/>
      <w:divBdr>
        <w:top w:val="none" w:sz="0" w:space="0" w:color="auto"/>
        <w:left w:val="none" w:sz="0" w:space="0" w:color="auto"/>
        <w:bottom w:val="none" w:sz="0" w:space="0" w:color="auto"/>
        <w:right w:val="none" w:sz="0" w:space="0" w:color="auto"/>
      </w:divBdr>
    </w:div>
    <w:div w:id="472527051">
      <w:bodyDiv w:val="1"/>
      <w:marLeft w:val="0"/>
      <w:marRight w:val="0"/>
      <w:marTop w:val="0"/>
      <w:marBottom w:val="0"/>
      <w:divBdr>
        <w:top w:val="none" w:sz="0" w:space="0" w:color="auto"/>
        <w:left w:val="none" w:sz="0" w:space="0" w:color="auto"/>
        <w:bottom w:val="none" w:sz="0" w:space="0" w:color="auto"/>
        <w:right w:val="none" w:sz="0" w:space="0" w:color="auto"/>
      </w:divBdr>
    </w:div>
    <w:div w:id="494030070">
      <w:bodyDiv w:val="1"/>
      <w:marLeft w:val="0"/>
      <w:marRight w:val="0"/>
      <w:marTop w:val="0"/>
      <w:marBottom w:val="0"/>
      <w:divBdr>
        <w:top w:val="none" w:sz="0" w:space="0" w:color="auto"/>
        <w:left w:val="none" w:sz="0" w:space="0" w:color="auto"/>
        <w:bottom w:val="none" w:sz="0" w:space="0" w:color="auto"/>
        <w:right w:val="none" w:sz="0" w:space="0" w:color="auto"/>
      </w:divBdr>
    </w:div>
    <w:div w:id="556549877">
      <w:bodyDiv w:val="1"/>
      <w:marLeft w:val="0"/>
      <w:marRight w:val="0"/>
      <w:marTop w:val="0"/>
      <w:marBottom w:val="0"/>
      <w:divBdr>
        <w:top w:val="none" w:sz="0" w:space="0" w:color="auto"/>
        <w:left w:val="none" w:sz="0" w:space="0" w:color="auto"/>
        <w:bottom w:val="none" w:sz="0" w:space="0" w:color="auto"/>
        <w:right w:val="none" w:sz="0" w:space="0" w:color="auto"/>
      </w:divBdr>
    </w:div>
    <w:div w:id="582644878">
      <w:bodyDiv w:val="1"/>
      <w:marLeft w:val="0"/>
      <w:marRight w:val="0"/>
      <w:marTop w:val="0"/>
      <w:marBottom w:val="0"/>
      <w:divBdr>
        <w:top w:val="none" w:sz="0" w:space="0" w:color="auto"/>
        <w:left w:val="none" w:sz="0" w:space="0" w:color="auto"/>
        <w:bottom w:val="none" w:sz="0" w:space="0" w:color="auto"/>
        <w:right w:val="none" w:sz="0" w:space="0" w:color="auto"/>
      </w:divBdr>
    </w:div>
    <w:div w:id="707335004">
      <w:bodyDiv w:val="1"/>
      <w:marLeft w:val="0"/>
      <w:marRight w:val="0"/>
      <w:marTop w:val="0"/>
      <w:marBottom w:val="0"/>
      <w:divBdr>
        <w:top w:val="none" w:sz="0" w:space="0" w:color="auto"/>
        <w:left w:val="none" w:sz="0" w:space="0" w:color="auto"/>
        <w:bottom w:val="none" w:sz="0" w:space="0" w:color="auto"/>
        <w:right w:val="none" w:sz="0" w:space="0" w:color="auto"/>
      </w:divBdr>
    </w:div>
    <w:div w:id="723527772">
      <w:bodyDiv w:val="1"/>
      <w:marLeft w:val="0"/>
      <w:marRight w:val="0"/>
      <w:marTop w:val="0"/>
      <w:marBottom w:val="0"/>
      <w:divBdr>
        <w:top w:val="none" w:sz="0" w:space="0" w:color="auto"/>
        <w:left w:val="none" w:sz="0" w:space="0" w:color="auto"/>
        <w:bottom w:val="none" w:sz="0" w:space="0" w:color="auto"/>
        <w:right w:val="none" w:sz="0" w:space="0" w:color="auto"/>
      </w:divBdr>
    </w:div>
    <w:div w:id="761953565">
      <w:bodyDiv w:val="1"/>
      <w:marLeft w:val="0"/>
      <w:marRight w:val="0"/>
      <w:marTop w:val="0"/>
      <w:marBottom w:val="0"/>
      <w:divBdr>
        <w:top w:val="none" w:sz="0" w:space="0" w:color="auto"/>
        <w:left w:val="none" w:sz="0" w:space="0" w:color="auto"/>
        <w:bottom w:val="none" w:sz="0" w:space="0" w:color="auto"/>
        <w:right w:val="none" w:sz="0" w:space="0" w:color="auto"/>
      </w:divBdr>
    </w:div>
    <w:div w:id="788857584">
      <w:bodyDiv w:val="1"/>
      <w:marLeft w:val="0"/>
      <w:marRight w:val="0"/>
      <w:marTop w:val="0"/>
      <w:marBottom w:val="0"/>
      <w:divBdr>
        <w:top w:val="none" w:sz="0" w:space="0" w:color="auto"/>
        <w:left w:val="none" w:sz="0" w:space="0" w:color="auto"/>
        <w:bottom w:val="none" w:sz="0" w:space="0" w:color="auto"/>
        <w:right w:val="none" w:sz="0" w:space="0" w:color="auto"/>
      </w:divBdr>
    </w:div>
    <w:div w:id="840662742">
      <w:bodyDiv w:val="1"/>
      <w:marLeft w:val="0"/>
      <w:marRight w:val="0"/>
      <w:marTop w:val="0"/>
      <w:marBottom w:val="0"/>
      <w:divBdr>
        <w:top w:val="none" w:sz="0" w:space="0" w:color="auto"/>
        <w:left w:val="none" w:sz="0" w:space="0" w:color="auto"/>
        <w:bottom w:val="none" w:sz="0" w:space="0" w:color="auto"/>
        <w:right w:val="none" w:sz="0" w:space="0" w:color="auto"/>
      </w:divBdr>
    </w:div>
    <w:div w:id="953057182">
      <w:bodyDiv w:val="1"/>
      <w:marLeft w:val="0"/>
      <w:marRight w:val="0"/>
      <w:marTop w:val="0"/>
      <w:marBottom w:val="0"/>
      <w:divBdr>
        <w:top w:val="none" w:sz="0" w:space="0" w:color="auto"/>
        <w:left w:val="none" w:sz="0" w:space="0" w:color="auto"/>
        <w:bottom w:val="none" w:sz="0" w:space="0" w:color="auto"/>
        <w:right w:val="none" w:sz="0" w:space="0" w:color="auto"/>
      </w:divBdr>
    </w:div>
    <w:div w:id="1082533414">
      <w:bodyDiv w:val="1"/>
      <w:marLeft w:val="0"/>
      <w:marRight w:val="0"/>
      <w:marTop w:val="0"/>
      <w:marBottom w:val="0"/>
      <w:divBdr>
        <w:top w:val="none" w:sz="0" w:space="0" w:color="auto"/>
        <w:left w:val="none" w:sz="0" w:space="0" w:color="auto"/>
        <w:bottom w:val="none" w:sz="0" w:space="0" w:color="auto"/>
        <w:right w:val="none" w:sz="0" w:space="0" w:color="auto"/>
      </w:divBdr>
    </w:div>
    <w:div w:id="1105612659">
      <w:bodyDiv w:val="1"/>
      <w:marLeft w:val="0"/>
      <w:marRight w:val="0"/>
      <w:marTop w:val="0"/>
      <w:marBottom w:val="0"/>
      <w:divBdr>
        <w:top w:val="none" w:sz="0" w:space="0" w:color="auto"/>
        <w:left w:val="none" w:sz="0" w:space="0" w:color="auto"/>
        <w:bottom w:val="none" w:sz="0" w:space="0" w:color="auto"/>
        <w:right w:val="none" w:sz="0" w:space="0" w:color="auto"/>
      </w:divBdr>
    </w:div>
    <w:div w:id="1289552899">
      <w:bodyDiv w:val="1"/>
      <w:marLeft w:val="0"/>
      <w:marRight w:val="0"/>
      <w:marTop w:val="0"/>
      <w:marBottom w:val="0"/>
      <w:divBdr>
        <w:top w:val="none" w:sz="0" w:space="0" w:color="auto"/>
        <w:left w:val="none" w:sz="0" w:space="0" w:color="auto"/>
        <w:bottom w:val="none" w:sz="0" w:space="0" w:color="auto"/>
        <w:right w:val="none" w:sz="0" w:space="0" w:color="auto"/>
      </w:divBdr>
    </w:div>
    <w:div w:id="1452475767">
      <w:bodyDiv w:val="1"/>
      <w:marLeft w:val="0"/>
      <w:marRight w:val="0"/>
      <w:marTop w:val="0"/>
      <w:marBottom w:val="0"/>
      <w:divBdr>
        <w:top w:val="none" w:sz="0" w:space="0" w:color="auto"/>
        <w:left w:val="none" w:sz="0" w:space="0" w:color="auto"/>
        <w:bottom w:val="none" w:sz="0" w:space="0" w:color="auto"/>
        <w:right w:val="none" w:sz="0" w:space="0" w:color="auto"/>
      </w:divBdr>
      <w:divsChild>
        <w:div w:id="1407804976">
          <w:marLeft w:val="0"/>
          <w:marRight w:val="0"/>
          <w:marTop w:val="0"/>
          <w:marBottom w:val="0"/>
          <w:divBdr>
            <w:top w:val="none" w:sz="0" w:space="0" w:color="auto"/>
            <w:left w:val="none" w:sz="0" w:space="0" w:color="auto"/>
            <w:bottom w:val="none" w:sz="0" w:space="0" w:color="auto"/>
            <w:right w:val="none" w:sz="0" w:space="0" w:color="auto"/>
          </w:divBdr>
        </w:div>
      </w:divsChild>
    </w:div>
    <w:div w:id="1535191124">
      <w:bodyDiv w:val="1"/>
      <w:marLeft w:val="0"/>
      <w:marRight w:val="0"/>
      <w:marTop w:val="0"/>
      <w:marBottom w:val="0"/>
      <w:divBdr>
        <w:top w:val="none" w:sz="0" w:space="0" w:color="auto"/>
        <w:left w:val="none" w:sz="0" w:space="0" w:color="auto"/>
        <w:bottom w:val="none" w:sz="0" w:space="0" w:color="auto"/>
        <w:right w:val="none" w:sz="0" w:space="0" w:color="auto"/>
      </w:divBdr>
    </w:div>
    <w:div w:id="1663697565">
      <w:bodyDiv w:val="1"/>
      <w:marLeft w:val="0"/>
      <w:marRight w:val="0"/>
      <w:marTop w:val="0"/>
      <w:marBottom w:val="0"/>
      <w:divBdr>
        <w:top w:val="none" w:sz="0" w:space="0" w:color="auto"/>
        <w:left w:val="none" w:sz="0" w:space="0" w:color="auto"/>
        <w:bottom w:val="none" w:sz="0" w:space="0" w:color="auto"/>
        <w:right w:val="none" w:sz="0" w:space="0" w:color="auto"/>
      </w:divBdr>
    </w:div>
    <w:div w:id="1667391831">
      <w:bodyDiv w:val="1"/>
      <w:marLeft w:val="0"/>
      <w:marRight w:val="0"/>
      <w:marTop w:val="0"/>
      <w:marBottom w:val="0"/>
      <w:divBdr>
        <w:top w:val="none" w:sz="0" w:space="0" w:color="auto"/>
        <w:left w:val="none" w:sz="0" w:space="0" w:color="auto"/>
        <w:bottom w:val="none" w:sz="0" w:space="0" w:color="auto"/>
        <w:right w:val="none" w:sz="0" w:space="0" w:color="auto"/>
      </w:divBdr>
    </w:div>
    <w:div w:id="1667630521">
      <w:bodyDiv w:val="1"/>
      <w:marLeft w:val="0"/>
      <w:marRight w:val="0"/>
      <w:marTop w:val="0"/>
      <w:marBottom w:val="0"/>
      <w:divBdr>
        <w:top w:val="none" w:sz="0" w:space="0" w:color="auto"/>
        <w:left w:val="none" w:sz="0" w:space="0" w:color="auto"/>
        <w:bottom w:val="none" w:sz="0" w:space="0" w:color="auto"/>
        <w:right w:val="none" w:sz="0" w:space="0" w:color="auto"/>
      </w:divBdr>
    </w:div>
    <w:div w:id="1705522869">
      <w:bodyDiv w:val="1"/>
      <w:marLeft w:val="0"/>
      <w:marRight w:val="0"/>
      <w:marTop w:val="0"/>
      <w:marBottom w:val="0"/>
      <w:divBdr>
        <w:top w:val="none" w:sz="0" w:space="0" w:color="auto"/>
        <w:left w:val="none" w:sz="0" w:space="0" w:color="auto"/>
        <w:bottom w:val="none" w:sz="0" w:space="0" w:color="auto"/>
        <w:right w:val="none" w:sz="0" w:space="0" w:color="auto"/>
      </w:divBdr>
      <w:divsChild>
        <w:div w:id="2104838051">
          <w:marLeft w:val="0"/>
          <w:marRight w:val="0"/>
          <w:marTop w:val="0"/>
          <w:marBottom w:val="0"/>
          <w:divBdr>
            <w:top w:val="none" w:sz="0" w:space="0" w:color="auto"/>
            <w:left w:val="none" w:sz="0" w:space="0" w:color="auto"/>
            <w:bottom w:val="none" w:sz="0" w:space="0" w:color="auto"/>
            <w:right w:val="none" w:sz="0" w:space="0" w:color="auto"/>
          </w:divBdr>
        </w:div>
      </w:divsChild>
    </w:div>
    <w:div w:id="1765610013">
      <w:bodyDiv w:val="1"/>
      <w:marLeft w:val="0"/>
      <w:marRight w:val="0"/>
      <w:marTop w:val="0"/>
      <w:marBottom w:val="0"/>
      <w:divBdr>
        <w:top w:val="none" w:sz="0" w:space="0" w:color="auto"/>
        <w:left w:val="none" w:sz="0" w:space="0" w:color="auto"/>
        <w:bottom w:val="none" w:sz="0" w:space="0" w:color="auto"/>
        <w:right w:val="none" w:sz="0" w:space="0" w:color="auto"/>
      </w:divBdr>
    </w:div>
    <w:div w:id="1941791796">
      <w:bodyDiv w:val="1"/>
      <w:marLeft w:val="0"/>
      <w:marRight w:val="0"/>
      <w:marTop w:val="0"/>
      <w:marBottom w:val="0"/>
      <w:divBdr>
        <w:top w:val="none" w:sz="0" w:space="0" w:color="auto"/>
        <w:left w:val="none" w:sz="0" w:space="0" w:color="auto"/>
        <w:bottom w:val="none" w:sz="0" w:space="0" w:color="auto"/>
        <w:right w:val="none" w:sz="0" w:space="0" w:color="auto"/>
      </w:divBdr>
    </w:div>
    <w:div w:id="1979531557">
      <w:bodyDiv w:val="1"/>
      <w:marLeft w:val="0"/>
      <w:marRight w:val="0"/>
      <w:marTop w:val="0"/>
      <w:marBottom w:val="0"/>
      <w:divBdr>
        <w:top w:val="none" w:sz="0" w:space="0" w:color="auto"/>
        <w:left w:val="none" w:sz="0" w:space="0" w:color="auto"/>
        <w:bottom w:val="none" w:sz="0" w:space="0" w:color="auto"/>
        <w:right w:val="none" w:sz="0" w:space="0" w:color="auto"/>
      </w:divBdr>
    </w:div>
    <w:div w:id="21367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picker-p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81A55-07C1-4C51-8B6C-8EECB461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Spechtler</dc:creator>
  <cp:keywords/>
  <dc:description/>
  <cp:lastModifiedBy>Marietta Bauernberger</cp:lastModifiedBy>
  <cp:revision>13</cp:revision>
  <cp:lastPrinted>2022-11-14T11:01:00Z</cp:lastPrinted>
  <dcterms:created xsi:type="dcterms:W3CDTF">2023-11-14T12:13:00Z</dcterms:created>
  <dcterms:modified xsi:type="dcterms:W3CDTF">2023-11-24T09:38:00Z</dcterms:modified>
</cp:coreProperties>
</file>