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07CA" w14:textId="1105341E" w:rsidR="00D41C65" w:rsidRDefault="00D41C65" w:rsidP="00D41C65">
      <w:pPr>
        <w:rPr>
          <w:highlight w:val="yellow"/>
        </w:rPr>
      </w:pPr>
      <w:bookmarkStart w:id="0" w:name="_Hlk125456215"/>
      <w:r>
        <w:rPr>
          <w:noProof/>
        </w:rPr>
        <w:drawing>
          <wp:anchor distT="0" distB="0" distL="114300" distR="114300" simplePos="0" relativeHeight="251659264" behindDoc="0" locked="0" layoutInCell="1" allowOverlap="1" wp14:anchorId="2D69D0F8" wp14:editId="4F828C70">
            <wp:simplePos x="0" y="0"/>
            <wp:positionH relativeFrom="margin">
              <wp:align>right</wp:align>
            </wp:positionH>
            <wp:positionV relativeFrom="paragraph">
              <wp:posOffset>8255</wp:posOffset>
            </wp:positionV>
            <wp:extent cx="1042035" cy="1009015"/>
            <wp:effectExtent l="0" t="0" r="5715" b="635"/>
            <wp:wrapThrough wrapText="bothSides">
              <wp:wrapPolygon edited="0">
                <wp:start x="0" y="0"/>
                <wp:lineTo x="0" y="21206"/>
                <wp:lineTo x="21324" y="21206"/>
                <wp:lineTo x="2132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035" cy="10090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E52966D" wp14:editId="2161C976">
                <wp:simplePos x="0" y="0"/>
                <wp:positionH relativeFrom="column">
                  <wp:posOffset>-85725</wp:posOffset>
                </wp:positionH>
                <wp:positionV relativeFrom="paragraph">
                  <wp:posOffset>139065</wp:posOffset>
                </wp:positionV>
                <wp:extent cx="2743200" cy="428625"/>
                <wp:effectExtent l="0" t="0" r="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6A0D2" w14:textId="77777777" w:rsidR="00D41C65" w:rsidRDefault="00D41C65" w:rsidP="00D41C65">
                            <w:pPr>
                              <w:rPr>
                                <w:rFonts w:ascii="Century Gothic" w:hAnsi="Century Gothic"/>
                                <w:b/>
                                <w:smallCaps/>
                                <w:spacing w:val="32"/>
                                <w:sz w:val="32"/>
                                <w:szCs w:val="32"/>
                              </w:rPr>
                            </w:pPr>
                            <w:r>
                              <w:rPr>
                                <w:rFonts w:ascii="Century Gothic" w:hAnsi="Century Gothic"/>
                                <w:b/>
                                <w:smallCaps/>
                                <w:spacing w:val="32"/>
                                <w:sz w:val="32"/>
                                <w:szCs w:val="32"/>
                              </w:rPr>
                              <w:t>Presseinformation!</w:t>
                            </w:r>
                          </w:p>
                          <w:p w14:paraId="11849C51" w14:textId="77777777" w:rsidR="00D41C65" w:rsidRDefault="00D41C65" w:rsidP="00D41C65">
                            <w:pPr>
                              <w:rPr>
                                <w:b/>
                                <w:smallCaps/>
                                <w:spacing w:val="32"/>
                                <w:sz w:val="32"/>
                                <w:szCs w:val="32"/>
                              </w:rPr>
                            </w:pPr>
                          </w:p>
                          <w:p w14:paraId="276D8500" w14:textId="77777777" w:rsidR="00D41C65" w:rsidRDefault="00D41C65" w:rsidP="00D41C65">
                            <w:pPr>
                              <w:rPr>
                                <w:b/>
                                <w:smallCaps/>
                                <w:spacing w:val="32"/>
                                <w:sz w:val="32"/>
                                <w:szCs w:val="3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2966D" id="_x0000_t202" coordsize="21600,21600" o:spt="202" path="m,l,21600r21600,l21600,xe">
                <v:stroke joinstyle="miter"/>
                <v:path gradientshapeok="t" o:connecttype="rect"/>
              </v:shapetype>
              <v:shape id="Textfeld 1" o:spid="_x0000_s1026" type="#_x0000_t202" style="position:absolute;margin-left:-6.75pt;margin-top:10.95pt;width:3in;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" filled="f" stroked="f">
                <v:textbox>
                  <w:txbxContent>
                    <w:p w14:paraId="75F6A0D2" w14:textId="77777777" w:rsidR="00D41C65" w:rsidRDefault="00D41C65" w:rsidP="00D41C65">
                      <w:pPr>
                        <w:rPr>
                          <w:rFonts w:ascii="Century Gothic" w:hAnsi="Century Gothic"/>
                          <w:b/>
                          <w:smallCaps/>
                          <w:spacing w:val="32"/>
                          <w:sz w:val="32"/>
                          <w:szCs w:val="32"/>
                        </w:rPr>
                      </w:pPr>
                      <w:r>
                        <w:rPr>
                          <w:rFonts w:ascii="Century Gothic" w:hAnsi="Century Gothic"/>
                          <w:b/>
                          <w:smallCaps/>
                          <w:spacing w:val="32"/>
                          <w:sz w:val="32"/>
                          <w:szCs w:val="32"/>
                        </w:rPr>
                        <w:t>Presseinformation!</w:t>
                      </w:r>
                    </w:p>
                    <w:p w14:paraId="11849C51" w14:textId="77777777" w:rsidR="00D41C65" w:rsidRDefault="00D41C65" w:rsidP="00D41C65">
                      <w:pPr>
                        <w:rPr>
                          <w:b/>
                          <w:smallCaps/>
                          <w:spacing w:val="32"/>
                          <w:sz w:val="32"/>
                          <w:szCs w:val="32"/>
                        </w:rPr>
                      </w:pPr>
                    </w:p>
                    <w:p w14:paraId="276D8500" w14:textId="77777777" w:rsidR="00D41C65" w:rsidRDefault="00D41C65" w:rsidP="00D41C65">
                      <w:pPr>
                        <w:rPr>
                          <w:b/>
                          <w:smallCaps/>
                          <w:spacing w:val="32"/>
                          <w:sz w:val="32"/>
                          <w:szCs w:val="32"/>
                        </w:rPr>
                      </w:pPr>
                    </w:p>
                  </w:txbxContent>
                </v:textbox>
              </v:shape>
            </w:pict>
          </mc:Fallback>
        </mc:AlternateContent>
      </w:r>
    </w:p>
    <w:p w14:paraId="125EAC9F" w14:textId="77777777" w:rsidR="00D41C65" w:rsidRDefault="00D41C65" w:rsidP="00D41C65">
      <w:pPr>
        <w:jc w:val="right"/>
        <w:rPr>
          <w:highlight w:val="yellow"/>
        </w:rPr>
      </w:pPr>
    </w:p>
    <w:p w14:paraId="55111A3D" w14:textId="77777777" w:rsidR="00D41C65" w:rsidRDefault="00D41C65" w:rsidP="00D41C65">
      <w:pPr>
        <w:spacing w:line="220" w:lineRule="atLeast"/>
        <w:ind w:right="-288"/>
        <w:rPr>
          <w:b/>
          <w:bCs/>
          <w:i/>
          <w:iCs/>
          <w:u w:val="single"/>
          <w:lang w:val="de-DE" w:eastAsia="de-DE"/>
        </w:rPr>
      </w:pPr>
      <w:bookmarkStart w:id="1" w:name="_Hlk59016630"/>
    </w:p>
    <w:p w14:paraId="0C288522" w14:textId="77777777" w:rsidR="00D41C65" w:rsidRDefault="00D41C65" w:rsidP="00D41C65">
      <w:pPr>
        <w:spacing w:line="220" w:lineRule="atLeast"/>
        <w:ind w:right="-288"/>
        <w:rPr>
          <w:b/>
          <w:bCs/>
          <w:i/>
          <w:iCs/>
          <w:u w:val="single"/>
          <w:lang w:val="de-DE" w:eastAsia="de-DE"/>
        </w:rPr>
      </w:pPr>
    </w:p>
    <w:p w14:paraId="09881D35" w14:textId="77777777" w:rsidR="00D41C65" w:rsidRDefault="00D41C65" w:rsidP="00D41C65">
      <w:pPr>
        <w:spacing w:line="220" w:lineRule="atLeast"/>
        <w:ind w:right="-288"/>
        <w:rPr>
          <w:b/>
          <w:bCs/>
          <w:i/>
          <w:iCs/>
          <w:u w:val="single"/>
          <w:lang w:val="de-DE" w:eastAsia="de-DE"/>
        </w:rPr>
      </w:pPr>
    </w:p>
    <w:bookmarkEnd w:id="1"/>
    <w:p w14:paraId="1C87C4C8" w14:textId="07CCC91F" w:rsidR="00D41C65" w:rsidRDefault="00D41C65" w:rsidP="00D41C65">
      <w:pPr>
        <w:spacing w:line="220" w:lineRule="atLeast"/>
        <w:ind w:right="-288"/>
        <w:rPr>
          <w:rFonts w:ascii="Arial" w:hAnsi="Arial" w:cs="Arial"/>
          <w:b/>
          <w:bCs/>
          <w:i/>
          <w:iCs/>
          <w:sz w:val="22"/>
          <w:szCs w:val="22"/>
          <w:u w:val="single"/>
          <w:lang w:val="de-DE" w:eastAsia="de-DE"/>
        </w:rPr>
      </w:pPr>
      <w:r w:rsidRPr="003F3E47">
        <w:rPr>
          <w:rFonts w:ascii="Wingdings" w:hAnsi="Wingdings"/>
          <w:sz w:val="22"/>
          <w:szCs w:val="22"/>
        </w:rPr>
        <w:t xml:space="preserve">Ü </w:t>
      </w:r>
      <w:r w:rsidRPr="003F3E47">
        <w:rPr>
          <w:rFonts w:ascii="Arial" w:hAnsi="Arial" w:cs="Arial"/>
          <w:b/>
          <w:bCs/>
          <w:i/>
          <w:iCs/>
          <w:sz w:val="22"/>
          <w:szCs w:val="22"/>
          <w:u w:val="single"/>
          <w:lang w:val="de-DE" w:eastAsia="de-DE"/>
        </w:rPr>
        <w:t>„</w:t>
      </w:r>
      <w:proofErr w:type="spellStart"/>
      <w:r w:rsidR="001B69B1" w:rsidRPr="003F3E47">
        <w:rPr>
          <w:rFonts w:ascii="Arial" w:hAnsi="Arial" w:cs="Arial"/>
          <w:b/>
          <w:bCs/>
          <w:i/>
          <w:iCs/>
          <w:sz w:val="22"/>
          <w:szCs w:val="22"/>
          <w:u w:val="single"/>
          <w:lang w:val="de-DE" w:eastAsia="de-DE"/>
        </w:rPr>
        <w:t>c</w:t>
      </w:r>
      <w:r w:rsidRPr="003F3E47">
        <w:rPr>
          <w:rFonts w:ascii="Arial" w:hAnsi="Arial" w:cs="Arial"/>
          <w:b/>
          <w:bCs/>
          <w:i/>
          <w:iCs/>
          <w:sz w:val="22"/>
          <w:szCs w:val="22"/>
          <w:u w:val="single"/>
          <w:lang w:val="de-DE" w:eastAsia="de-DE"/>
        </w:rPr>
        <w:t>old</w:t>
      </w:r>
      <w:proofErr w:type="spellEnd"/>
      <w:r w:rsidRPr="003F3E47">
        <w:rPr>
          <w:rFonts w:ascii="Arial" w:hAnsi="Arial" w:cs="Arial"/>
          <w:b/>
          <w:bCs/>
          <w:i/>
          <w:iCs/>
          <w:sz w:val="22"/>
          <w:szCs w:val="22"/>
          <w:u w:val="single"/>
          <w:lang w:val="de-DE" w:eastAsia="de-DE"/>
        </w:rPr>
        <w:t xml:space="preserve"> &amp; </w:t>
      </w:r>
      <w:proofErr w:type="spellStart"/>
      <w:r w:rsidR="001B69B1" w:rsidRPr="003F3E47">
        <w:rPr>
          <w:rFonts w:ascii="Arial" w:hAnsi="Arial" w:cs="Arial"/>
          <w:b/>
          <w:bCs/>
          <w:i/>
          <w:iCs/>
          <w:sz w:val="22"/>
          <w:szCs w:val="22"/>
          <w:u w:val="single"/>
          <w:lang w:val="de-DE" w:eastAsia="de-DE"/>
        </w:rPr>
        <w:t>f</w:t>
      </w:r>
      <w:r w:rsidRPr="003F3E47">
        <w:rPr>
          <w:rFonts w:ascii="Arial" w:hAnsi="Arial" w:cs="Arial"/>
          <w:b/>
          <w:bCs/>
          <w:i/>
          <w:iCs/>
          <w:sz w:val="22"/>
          <w:szCs w:val="22"/>
          <w:u w:val="single"/>
          <w:lang w:val="de-DE" w:eastAsia="de-DE"/>
        </w:rPr>
        <w:t>resh</w:t>
      </w:r>
      <w:proofErr w:type="spellEnd"/>
      <w:r w:rsidRPr="003F3E47">
        <w:rPr>
          <w:rFonts w:ascii="Arial" w:hAnsi="Arial" w:cs="Arial"/>
          <w:b/>
          <w:bCs/>
          <w:i/>
          <w:iCs/>
          <w:sz w:val="22"/>
          <w:szCs w:val="22"/>
          <w:u w:val="single"/>
          <w:lang w:val="de-DE" w:eastAsia="de-DE"/>
        </w:rPr>
        <w:t xml:space="preserve">“ </w:t>
      </w:r>
      <w:r w:rsidR="00E74FFC" w:rsidRPr="003F3E47">
        <w:rPr>
          <w:rFonts w:ascii="Arial" w:hAnsi="Arial" w:cs="Arial"/>
          <w:b/>
          <w:bCs/>
          <w:i/>
          <w:iCs/>
          <w:sz w:val="22"/>
          <w:szCs w:val="22"/>
          <w:u w:val="single"/>
          <w:lang w:val="de-DE" w:eastAsia="de-DE"/>
        </w:rPr>
        <w:t xml:space="preserve">ab </w:t>
      </w:r>
      <w:r w:rsidR="00F94C2C">
        <w:rPr>
          <w:rFonts w:ascii="Arial" w:hAnsi="Arial" w:cs="Arial"/>
          <w:b/>
          <w:bCs/>
          <w:i/>
          <w:iCs/>
          <w:sz w:val="22"/>
          <w:szCs w:val="22"/>
          <w:u w:val="single"/>
          <w:lang w:val="de-DE" w:eastAsia="de-DE"/>
        </w:rPr>
        <w:t xml:space="preserve">Juni </w:t>
      </w:r>
      <w:r w:rsidR="00E74FFC" w:rsidRPr="003F3E47">
        <w:rPr>
          <w:rFonts w:ascii="Arial" w:hAnsi="Arial" w:cs="Arial"/>
          <w:b/>
          <w:bCs/>
          <w:i/>
          <w:iCs/>
          <w:sz w:val="22"/>
          <w:szCs w:val="22"/>
          <w:u w:val="single"/>
          <w:lang w:val="de-DE" w:eastAsia="de-DE"/>
        </w:rPr>
        <w:t xml:space="preserve">im Handel erhältlich </w:t>
      </w:r>
      <w:r w:rsidR="00F26AA1" w:rsidRPr="003F3E47">
        <w:rPr>
          <w:rFonts w:ascii="Arial" w:hAnsi="Arial" w:cs="Arial"/>
          <w:b/>
          <w:bCs/>
          <w:i/>
          <w:iCs/>
          <w:sz w:val="22"/>
          <w:szCs w:val="22"/>
          <w:u w:val="single"/>
          <w:lang w:val="de-DE" w:eastAsia="de-DE"/>
        </w:rPr>
        <w:t xml:space="preserve"> </w:t>
      </w:r>
    </w:p>
    <w:p w14:paraId="686B3272" w14:textId="677D9CF7" w:rsidR="00BD134E" w:rsidRPr="003F3E47" w:rsidRDefault="00BD134E" w:rsidP="00D41C65">
      <w:pPr>
        <w:spacing w:line="220" w:lineRule="atLeast"/>
        <w:ind w:right="-288"/>
        <w:rPr>
          <w:rFonts w:ascii="Arial" w:hAnsi="Arial" w:cs="Arial"/>
          <w:b/>
          <w:bCs/>
          <w:i/>
          <w:iCs/>
          <w:sz w:val="22"/>
          <w:szCs w:val="22"/>
          <w:u w:val="single"/>
          <w:lang w:val="de-DE" w:eastAsia="de-DE"/>
        </w:rPr>
      </w:pPr>
      <w:bookmarkStart w:id="2" w:name="_Hlk64358922"/>
      <w:r>
        <w:rPr>
          <w:rFonts w:ascii="Wingdings" w:hAnsi="Wingdings"/>
          <w:sz w:val="22"/>
          <w:szCs w:val="22"/>
        </w:rPr>
        <w:t xml:space="preserve">Ü </w:t>
      </w:r>
      <w:bookmarkEnd w:id="2"/>
      <w:r w:rsidRPr="00312A9C">
        <w:rPr>
          <w:rFonts w:ascii="Arial" w:hAnsi="Arial" w:cs="Arial"/>
          <w:b/>
          <w:bCs/>
          <w:i/>
          <w:iCs/>
          <w:sz w:val="22"/>
          <w:szCs w:val="22"/>
          <w:u w:val="single"/>
          <w:lang w:val="de-DE" w:eastAsia="de-DE"/>
        </w:rPr>
        <w:t>Teebeutel zum Kaltaufguss</w:t>
      </w:r>
      <w:r>
        <w:rPr>
          <w:rFonts w:ascii="Arial" w:hAnsi="Arial" w:cs="Arial"/>
          <w:b/>
          <w:bCs/>
          <w:i/>
          <w:iCs/>
          <w:sz w:val="22"/>
          <w:szCs w:val="22"/>
          <w:u w:val="single"/>
          <w:lang w:val="de-DE" w:eastAsia="de-DE"/>
        </w:rPr>
        <w:t xml:space="preserve"> in Bio-Qualität</w:t>
      </w:r>
      <w:r w:rsidRPr="004A36CE">
        <w:rPr>
          <w:rFonts w:ascii="Arial" w:hAnsi="Arial" w:cs="Arial"/>
          <w:b/>
          <w:bCs/>
          <w:i/>
          <w:iCs/>
          <w:sz w:val="22"/>
          <w:szCs w:val="22"/>
          <w:u w:val="single"/>
          <w:lang w:val="de-DE" w:eastAsia="de-DE"/>
        </w:rPr>
        <w:t xml:space="preserve"> </w:t>
      </w:r>
      <w:r>
        <w:rPr>
          <w:rFonts w:ascii="Arial" w:hAnsi="Arial" w:cs="Arial"/>
          <w:b/>
          <w:bCs/>
          <w:i/>
          <w:iCs/>
          <w:sz w:val="22"/>
          <w:szCs w:val="22"/>
          <w:u w:val="single"/>
          <w:lang w:val="de-DE" w:eastAsia="de-DE"/>
        </w:rPr>
        <w:t xml:space="preserve">  </w:t>
      </w:r>
    </w:p>
    <w:p w14:paraId="2F248F69" w14:textId="2E160823" w:rsidR="00D41C65" w:rsidRDefault="00D41C65" w:rsidP="00FC530E">
      <w:pPr>
        <w:spacing w:line="220" w:lineRule="atLeast"/>
        <w:ind w:right="-288"/>
        <w:rPr>
          <w:rFonts w:ascii="Arial" w:hAnsi="Arial" w:cs="Arial"/>
          <w:b/>
          <w:bCs/>
          <w:i/>
          <w:iCs/>
          <w:sz w:val="22"/>
          <w:szCs w:val="22"/>
          <w:u w:val="single"/>
          <w:lang w:val="de-DE" w:eastAsia="de-DE"/>
        </w:rPr>
      </w:pPr>
      <w:bookmarkStart w:id="3" w:name="_Hlk65071647"/>
      <w:r w:rsidRPr="003F3E47">
        <w:rPr>
          <w:rFonts w:ascii="Wingdings" w:hAnsi="Wingdings"/>
          <w:sz w:val="22"/>
          <w:szCs w:val="22"/>
        </w:rPr>
        <w:t xml:space="preserve">Ü </w:t>
      </w:r>
      <w:bookmarkEnd w:id="3"/>
      <w:r w:rsidR="00E74FFC" w:rsidRPr="003F3E47">
        <w:rPr>
          <w:rFonts w:ascii="Arial" w:hAnsi="Arial" w:cs="Arial"/>
          <w:b/>
          <w:bCs/>
          <w:i/>
          <w:iCs/>
          <w:sz w:val="22"/>
          <w:szCs w:val="22"/>
          <w:u w:val="single"/>
          <w:lang w:eastAsia="de-DE"/>
        </w:rPr>
        <w:t>Geschmacklich inspiriert von hausgemachter Limonade</w:t>
      </w:r>
      <w:r w:rsidR="00E74FFC">
        <w:rPr>
          <w:rFonts w:ascii="Arial" w:hAnsi="Arial" w:cs="Arial"/>
          <w:b/>
          <w:bCs/>
          <w:i/>
          <w:iCs/>
          <w:sz w:val="22"/>
          <w:szCs w:val="22"/>
          <w:u w:val="single"/>
          <w:lang w:eastAsia="de-DE"/>
        </w:rPr>
        <w:t xml:space="preserve"> </w:t>
      </w:r>
    </w:p>
    <w:p w14:paraId="31540BDF" w14:textId="77777777" w:rsidR="00FC530E" w:rsidRPr="00FC530E" w:rsidRDefault="00FC530E" w:rsidP="00FC530E">
      <w:pPr>
        <w:spacing w:line="220" w:lineRule="atLeast"/>
        <w:ind w:right="-288"/>
        <w:rPr>
          <w:rFonts w:ascii="Arial" w:hAnsi="Arial" w:cs="Arial"/>
          <w:b/>
          <w:bCs/>
          <w:i/>
          <w:iCs/>
          <w:sz w:val="22"/>
          <w:szCs w:val="22"/>
          <w:u w:val="single"/>
          <w:lang w:val="de-DE" w:eastAsia="de-DE"/>
        </w:rPr>
      </w:pPr>
    </w:p>
    <w:p w14:paraId="7BA1A3CD" w14:textId="5DB94BE0" w:rsidR="00D41C65" w:rsidRDefault="00F26AA1" w:rsidP="00D41C65">
      <w:pPr>
        <w:spacing w:before="161" w:after="161"/>
        <w:jc w:val="center"/>
        <w:outlineLvl w:val="0"/>
        <w:rPr>
          <w:rFonts w:ascii="Arial" w:hAnsi="Arial" w:cs="Arial"/>
          <w:b/>
          <w:color w:val="000000"/>
          <w:kern w:val="36"/>
          <w:sz w:val="40"/>
          <w:szCs w:val="40"/>
          <w:lang w:eastAsia="de-DE"/>
        </w:rPr>
      </w:pPr>
      <w:r>
        <w:rPr>
          <w:rFonts w:ascii="Arial" w:hAnsi="Arial" w:cs="Arial"/>
          <w:b/>
          <w:color w:val="000000"/>
          <w:kern w:val="36"/>
          <w:sz w:val="40"/>
          <w:szCs w:val="40"/>
          <w:lang w:eastAsia="de-DE"/>
        </w:rPr>
        <w:t xml:space="preserve">Teekanne launcht </w:t>
      </w:r>
      <w:r w:rsidR="00BA6357">
        <w:rPr>
          <w:rFonts w:ascii="Arial" w:hAnsi="Arial" w:cs="Arial"/>
          <w:b/>
          <w:color w:val="000000"/>
          <w:kern w:val="36"/>
          <w:sz w:val="40"/>
          <w:szCs w:val="40"/>
          <w:lang w:eastAsia="de-DE"/>
        </w:rPr>
        <w:t xml:space="preserve">erfrischendes </w:t>
      </w:r>
      <w:r w:rsidR="00312A9C">
        <w:rPr>
          <w:rFonts w:ascii="Arial" w:hAnsi="Arial" w:cs="Arial"/>
          <w:b/>
          <w:color w:val="000000"/>
          <w:kern w:val="36"/>
          <w:sz w:val="40"/>
          <w:szCs w:val="40"/>
          <w:lang w:eastAsia="de-DE"/>
        </w:rPr>
        <w:br/>
      </w:r>
      <w:r w:rsidR="00BA6357">
        <w:rPr>
          <w:rFonts w:ascii="Arial" w:hAnsi="Arial" w:cs="Arial"/>
          <w:b/>
          <w:color w:val="000000"/>
          <w:kern w:val="36"/>
          <w:sz w:val="40"/>
          <w:szCs w:val="40"/>
          <w:lang w:eastAsia="de-DE"/>
        </w:rPr>
        <w:t>Kaltgetränk</w:t>
      </w:r>
      <w:r>
        <w:rPr>
          <w:rFonts w:ascii="Arial" w:hAnsi="Arial" w:cs="Arial"/>
          <w:b/>
          <w:color w:val="000000"/>
          <w:kern w:val="36"/>
          <w:sz w:val="40"/>
          <w:szCs w:val="40"/>
          <w:lang w:eastAsia="de-DE"/>
        </w:rPr>
        <w:t xml:space="preserve"> </w:t>
      </w:r>
      <w:r w:rsidR="001B69B1">
        <w:rPr>
          <w:rFonts w:ascii="Arial" w:hAnsi="Arial" w:cs="Arial"/>
          <w:b/>
          <w:color w:val="000000"/>
          <w:kern w:val="36"/>
          <w:sz w:val="40"/>
          <w:szCs w:val="40"/>
          <w:lang w:eastAsia="de-DE"/>
        </w:rPr>
        <w:t>auf Bio-Basis</w:t>
      </w:r>
    </w:p>
    <w:p w14:paraId="0315D9BA" w14:textId="11346029" w:rsidR="00D41C65" w:rsidRDefault="00D41C65" w:rsidP="00FC530E">
      <w:pPr>
        <w:spacing w:line="276" w:lineRule="auto"/>
        <w:jc w:val="both"/>
        <w:outlineLvl w:val="0"/>
        <w:rPr>
          <w:rFonts w:ascii="Arial" w:hAnsi="Arial" w:cs="Arial"/>
          <w:b/>
          <w:bCs/>
          <w:i/>
          <w:iCs/>
          <w:color w:val="222222"/>
          <w:sz w:val="22"/>
          <w:szCs w:val="22"/>
          <w:shd w:val="clear" w:color="auto" w:fill="FFFFFF"/>
        </w:rPr>
      </w:pPr>
      <w:r w:rsidRPr="00FC530E">
        <w:rPr>
          <w:rFonts w:ascii="Arial" w:hAnsi="Arial" w:cs="Arial"/>
          <w:b/>
          <w:bCs/>
          <w:i/>
          <w:iCs/>
          <w:color w:val="222222"/>
          <w:sz w:val="22"/>
          <w:szCs w:val="22"/>
          <w:shd w:val="clear" w:color="auto" w:fill="FFFFFF"/>
        </w:rPr>
        <w:br/>
      </w:r>
      <w:r w:rsidR="00FC530E" w:rsidRPr="00FC530E">
        <w:rPr>
          <w:rFonts w:ascii="Arial" w:hAnsi="Arial" w:cs="Arial"/>
          <w:b/>
          <w:bCs/>
          <w:i/>
          <w:iCs/>
          <w:color w:val="222222"/>
          <w:sz w:val="22"/>
          <w:szCs w:val="22"/>
          <w:shd w:val="clear" w:color="auto" w:fill="FFFFFF"/>
        </w:rPr>
        <w:t>Strahlender Sonnenschein und warme Temperaturen</w:t>
      </w:r>
      <w:r w:rsidR="00FC530E">
        <w:rPr>
          <w:rFonts w:ascii="Arial" w:hAnsi="Arial" w:cs="Arial"/>
          <w:b/>
          <w:bCs/>
          <w:i/>
          <w:iCs/>
          <w:color w:val="222222"/>
          <w:sz w:val="22"/>
          <w:szCs w:val="22"/>
          <w:shd w:val="clear" w:color="auto" w:fill="FFFFFF"/>
        </w:rPr>
        <w:t xml:space="preserve"> – der </w:t>
      </w:r>
      <w:r w:rsidR="00FC530E" w:rsidRPr="00FC530E">
        <w:rPr>
          <w:rFonts w:ascii="Arial" w:hAnsi="Arial" w:cs="Arial"/>
          <w:b/>
          <w:bCs/>
          <w:i/>
          <w:iCs/>
          <w:color w:val="222222"/>
          <w:sz w:val="22"/>
          <w:szCs w:val="22"/>
          <w:shd w:val="clear" w:color="auto" w:fill="FFFFFF"/>
        </w:rPr>
        <w:t>Somme</w:t>
      </w:r>
      <w:r w:rsidR="00F26AA1">
        <w:rPr>
          <w:rFonts w:ascii="Arial" w:hAnsi="Arial" w:cs="Arial"/>
          <w:b/>
          <w:bCs/>
          <w:i/>
          <w:iCs/>
          <w:color w:val="222222"/>
          <w:sz w:val="22"/>
          <w:szCs w:val="22"/>
          <w:shd w:val="clear" w:color="auto" w:fill="FFFFFF"/>
        </w:rPr>
        <w:t>r kann kommen</w:t>
      </w:r>
      <w:r w:rsidR="00FC530E" w:rsidRPr="00FC530E">
        <w:rPr>
          <w:rFonts w:ascii="Arial" w:hAnsi="Arial" w:cs="Arial"/>
          <w:b/>
          <w:bCs/>
          <w:i/>
          <w:iCs/>
          <w:color w:val="222222"/>
          <w:sz w:val="22"/>
          <w:szCs w:val="22"/>
          <w:shd w:val="clear" w:color="auto" w:fill="FFFFFF"/>
        </w:rPr>
        <w:t xml:space="preserve">! </w:t>
      </w:r>
      <w:r w:rsidR="00AE1BB8">
        <w:rPr>
          <w:rFonts w:ascii="Arial" w:hAnsi="Arial" w:cs="Arial"/>
          <w:b/>
          <w:bCs/>
          <w:i/>
          <w:iCs/>
          <w:color w:val="222222"/>
          <w:sz w:val="22"/>
          <w:szCs w:val="22"/>
          <w:shd w:val="clear" w:color="auto" w:fill="FFFFFF"/>
        </w:rPr>
        <w:t xml:space="preserve">Ab </w:t>
      </w:r>
      <w:r w:rsidR="00F94C2C">
        <w:rPr>
          <w:rFonts w:ascii="Arial" w:hAnsi="Arial" w:cs="Arial"/>
          <w:b/>
          <w:bCs/>
          <w:i/>
          <w:iCs/>
          <w:color w:val="222222"/>
          <w:sz w:val="22"/>
          <w:szCs w:val="22"/>
          <w:shd w:val="clear" w:color="auto" w:fill="FFFFFF"/>
        </w:rPr>
        <w:t>Juni</w:t>
      </w:r>
      <w:r w:rsidR="004A36CE">
        <w:rPr>
          <w:rFonts w:ascii="Arial" w:hAnsi="Arial" w:cs="Arial"/>
          <w:b/>
          <w:bCs/>
          <w:i/>
          <w:iCs/>
          <w:color w:val="222222"/>
          <w:sz w:val="22"/>
          <w:szCs w:val="22"/>
          <w:shd w:val="clear" w:color="auto" w:fill="FFFFFF"/>
        </w:rPr>
        <w:t xml:space="preserve"> </w:t>
      </w:r>
      <w:r w:rsidR="00D720A2">
        <w:rPr>
          <w:rFonts w:ascii="Arial" w:hAnsi="Arial" w:cs="Arial"/>
          <w:b/>
          <w:bCs/>
          <w:i/>
          <w:iCs/>
          <w:color w:val="222222"/>
          <w:sz w:val="22"/>
          <w:szCs w:val="22"/>
          <w:shd w:val="clear" w:color="auto" w:fill="FFFFFF"/>
        </w:rPr>
        <w:t>bringt</w:t>
      </w:r>
      <w:r w:rsidR="00FC530E" w:rsidRPr="00FC530E">
        <w:rPr>
          <w:rFonts w:ascii="Arial" w:hAnsi="Arial" w:cs="Arial"/>
          <w:b/>
          <w:bCs/>
          <w:i/>
          <w:iCs/>
          <w:color w:val="222222"/>
          <w:sz w:val="22"/>
          <w:szCs w:val="22"/>
          <w:shd w:val="clear" w:color="auto" w:fill="FFFFFF"/>
        </w:rPr>
        <w:t xml:space="preserve"> TEEKANNE </w:t>
      </w:r>
      <w:r w:rsidR="00AE1BB8">
        <w:rPr>
          <w:rFonts w:ascii="Arial" w:hAnsi="Arial" w:cs="Arial"/>
          <w:b/>
          <w:bCs/>
          <w:i/>
          <w:iCs/>
          <w:color w:val="222222"/>
          <w:sz w:val="22"/>
          <w:szCs w:val="22"/>
          <w:shd w:val="clear" w:color="auto" w:fill="FFFFFF"/>
        </w:rPr>
        <w:t xml:space="preserve">passend dazu </w:t>
      </w:r>
      <w:r w:rsidR="00FC530E" w:rsidRPr="00FC530E">
        <w:rPr>
          <w:rFonts w:ascii="Arial" w:hAnsi="Arial" w:cs="Arial"/>
          <w:b/>
          <w:bCs/>
          <w:i/>
          <w:iCs/>
          <w:color w:val="222222"/>
          <w:sz w:val="22"/>
          <w:szCs w:val="22"/>
          <w:shd w:val="clear" w:color="auto" w:fill="FFFFFF"/>
        </w:rPr>
        <w:t xml:space="preserve">die </w:t>
      </w:r>
      <w:r w:rsidR="00D720A2">
        <w:rPr>
          <w:rFonts w:ascii="Arial" w:hAnsi="Arial" w:cs="Arial"/>
          <w:b/>
          <w:bCs/>
          <w:i/>
          <w:iCs/>
          <w:color w:val="222222"/>
          <w:sz w:val="22"/>
          <w:szCs w:val="22"/>
          <w:shd w:val="clear" w:color="auto" w:fill="FFFFFF"/>
        </w:rPr>
        <w:t xml:space="preserve">neue </w:t>
      </w:r>
      <w:r w:rsidR="00FC530E" w:rsidRPr="00FC530E">
        <w:rPr>
          <w:rFonts w:ascii="Arial" w:hAnsi="Arial" w:cs="Arial"/>
          <w:b/>
          <w:bCs/>
          <w:i/>
          <w:iCs/>
          <w:color w:val="222222"/>
          <w:sz w:val="22"/>
          <w:szCs w:val="22"/>
          <w:shd w:val="clear" w:color="auto" w:fill="FFFFFF"/>
        </w:rPr>
        <w:t>Produktlinie „</w:t>
      </w:r>
      <w:proofErr w:type="spellStart"/>
      <w:r w:rsidR="001B69B1">
        <w:rPr>
          <w:rFonts w:ascii="Arial" w:hAnsi="Arial" w:cs="Arial"/>
          <w:b/>
          <w:bCs/>
          <w:i/>
          <w:iCs/>
          <w:color w:val="222222"/>
          <w:sz w:val="22"/>
          <w:szCs w:val="22"/>
          <w:shd w:val="clear" w:color="auto" w:fill="FFFFFF"/>
        </w:rPr>
        <w:t>c</w:t>
      </w:r>
      <w:r w:rsidR="00FC530E" w:rsidRPr="00FC530E">
        <w:rPr>
          <w:rFonts w:ascii="Arial" w:hAnsi="Arial" w:cs="Arial"/>
          <w:b/>
          <w:bCs/>
          <w:i/>
          <w:iCs/>
          <w:color w:val="222222"/>
          <w:sz w:val="22"/>
          <w:szCs w:val="22"/>
          <w:shd w:val="clear" w:color="auto" w:fill="FFFFFF"/>
        </w:rPr>
        <w:t>old</w:t>
      </w:r>
      <w:proofErr w:type="spellEnd"/>
      <w:r w:rsidR="00FC530E" w:rsidRPr="00FC530E">
        <w:rPr>
          <w:rFonts w:ascii="Arial" w:hAnsi="Arial" w:cs="Arial"/>
          <w:b/>
          <w:bCs/>
          <w:i/>
          <w:iCs/>
          <w:color w:val="222222"/>
          <w:sz w:val="22"/>
          <w:szCs w:val="22"/>
          <w:shd w:val="clear" w:color="auto" w:fill="FFFFFF"/>
        </w:rPr>
        <w:t xml:space="preserve"> &amp; </w:t>
      </w:r>
      <w:proofErr w:type="spellStart"/>
      <w:r w:rsidR="001B69B1">
        <w:rPr>
          <w:rFonts w:ascii="Arial" w:hAnsi="Arial" w:cs="Arial"/>
          <w:b/>
          <w:bCs/>
          <w:i/>
          <w:iCs/>
          <w:color w:val="222222"/>
          <w:sz w:val="22"/>
          <w:szCs w:val="22"/>
          <w:shd w:val="clear" w:color="auto" w:fill="FFFFFF"/>
        </w:rPr>
        <w:t>f</w:t>
      </w:r>
      <w:r w:rsidR="00FC530E" w:rsidRPr="00FC530E">
        <w:rPr>
          <w:rFonts w:ascii="Arial" w:hAnsi="Arial" w:cs="Arial"/>
          <w:b/>
          <w:bCs/>
          <w:i/>
          <w:iCs/>
          <w:color w:val="222222"/>
          <w:sz w:val="22"/>
          <w:szCs w:val="22"/>
          <w:shd w:val="clear" w:color="auto" w:fill="FFFFFF"/>
        </w:rPr>
        <w:t>resh</w:t>
      </w:r>
      <w:proofErr w:type="spellEnd"/>
      <w:r w:rsidR="00FC530E" w:rsidRPr="00FC530E">
        <w:rPr>
          <w:rFonts w:ascii="Arial" w:hAnsi="Arial" w:cs="Arial"/>
          <w:b/>
          <w:bCs/>
          <w:i/>
          <w:iCs/>
          <w:color w:val="222222"/>
          <w:sz w:val="22"/>
          <w:szCs w:val="22"/>
          <w:shd w:val="clear" w:color="auto" w:fill="FFFFFF"/>
        </w:rPr>
        <w:t xml:space="preserve">“ </w:t>
      </w:r>
      <w:r w:rsidR="004A36CE">
        <w:rPr>
          <w:rFonts w:ascii="Arial" w:hAnsi="Arial" w:cs="Arial"/>
          <w:b/>
          <w:bCs/>
          <w:i/>
          <w:iCs/>
          <w:color w:val="222222"/>
          <w:sz w:val="22"/>
          <w:szCs w:val="22"/>
          <w:shd w:val="clear" w:color="auto" w:fill="FFFFFF"/>
        </w:rPr>
        <w:t xml:space="preserve">in vier </w:t>
      </w:r>
      <w:proofErr w:type="spellStart"/>
      <w:r w:rsidR="004A36CE">
        <w:rPr>
          <w:rFonts w:ascii="Arial" w:hAnsi="Arial" w:cs="Arial"/>
          <w:b/>
          <w:bCs/>
          <w:i/>
          <w:iCs/>
          <w:color w:val="222222"/>
          <w:sz w:val="22"/>
          <w:szCs w:val="22"/>
          <w:shd w:val="clear" w:color="auto" w:fill="FFFFFF"/>
        </w:rPr>
        <w:t>ver</w:t>
      </w:r>
      <w:r w:rsidR="00AE1BB8">
        <w:rPr>
          <w:rFonts w:ascii="Arial" w:hAnsi="Arial" w:cs="Arial"/>
          <w:b/>
          <w:bCs/>
          <w:i/>
          <w:iCs/>
          <w:color w:val="222222"/>
          <w:sz w:val="22"/>
          <w:szCs w:val="22"/>
          <w:shd w:val="clear" w:color="auto" w:fill="FFFFFF"/>
        </w:rPr>
        <w:t>-</w:t>
      </w:r>
      <w:r w:rsidR="004A36CE">
        <w:rPr>
          <w:rFonts w:ascii="Arial" w:hAnsi="Arial" w:cs="Arial"/>
          <w:b/>
          <w:bCs/>
          <w:i/>
          <w:iCs/>
          <w:color w:val="222222"/>
          <w:sz w:val="22"/>
          <w:szCs w:val="22"/>
          <w:shd w:val="clear" w:color="auto" w:fill="FFFFFF"/>
        </w:rPr>
        <w:t>schiedenen</w:t>
      </w:r>
      <w:proofErr w:type="spellEnd"/>
      <w:r w:rsidR="004A36CE">
        <w:rPr>
          <w:rFonts w:ascii="Arial" w:hAnsi="Arial" w:cs="Arial"/>
          <w:b/>
          <w:bCs/>
          <w:i/>
          <w:iCs/>
          <w:color w:val="222222"/>
          <w:sz w:val="22"/>
          <w:szCs w:val="22"/>
          <w:shd w:val="clear" w:color="auto" w:fill="FFFFFF"/>
        </w:rPr>
        <w:t xml:space="preserve"> Sorten </w:t>
      </w:r>
      <w:r w:rsidR="00FC530E" w:rsidRPr="00FC530E">
        <w:rPr>
          <w:rFonts w:ascii="Arial" w:hAnsi="Arial" w:cs="Arial"/>
          <w:b/>
          <w:bCs/>
          <w:i/>
          <w:iCs/>
          <w:color w:val="222222"/>
          <w:sz w:val="22"/>
          <w:szCs w:val="22"/>
          <w:shd w:val="clear" w:color="auto" w:fill="FFFFFF"/>
        </w:rPr>
        <w:t>in die Regale.</w:t>
      </w:r>
      <w:r w:rsidR="00FC530E">
        <w:rPr>
          <w:rFonts w:ascii="Arial" w:hAnsi="Arial" w:cs="Arial"/>
          <w:b/>
          <w:bCs/>
          <w:i/>
          <w:iCs/>
          <w:color w:val="222222"/>
          <w:sz w:val="22"/>
          <w:szCs w:val="22"/>
          <w:shd w:val="clear" w:color="auto" w:fill="FFFFFF"/>
        </w:rPr>
        <w:t xml:space="preserve"> </w:t>
      </w:r>
      <w:r w:rsidR="005D2A2D" w:rsidRPr="005D2A2D">
        <w:rPr>
          <w:rFonts w:ascii="Arial" w:hAnsi="Arial" w:cs="Arial"/>
          <w:b/>
          <w:bCs/>
          <w:i/>
          <w:iCs/>
          <w:color w:val="222222"/>
          <w:sz w:val="22"/>
          <w:szCs w:val="22"/>
          <w:shd w:val="clear" w:color="auto" w:fill="FFFFFF"/>
        </w:rPr>
        <w:t xml:space="preserve">Das Besondere: </w:t>
      </w:r>
      <w:r w:rsidR="003208D0" w:rsidRPr="003F3E47">
        <w:rPr>
          <w:rFonts w:ascii="Arial" w:hAnsi="Arial" w:cs="Arial"/>
          <w:b/>
          <w:bCs/>
          <w:i/>
          <w:iCs/>
          <w:color w:val="222222"/>
          <w:sz w:val="22"/>
          <w:szCs w:val="22"/>
          <w:shd w:val="clear" w:color="auto" w:fill="FFFFFF"/>
        </w:rPr>
        <w:t>Die Früchtetees zum Kaltaufgießen basieren auf biologischen Zutaten. Geschmacklich sind die TEEKANNE-Newcomer</w:t>
      </w:r>
      <w:r w:rsidR="003208D0">
        <w:rPr>
          <w:rFonts w:ascii="Arial" w:hAnsi="Arial" w:cs="Arial"/>
          <w:b/>
          <w:bCs/>
          <w:i/>
          <w:iCs/>
          <w:color w:val="222222"/>
          <w:sz w:val="22"/>
          <w:szCs w:val="22"/>
          <w:shd w:val="clear" w:color="auto" w:fill="FFFFFF"/>
        </w:rPr>
        <w:t xml:space="preserve"> </w:t>
      </w:r>
      <w:r w:rsidR="00F26AA1" w:rsidRPr="00F40544">
        <w:rPr>
          <w:rFonts w:ascii="Arial" w:hAnsi="Arial" w:cs="Arial"/>
          <w:b/>
          <w:bCs/>
          <w:i/>
          <w:iCs/>
          <w:color w:val="222222"/>
          <w:sz w:val="22"/>
          <w:szCs w:val="22"/>
          <w:shd w:val="clear" w:color="auto" w:fill="FFFFFF"/>
        </w:rPr>
        <w:t>angelehnt an</w:t>
      </w:r>
      <w:r w:rsidR="00FC530E" w:rsidRPr="00F40544">
        <w:rPr>
          <w:rFonts w:ascii="Arial" w:hAnsi="Arial" w:cs="Arial"/>
          <w:b/>
          <w:bCs/>
          <w:i/>
          <w:iCs/>
          <w:color w:val="222222"/>
          <w:sz w:val="22"/>
          <w:szCs w:val="22"/>
          <w:shd w:val="clear" w:color="auto" w:fill="FFFFFF"/>
        </w:rPr>
        <w:t xml:space="preserve"> </w:t>
      </w:r>
      <w:r w:rsidR="00D720A2" w:rsidRPr="00F40544">
        <w:rPr>
          <w:rFonts w:ascii="Arial" w:hAnsi="Arial" w:cs="Arial"/>
          <w:b/>
          <w:bCs/>
          <w:i/>
          <w:iCs/>
          <w:color w:val="222222"/>
          <w:sz w:val="22"/>
          <w:szCs w:val="22"/>
          <w:shd w:val="clear" w:color="auto" w:fill="FFFFFF"/>
        </w:rPr>
        <w:t>hausgemachte Limonade</w:t>
      </w:r>
      <w:r w:rsidR="00F40544" w:rsidRPr="00F40544">
        <w:rPr>
          <w:rFonts w:ascii="Arial" w:hAnsi="Arial" w:cs="Arial"/>
          <w:b/>
          <w:bCs/>
          <w:i/>
          <w:iCs/>
          <w:color w:val="222222"/>
          <w:sz w:val="22"/>
          <w:szCs w:val="22"/>
          <w:shd w:val="clear" w:color="auto" w:fill="FFFFFF"/>
        </w:rPr>
        <w:t xml:space="preserve">, </w:t>
      </w:r>
      <w:r w:rsidR="00DD4AB8" w:rsidRPr="00F40544">
        <w:rPr>
          <w:rFonts w:ascii="Arial" w:hAnsi="Arial" w:cs="Arial"/>
          <w:b/>
          <w:bCs/>
          <w:i/>
          <w:iCs/>
          <w:color w:val="222222"/>
          <w:sz w:val="22"/>
          <w:szCs w:val="22"/>
          <w:shd w:val="clear" w:color="auto" w:fill="FFFFFF"/>
        </w:rPr>
        <w:t xml:space="preserve">kommen </w:t>
      </w:r>
      <w:r w:rsidR="00F40544">
        <w:rPr>
          <w:rFonts w:ascii="Arial" w:hAnsi="Arial" w:cs="Arial"/>
          <w:b/>
          <w:bCs/>
          <w:i/>
          <w:iCs/>
          <w:color w:val="222222"/>
          <w:sz w:val="22"/>
          <w:szCs w:val="22"/>
          <w:shd w:val="clear" w:color="auto" w:fill="FFFFFF"/>
        </w:rPr>
        <w:t>jedoch</w:t>
      </w:r>
      <w:r w:rsidR="00F40544" w:rsidRPr="00F40544">
        <w:rPr>
          <w:rFonts w:ascii="Arial" w:hAnsi="Arial" w:cs="Arial"/>
          <w:b/>
          <w:bCs/>
          <w:i/>
          <w:iCs/>
          <w:color w:val="222222"/>
          <w:sz w:val="22"/>
          <w:szCs w:val="22"/>
          <w:shd w:val="clear" w:color="auto" w:fill="FFFFFF"/>
        </w:rPr>
        <w:t xml:space="preserve"> ganz </w:t>
      </w:r>
      <w:r w:rsidR="00DD4AB8" w:rsidRPr="00F40544">
        <w:rPr>
          <w:rFonts w:ascii="Arial" w:hAnsi="Arial" w:cs="Arial"/>
          <w:b/>
          <w:bCs/>
          <w:i/>
          <w:iCs/>
          <w:color w:val="222222"/>
          <w:sz w:val="22"/>
          <w:szCs w:val="22"/>
          <w:shd w:val="clear" w:color="auto" w:fill="FFFFFF"/>
        </w:rPr>
        <w:t>ohne Zucker und ohne Kalorien aus.</w:t>
      </w:r>
    </w:p>
    <w:p w14:paraId="443052D1" w14:textId="77777777" w:rsidR="003208D0" w:rsidRDefault="003208D0" w:rsidP="00D41C65">
      <w:pPr>
        <w:spacing w:line="276" w:lineRule="auto"/>
        <w:jc w:val="both"/>
        <w:outlineLvl w:val="0"/>
        <w:rPr>
          <w:rFonts w:ascii="Arial" w:hAnsi="Arial" w:cs="Arial"/>
          <w:color w:val="222222"/>
          <w:sz w:val="22"/>
          <w:szCs w:val="22"/>
          <w:shd w:val="clear" w:color="auto" w:fill="FFFFFF"/>
        </w:rPr>
      </w:pPr>
    </w:p>
    <w:p w14:paraId="25558B7A" w14:textId="61300767" w:rsidR="007424D9" w:rsidRDefault="008B649E" w:rsidP="00D41C65">
      <w:pPr>
        <w:spacing w:line="276" w:lineRule="auto"/>
        <w:jc w:val="both"/>
        <w:outlineLvl w:val="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Ob beim </w:t>
      </w:r>
      <w:r w:rsidRPr="008E1F1D">
        <w:rPr>
          <w:rFonts w:ascii="Arial" w:hAnsi="Arial" w:cs="Arial"/>
          <w:color w:val="222222"/>
          <w:sz w:val="22"/>
          <w:szCs w:val="22"/>
          <w:shd w:val="clear" w:color="auto" w:fill="FFFFFF"/>
        </w:rPr>
        <w:t xml:space="preserve">Picknick im Park, </w:t>
      </w:r>
      <w:r w:rsidR="00BC53AC">
        <w:rPr>
          <w:rFonts w:ascii="Arial" w:hAnsi="Arial" w:cs="Arial"/>
          <w:color w:val="222222"/>
          <w:sz w:val="22"/>
          <w:szCs w:val="22"/>
          <w:shd w:val="clear" w:color="auto" w:fill="FFFFFF"/>
        </w:rPr>
        <w:t>bei einem</w:t>
      </w:r>
      <w:r w:rsidRPr="008E1F1D">
        <w:rPr>
          <w:rFonts w:ascii="Arial" w:hAnsi="Arial" w:cs="Arial"/>
          <w:color w:val="222222"/>
          <w:sz w:val="22"/>
          <w:szCs w:val="22"/>
          <w:shd w:val="clear" w:color="auto" w:fill="FFFFFF"/>
        </w:rPr>
        <w:t xml:space="preserve"> Grillabend mit </w:t>
      </w:r>
      <w:proofErr w:type="spellStart"/>
      <w:proofErr w:type="gramStart"/>
      <w:r w:rsidRPr="008E1F1D">
        <w:rPr>
          <w:rFonts w:ascii="Arial" w:hAnsi="Arial" w:cs="Arial"/>
          <w:color w:val="222222"/>
          <w:sz w:val="22"/>
          <w:szCs w:val="22"/>
          <w:shd w:val="clear" w:color="auto" w:fill="FFFFFF"/>
        </w:rPr>
        <w:t>Freund</w:t>
      </w:r>
      <w:r w:rsidR="005D2A2D">
        <w:rPr>
          <w:rFonts w:ascii="Arial" w:hAnsi="Arial" w:cs="Arial"/>
          <w:color w:val="222222"/>
          <w:sz w:val="22"/>
          <w:szCs w:val="22"/>
          <w:shd w:val="clear" w:color="auto" w:fill="FFFFFF"/>
        </w:rPr>
        <w:t>:innen</w:t>
      </w:r>
      <w:proofErr w:type="spellEnd"/>
      <w:proofErr w:type="gramEnd"/>
      <w:r w:rsidRPr="008E1F1D">
        <w:rPr>
          <w:rFonts w:ascii="Arial" w:hAnsi="Arial" w:cs="Arial"/>
          <w:color w:val="222222"/>
          <w:sz w:val="22"/>
          <w:szCs w:val="22"/>
          <w:shd w:val="clear" w:color="auto" w:fill="FFFFFF"/>
        </w:rPr>
        <w:t xml:space="preserve"> oder </w:t>
      </w:r>
      <w:r>
        <w:rPr>
          <w:rFonts w:ascii="Arial" w:hAnsi="Arial" w:cs="Arial"/>
          <w:color w:val="222222"/>
          <w:sz w:val="22"/>
          <w:szCs w:val="22"/>
          <w:shd w:val="clear" w:color="auto" w:fill="FFFFFF"/>
        </w:rPr>
        <w:t>bei Sonnenschein</w:t>
      </w:r>
      <w:r w:rsidRPr="008E1F1D">
        <w:rPr>
          <w:rFonts w:ascii="Arial" w:hAnsi="Arial" w:cs="Arial"/>
          <w:color w:val="222222"/>
          <w:sz w:val="22"/>
          <w:szCs w:val="22"/>
          <w:shd w:val="clear" w:color="auto" w:fill="FFFFFF"/>
        </w:rPr>
        <w:t xml:space="preserve"> auf der Veranda</w:t>
      </w:r>
      <w:r>
        <w:rPr>
          <w:rFonts w:ascii="Arial" w:hAnsi="Arial" w:cs="Arial"/>
          <w:color w:val="222222"/>
          <w:sz w:val="22"/>
          <w:szCs w:val="22"/>
          <w:shd w:val="clear" w:color="auto" w:fill="FFFFFF"/>
        </w:rPr>
        <w:t xml:space="preserve"> – im Sommer </w:t>
      </w:r>
      <w:r w:rsidR="004A36CE">
        <w:rPr>
          <w:rFonts w:ascii="Arial" w:hAnsi="Arial" w:cs="Arial"/>
          <w:color w:val="222222"/>
          <w:sz w:val="22"/>
          <w:szCs w:val="22"/>
          <w:shd w:val="clear" w:color="auto" w:fill="FFFFFF"/>
        </w:rPr>
        <w:t>dürfen</w:t>
      </w:r>
      <w:r w:rsidR="00FC4E82">
        <w:rPr>
          <w:rFonts w:ascii="Arial" w:hAnsi="Arial" w:cs="Arial"/>
          <w:color w:val="222222"/>
          <w:sz w:val="22"/>
          <w:szCs w:val="22"/>
          <w:shd w:val="clear" w:color="auto" w:fill="FFFFFF"/>
        </w:rPr>
        <w:t xml:space="preserve"> erfrischende</w:t>
      </w:r>
      <w:r w:rsidR="004A36CE">
        <w:rPr>
          <w:rFonts w:ascii="Arial" w:hAnsi="Arial" w:cs="Arial"/>
          <w:color w:val="222222"/>
          <w:sz w:val="22"/>
          <w:szCs w:val="22"/>
          <w:shd w:val="clear" w:color="auto" w:fill="FFFFFF"/>
        </w:rPr>
        <w:t>, alkoholfreie</w:t>
      </w:r>
      <w:r w:rsidR="00FC4E82">
        <w:rPr>
          <w:rFonts w:ascii="Arial" w:hAnsi="Arial" w:cs="Arial"/>
          <w:color w:val="222222"/>
          <w:sz w:val="22"/>
          <w:szCs w:val="22"/>
          <w:shd w:val="clear" w:color="auto" w:fill="FFFFFF"/>
        </w:rPr>
        <w:t xml:space="preserve"> Getränke </w:t>
      </w:r>
      <w:r w:rsidR="004A36CE">
        <w:rPr>
          <w:rFonts w:ascii="Arial" w:hAnsi="Arial" w:cs="Arial"/>
          <w:color w:val="222222"/>
          <w:sz w:val="22"/>
          <w:szCs w:val="22"/>
          <w:shd w:val="clear" w:color="auto" w:fill="FFFFFF"/>
        </w:rPr>
        <w:t>nicht fehlen.</w:t>
      </w:r>
      <w:r w:rsidR="00FC4E82">
        <w:rPr>
          <w:rFonts w:ascii="Arial" w:hAnsi="Arial" w:cs="Arial"/>
          <w:color w:val="222222"/>
          <w:sz w:val="22"/>
          <w:szCs w:val="22"/>
          <w:shd w:val="clear" w:color="auto" w:fill="FFFFFF"/>
        </w:rPr>
        <w:t xml:space="preserve"> </w:t>
      </w:r>
      <w:bookmarkStart w:id="4" w:name="_Hlk134092498"/>
      <w:r w:rsidR="00433579">
        <w:rPr>
          <w:rFonts w:ascii="Arial" w:hAnsi="Arial" w:cs="Arial"/>
          <w:color w:val="222222"/>
          <w:sz w:val="22"/>
          <w:szCs w:val="22"/>
          <w:shd w:val="clear" w:color="auto" w:fill="FFFFFF"/>
        </w:rPr>
        <w:t>Die neue TEEKANNE Produktlinie „</w:t>
      </w:r>
      <w:proofErr w:type="spellStart"/>
      <w:r w:rsidR="0049684A">
        <w:rPr>
          <w:rFonts w:ascii="Arial" w:hAnsi="Arial" w:cs="Arial"/>
          <w:color w:val="222222"/>
          <w:sz w:val="22"/>
          <w:szCs w:val="22"/>
          <w:shd w:val="clear" w:color="auto" w:fill="FFFFFF"/>
        </w:rPr>
        <w:t>c</w:t>
      </w:r>
      <w:r w:rsidR="00433579">
        <w:rPr>
          <w:rFonts w:ascii="Arial" w:hAnsi="Arial" w:cs="Arial"/>
          <w:color w:val="222222"/>
          <w:sz w:val="22"/>
          <w:szCs w:val="22"/>
          <w:shd w:val="clear" w:color="auto" w:fill="FFFFFF"/>
        </w:rPr>
        <w:t>old</w:t>
      </w:r>
      <w:proofErr w:type="spellEnd"/>
      <w:r w:rsidR="00433579">
        <w:rPr>
          <w:rFonts w:ascii="Arial" w:hAnsi="Arial" w:cs="Arial"/>
          <w:color w:val="222222"/>
          <w:sz w:val="22"/>
          <w:szCs w:val="22"/>
          <w:shd w:val="clear" w:color="auto" w:fill="FFFFFF"/>
        </w:rPr>
        <w:t xml:space="preserve"> &amp; </w:t>
      </w:r>
      <w:proofErr w:type="spellStart"/>
      <w:r w:rsidR="0049684A">
        <w:rPr>
          <w:rFonts w:ascii="Arial" w:hAnsi="Arial" w:cs="Arial"/>
          <w:color w:val="222222"/>
          <w:sz w:val="22"/>
          <w:szCs w:val="22"/>
          <w:shd w:val="clear" w:color="auto" w:fill="FFFFFF"/>
        </w:rPr>
        <w:t>f</w:t>
      </w:r>
      <w:r w:rsidR="00433579">
        <w:rPr>
          <w:rFonts w:ascii="Arial" w:hAnsi="Arial" w:cs="Arial"/>
          <w:color w:val="222222"/>
          <w:sz w:val="22"/>
          <w:szCs w:val="22"/>
          <w:shd w:val="clear" w:color="auto" w:fill="FFFFFF"/>
        </w:rPr>
        <w:t>resh</w:t>
      </w:r>
      <w:proofErr w:type="spellEnd"/>
      <w:r w:rsidR="00433579">
        <w:rPr>
          <w:rFonts w:ascii="Arial" w:hAnsi="Arial" w:cs="Arial"/>
          <w:color w:val="222222"/>
          <w:sz w:val="22"/>
          <w:szCs w:val="22"/>
          <w:shd w:val="clear" w:color="auto" w:fill="FFFFFF"/>
        </w:rPr>
        <w:t xml:space="preserve">“ </w:t>
      </w:r>
      <w:r w:rsidR="00512E24">
        <w:rPr>
          <w:rFonts w:ascii="Arial" w:hAnsi="Arial" w:cs="Arial"/>
          <w:color w:val="222222"/>
          <w:sz w:val="22"/>
          <w:szCs w:val="22"/>
          <w:shd w:val="clear" w:color="auto" w:fill="FFFFFF"/>
        </w:rPr>
        <w:t xml:space="preserve">bietet vier einzigartige </w:t>
      </w:r>
      <w:r w:rsidR="005D2A2D">
        <w:rPr>
          <w:rFonts w:ascii="Arial" w:hAnsi="Arial" w:cs="Arial"/>
          <w:color w:val="222222"/>
          <w:sz w:val="22"/>
          <w:szCs w:val="22"/>
          <w:shd w:val="clear" w:color="auto" w:fill="FFFFFF"/>
        </w:rPr>
        <w:t>Früchteteemischungen</w:t>
      </w:r>
      <w:r w:rsidR="00512E24">
        <w:rPr>
          <w:rFonts w:ascii="Arial" w:hAnsi="Arial" w:cs="Arial"/>
          <w:color w:val="222222"/>
          <w:sz w:val="22"/>
          <w:szCs w:val="22"/>
          <w:shd w:val="clear" w:color="auto" w:fill="FFFFFF"/>
        </w:rPr>
        <w:t xml:space="preserve"> zum kalt Aufgießen</w:t>
      </w:r>
      <w:r w:rsidR="005D2A2D">
        <w:rPr>
          <w:rFonts w:ascii="Arial" w:hAnsi="Arial" w:cs="Arial"/>
          <w:color w:val="222222"/>
          <w:sz w:val="22"/>
          <w:szCs w:val="22"/>
          <w:shd w:val="clear" w:color="auto" w:fill="FFFFFF"/>
        </w:rPr>
        <w:t xml:space="preserve">, </w:t>
      </w:r>
      <w:bookmarkEnd w:id="4"/>
      <w:r w:rsidR="005D2A2D">
        <w:rPr>
          <w:rFonts w:ascii="Arial" w:hAnsi="Arial" w:cs="Arial"/>
          <w:color w:val="222222"/>
          <w:sz w:val="22"/>
          <w:szCs w:val="22"/>
          <w:shd w:val="clear" w:color="auto" w:fill="FFFFFF"/>
        </w:rPr>
        <w:t>die durch einen Mix ausgewählter Kräuter verfeinert werden.</w:t>
      </w:r>
      <w:r w:rsidR="00512E24">
        <w:rPr>
          <w:rFonts w:ascii="Arial" w:hAnsi="Arial" w:cs="Arial"/>
          <w:color w:val="222222"/>
          <w:sz w:val="22"/>
          <w:szCs w:val="22"/>
          <w:shd w:val="clear" w:color="auto" w:fill="FFFFFF"/>
        </w:rPr>
        <w:t xml:space="preserve"> </w:t>
      </w:r>
      <w:r w:rsidR="005D2A2D">
        <w:rPr>
          <w:rFonts w:ascii="Arial" w:hAnsi="Arial" w:cs="Arial"/>
          <w:color w:val="222222"/>
          <w:sz w:val="22"/>
          <w:szCs w:val="22"/>
          <w:shd w:val="clear" w:color="auto" w:fill="FFFFFF"/>
        </w:rPr>
        <w:t xml:space="preserve">Die Sorten sind </w:t>
      </w:r>
      <w:r w:rsidR="001B69B1">
        <w:rPr>
          <w:rFonts w:ascii="Arial" w:hAnsi="Arial" w:cs="Arial"/>
          <w:color w:val="222222"/>
          <w:sz w:val="22"/>
          <w:szCs w:val="22"/>
          <w:shd w:val="clear" w:color="auto" w:fill="FFFFFF"/>
        </w:rPr>
        <w:t>inspiriert</w:t>
      </w:r>
      <w:r w:rsidR="005D2A2D">
        <w:rPr>
          <w:rFonts w:ascii="Arial" w:hAnsi="Arial" w:cs="Arial"/>
          <w:color w:val="222222"/>
          <w:sz w:val="22"/>
          <w:szCs w:val="22"/>
          <w:shd w:val="clear" w:color="auto" w:fill="FFFFFF"/>
        </w:rPr>
        <w:t xml:space="preserve"> </w:t>
      </w:r>
      <w:r w:rsidR="001B69B1">
        <w:rPr>
          <w:rFonts w:ascii="Arial" w:hAnsi="Arial" w:cs="Arial"/>
          <w:color w:val="222222"/>
          <w:sz w:val="22"/>
          <w:szCs w:val="22"/>
          <w:shd w:val="clear" w:color="auto" w:fill="FFFFFF"/>
        </w:rPr>
        <w:t>vom</w:t>
      </w:r>
      <w:r w:rsidR="005D2A2D">
        <w:rPr>
          <w:rFonts w:ascii="Arial" w:hAnsi="Arial" w:cs="Arial"/>
          <w:color w:val="222222"/>
          <w:sz w:val="22"/>
          <w:szCs w:val="22"/>
          <w:shd w:val="clear" w:color="auto" w:fill="FFFFFF"/>
        </w:rPr>
        <w:t xml:space="preserve"> </w:t>
      </w:r>
      <w:r w:rsidR="00512E24">
        <w:rPr>
          <w:rFonts w:ascii="Arial" w:hAnsi="Arial" w:cs="Arial"/>
          <w:color w:val="222222"/>
          <w:sz w:val="22"/>
          <w:szCs w:val="22"/>
          <w:shd w:val="clear" w:color="auto" w:fill="FFFFFF"/>
        </w:rPr>
        <w:t>Trend-Getränk „</w:t>
      </w:r>
      <w:proofErr w:type="spellStart"/>
      <w:r w:rsidR="00512E24">
        <w:rPr>
          <w:rFonts w:ascii="Arial" w:hAnsi="Arial" w:cs="Arial"/>
          <w:color w:val="222222"/>
          <w:sz w:val="22"/>
          <w:szCs w:val="22"/>
          <w:shd w:val="clear" w:color="auto" w:fill="FFFFFF"/>
        </w:rPr>
        <w:t>Homemade</w:t>
      </w:r>
      <w:proofErr w:type="spellEnd"/>
      <w:r w:rsidR="00512E24">
        <w:rPr>
          <w:rFonts w:ascii="Arial" w:hAnsi="Arial" w:cs="Arial"/>
          <w:color w:val="222222"/>
          <w:sz w:val="22"/>
          <w:szCs w:val="22"/>
          <w:shd w:val="clear" w:color="auto" w:fill="FFFFFF"/>
        </w:rPr>
        <w:t xml:space="preserve"> </w:t>
      </w:r>
      <w:proofErr w:type="spellStart"/>
      <w:r w:rsidR="00512E24">
        <w:rPr>
          <w:rFonts w:ascii="Arial" w:hAnsi="Arial" w:cs="Arial"/>
          <w:color w:val="222222"/>
          <w:sz w:val="22"/>
          <w:szCs w:val="22"/>
          <w:shd w:val="clear" w:color="auto" w:fill="FFFFFF"/>
        </w:rPr>
        <w:t>Lemonade</w:t>
      </w:r>
      <w:proofErr w:type="spellEnd"/>
      <w:r w:rsidR="00512E24">
        <w:rPr>
          <w:rFonts w:ascii="Arial" w:hAnsi="Arial" w:cs="Arial"/>
          <w:color w:val="222222"/>
          <w:sz w:val="22"/>
          <w:szCs w:val="22"/>
          <w:shd w:val="clear" w:color="auto" w:fill="FFFFFF"/>
        </w:rPr>
        <w:t xml:space="preserve">“ </w:t>
      </w:r>
      <w:r w:rsidR="005D2A2D">
        <w:rPr>
          <w:rFonts w:ascii="Arial" w:hAnsi="Arial" w:cs="Arial"/>
          <w:color w:val="222222"/>
          <w:sz w:val="22"/>
          <w:szCs w:val="22"/>
          <w:shd w:val="clear" w:color="auto" w:fill="FFFFFF"/>
        </w:rPr>
        <w:t xml:space="preserve">und </w:t>
      </w:r>
      <w:r w:rsidR="00512E24">
        <w:rPr>
          <w:rFonts w:ascii="Arial" w:hAnsi="Arial" w:cs="Arial"/>
          <w:color w:val="222222"/>
          <w:sz w:val="22"/>
          <w:szCs w:val="22"/>
          <w:shd w:val="clear" w:color="auto" w:fill="FFFFFF"/>
        </w:rPr>
        <w:t xml:space="preserve">bringen den Geschmack </w:t>
      </w:r>
      <w:r w:rsidR="00BA79CC">
        <w:rPr>
          <w:rFonts w:ascii="Arial" w:hAnsi="Arial" w:cs="Arial"/>
          <w:color w:val="222222"/>
          <w:sz w:val="22"/>
          <w:szCs w:val="22"/>
          <w:shd w:val="clear" w:color="auto" w:fill="FFFFFF"/>
        </w:rPr>
        <w:t>des</w:t>
      </w:r>
      <w:r w:rsidR="00512E24">
        <w:rPr>
          <w:rFonts w:ascii="Arial" w:hAnsi="Arial" w:cs="Arial"/>
          <w:color w:val="222222"/>
          <w:sz w:val="22"/>
          <w:szCs w:val="22"/>
          <w:shd w:val="clear" w:color="auto" w:fill="FFFFFF"/>
        </w:rPr>
        <w:t xml:space="preserve"> Sommer</w:t>
      </w:r>
      <w:r w:rsidR="00BA79CC">
        <w:rPr>
          <w:rFonts w:ascii="Arial" w:hAnsi="Arial" w:cs="Arial"/>
          <w:color w:val="222222"/>
          <w:sz w:val="22"/>
          <w:szCs w:val="22"/>
          <w:shd w:val="clear" w:color="auto" w:fill="FFFFFF"/>
        </w:rPr>
        <w:t>s</w:t>
      </w:r>
      <w:r w:rsidR="00512E24">
        <w:rPr>
          <w:rFonts w:ascii="Arial" w:hAnsi="Arial" w:cs="Arial"/>
          <w:color w:val="222222"/>
          <w:sz w:val="22"/>
          <w:szCs w:val="22"/>
          <w:shd w:val="clear" w:color="auto" w:fill="FFFFFF"/>
        </w:rPr>
        <w:t xml:space="preserve"> direkt ins Glas.</w:t>
      </w:r>
      <w:r w:rsidR="00C0641B">
        <w:rPr>
          <w:rFonts w:ascii="Arial" w:hAnsi="Arial" w:cs="Arial"/>
          <w:color w:val="222222"/>
          <w:sz w:val="22"/>
          <w:szCs w:val="22"/>
          <w:shd w:val="clear" w:color="auto" w:fill="FFFFFF"/>
        </w:rPr>
        <w:t xml:space="preserve"> Auch für Gesundheitsbewusste sind die neuen </w:t>
      </w:r>
      <w:r w:rsidR="0097575C">
        <w:rPr>
          <w:rFonts w:ascii="Arial" w:hAnsi="Arial" w:cs="Arial"/>
          <w:color w:val="222222"/>
          <w:sz w:val="22"/>
          <w:szCs w:val="22"/>
          <w:shd w:val="clear" w:color="auto" w:fill="FFFFFF"/>
        </w:rPr>
        <w:t>Eistees</w:t>
      </w:r>
      <w:r w:rsidR="00AD3E19">
        <w:rPr>
          <w:rFonts w:ascii="Arial" w:hAnsi="Arial" w:cs="Arial"/>
          <w:color w:val="222222"/>
          <w:sz w:val="22"/>
          <w:szCs w:val="22"/>
          <w:shd w:val="clear" w:color="auto" w:fill="FFFFFF"/>
        </w:rPr>
        <w:t xml:space="preserve"> zum Selber-machen</w:t>
      </w:r>
      <w:r w:rsidR="00C0641B">
        <w:rPr>
          <w:rFonts w:ascii="Arial" w:hAnsi="Arial" w:cs="Arial"/>
          <w:color w:val="222222"/>
          <w:sz w:val="22"/>
          <w:szCs w:val="22"/>
          <w:shd w:val="clear" w:color="auto" w:fill="FFFFFF"/>
        </w:rPr>
        <w:t xml:space="preserve"> ideal, denn sie kommen ganz ohne Zucker aus und bieten Trinkgenuss ohne Kalorien.</w:t>
      </w:r>
      <w:r w:rsidR="009F099C">
        <w:rPr>
          <w:rFonts w:ascii="Arial" w:hAnsi="Arial" w:cs="Arial"/>
          <w:color w:val="222222"/>
          <w:sz w:val="22"/>
          <w:szCs w:val="22"/>
          <w:shd w:val="clear" w:color="auto" w:fill="FFFFFF"/>
        </w:rPr>
        <w:t xml:space="preserve"> </w:t>
      </w:r>
      <w:r w:rsidR="00D41C65">
        <w:rPr>
          <w:rFonts w:ascii="Arial" w:hAnsi="Arial" w:cs="Arial"/>
          <w:color w:val="222222"/>
          <w:sz w:val="22"/>
          <w:szCs w:val="22"/>
          <w:shd w:val="clear" w:color="auto" w:fill="FFFFFF"/>
        </w:rPr>
        <w:t>„</w:t>
      </w:r>
      <w:r w:rsidR="009F099C">
        <w:rPr>
          <w:rFonts w:ascii="Arial" w:hAnsi="Arial" w:cs="Arial"/>
          <w:color w:val="222222"/>
          <w:sz w:val="22"/>
          <w:szCs w:val="22"/>
          <w:shd w:val="clear" w:color="auto" w:fill="FFFFFF"/>
        </w:rPr>
        <w:t xml:space="preserve">Einmal mehr ist es uns gelungen, den </w:t>
      </w:r>
      <w:proofErr w:type="spellStart"/>
      <w:r w:rsidR="00AD3E19">
        <w:rPr>
          <w:rFonts w:ascii="Arial" w:hAnsi="Arial" w:cs="Arial"/>
          <w:color w:val="222222"/>
          <w:sz w:val="22"/>
          <w:szCs w:val="22"/>
          <w:shd w:val="clear" w:color="auto" w:fill="FFFFFF"/>
        </w:rPr>
        <w:t>Teem</w:t>
      </w:r>
      <w:r w:rsidR="009F099C">
        <w:rPr>
          <w:rFonts w:ascii="Arial" w:hAnsi="Arial" w:cs="Arial"/>
          <w:color w:val="222222"/>
          <w:sz w:val="22"/>
          <w:szCs w:val="22"/>
          <w:shd w:val="clear" w:color="auto" w:fill="FFFFFF"/>
        </w:rPr>
        <w:t>arkt</w:t>
      </w:r>
      <w:proofErr w:type="spellEnd"/>
      <w:r w:rsidR="009F099C">
        <w:rPr>
          <w:rFonts w:ascii="Arial" w:hAnsi="Arial" w:cs="Arial"/>
          <w:color w:val="222222"/>
          <w:sz w:val="22"/>
          <w:szCs w:val="22"/>
          <w:shd w:val="clear" w:color="auto" w:fill="FFFFFF"/>
        </w:rPr>
        <w:t xml:space="preserve"> zu innovieren.</w:t>
      </w:r>
      <w:r w:rsidR="00857E57">
        <w:rPr>
          <w:rFonts w:ascii="Arial" w:hAnsi="Arial" w:cs="Arial"/>
          <w:color w:val="222222"/>
          <w:sz w:val="22"/>
          <w:szCs w:val="22"/>
          <w:shd w:val="clear" w:color="auto" w:fill="FFFFFF"/>
        </w:rPr>
        <w:t xml:space="preserve"> </w:t>
      </w:r>
      <w:r w:rsidR="009F099C">
        <w:rPr>
          <w:rFonts w:ascii="Arial" w:hAnsi="Arial" w:cs="Arial"/>
          <w:color w:val="222222"/>
          <w:sz w:val="22"/>
          <w:szCs w:val="22"/>
          <w:shd w:val="clear" w:color="auto" w:fill="FFFFFF"/>
        </w:rPr>
        <w:t>‚</w:t>
      </w:r>
      <w:proofErr w:type="spellStart"/>
      <w:r w:rsidR="0049684A" w:rsidRPr="00312A9C">
        <w:rPr>
          <w:rFonts w:ascii="Arial" w:hAnsi="Arial" w:cs="Arial"/>
          <w:color w:val="222222"/>
          <w:sz w:val="22"/>
          <w:szCs w:val="22"/>
          <w:shd w:val="clear" w:color="auto" w:fill="FFFFFF"/>
        </w:rPr>
        <w:t>c</w:t>
      </w:r>
      <w:r w:rsidR="00857E57" w:rsidRPr="00312A9C">
        <w:rPr>
          <w:rFonts w:ascii="Arial" w:hAnsi="Arial" w:cs="Arial"/>
          <w:color w:val="222222"/>
          <w:sz w:val="22"/>
          <w:szCs w:val="22"/>
          <w:shd w:val="clear" w:color="auto" w:fill="FFFFFF"/>
        </w:rPr>
        <w:t>old</w:t>
      </w:r>
      <w:proofErr w:type="spellEnd"/>
      <w:r w:rsidR="00857E57" w:rsidRPr="00312A9C">
        <w:rPr>
          <w:rFonts w:ascii="Arial" w:hAnsi="Arial" w:cs="Arial"/>
          <w:color w:val="222222"/>
          <w:sz w:val="22"/>
          <w:szCs w:val="22"/>
          <w:shd w:val="clear" w:color="auto" w:fill="FFFFFF"/>
        </w:rPr>
        <w:t xml:space="preserve"> &amp; </w:t>
      </w:r>
      <w:proofErr w:type="spellStart"/>
      <w:r w:rsidR="0049684A" w:rsidRPr="00312A9C">
        <w:rPr>
          <w:rFonts w:ascii="Arial" w:hAnsi="Arial" w:cs="Arial"/>
          <w:color w:val="222222"/>
          <w:sz w:val="22"/>
          <w:szCs w:val="22"/>
          <w:shd w:val="clear" w:color="auto" w:fill="FFFFFF"/>
        </w:rPr>
        <w:t>f</w:t>
      </w:r>
      <w:r w:rsidR="00857E57" w:rsidRPr="00312A9C">
        <w:rPr>
          <w:rFonts w:ascii="Arial" w:hAnsi="Arial" w:cs="Arial"/>
          <w:color w:val="222222"/>
          <w:sz w:val="22"/>
          <w:szCs w:val="22"/>
          <w:shd w:val="clear" w:color="auto" w:fill="FFFFFF"/>
        </w:rPr>
        <w:t>resh</w:t>
      </w:r>
      <w:proofErr w:type="spellEnd"/>
      <w:r w:rsidR="009F099C" w:rsidRPr="00312A9C">
        <w:rPr>
          <w:rFonts w:ascii="Arial" w:hAnsi="Arial" w:cs="Arial"/>
          <w:color w:val="222222"/>
          <w:sz w:val="22"/>
          <w:szCs w:val="22"/>
          <w:shd w:val="clear" w:color="auto" w:fill="FFFFFF"/>
        </w:rPr>
        <w:t>‘</w:t>
      </w:r>
      <w:r w:rsidR="00857E57" w:rsidRPr="00312A9C">
        <w:rPr>
          <w:rFonts w:ascii="Arial" w:hAnsi="Arial" w:cs="Arial"/>
          <w:color w:val="222222"/>
          <w:sz w:val="22"/>
          <w:szCs w:val="22"/>
          <w:shd w:val="clear" w:color="auto" w:fill="FFFFFF"/>
        </w:rPr>
        <w:t xml:space="preserve"> </w:t>
      </w:r>
      <w:r w:rsidR="009F099C" w:rsidRPr="00312A9C">
        <w:rPr>
          <w:rFonts w:ascii="Arial" w:hAnsi="Arial" w:cs="Arial"/>
          <w:color w:val="222222"/>
          <w:sz w:val="22"/>
          <w:szCs w:val="22"/>
          <w:shd w:val="clear" w:color="auto" w:fill="FFFFFF"/>
        </w:rPr>
        <w:t xml:space="preserve">ist </w:t>
      </w:r>
      <w:r w:rsidR="00F40544" w:rsidRPr="00312A9C">
        <w:rPr>
          <w:rFonts w:ascii="Arial" w:hAnsi="Arial" w:cs="Arial"/>
          <w:color w:val="222222"/>
          <w:sz w:val="22"/>
          <w:szCs w:val="22"/>
          <w:shd w:val="clear" w:color="auto" w:fill="FFFFFF"/>
        </w:rPr>
        <w:t>aufgrund der Bio-Qualität eine echte Besonderheit in diesem</w:t>
      </w:r>
      <w:r w:rsidR="00AD3E19" w:rsidRPr="00312A9C">
        <w:rPr>
          <w:rFonts w:ascii="Arial" w:hAnsi="Arial" w:cs="Arial"/>
          <w:color w:val="222222"/>
          <w:sz w:val="22"/>
          <w:szCs w:val="22"/>
          <w:shd w:val="clear" w:color="auto" w:fill="FFFFFF"/>
        </w:rPr>
        <w:t xml:space="preserve"> </w:t>
      </w:r>
      <w:r w:rsidR="00BA79CC" w:rsidRPr="00312A9C">
        <w:rPr>
          <w:rFonts w:ascii="Arial" w:hAnsi="Arial" w:cs="Arial"/>
          <w:color w:val="222222"/>
          <w:sz w:val="22"/>
          <w:szCs w:val="22"/>
          <w:shd w:val="clear" w:color="auto" w:fill="FFFFFF"/>
        </w:rPr>
        <w:t>Segment</w:t>
      </w:r>
      <w:r w:rsidR="00D41C65" w:rsidRPr="00312A9C">
        <w:rPr>
          <w:rFonts w:ascii="Arial" w:hAnsi="Arial" w:cs="Arial"/>
          <w:color w:val="222222"/>
          <w:sz w:val="22"/>
          <w:szCs w:val="22"/>
          <w:shd w:val="clear" w:color="auto" w:fill="FFFFFF"/>
        </w:rPr>
        <w:t>“,</w:t>
      </w:r>
      <w:r w:rsidR="00D41C65">
        <w:rPr>
          <w:rFonts w:ascii="Arial" w:hAnsi="Arial" w:cs="Arial"/>
          <w:color w:val="222222"/>
          <w:sz w:val="22"/>
          <w:szCs w:val="22"/>
          <w:shd w:val="clear" w:color="auto" w:fill="FFFFFF"/>
        </w:rPr>
        <w:t xml:space="preserve"> freut sich TEEKANNE Österreich Geschäftsführer Thomas Göbel</w:t>
      </w:r>
      <w:r w:rsidR="00AD3E19">
        <w:rPr>
          <w:rFonts w:ascii="Arial" w:hAnsi="Arial" w:cs="Arial"/>
          <w:color w:val="222222"/>
          <w:sz w:val="22"/>
          <w:szCs w:val="22"/>
          <w:shd w:val="clear" w:color="auto" w:fill="FFFFFF"/>
        </w:rPr>
        <w:t>: „Wir sehen hier großes Potenzial, denn</w:t>
      </w:r>
      <w:r w:rsidR="001B69B1">
        <w:rPr>
          <w:rFonts w:ascii="Arial" w:hAnsi="Arial" w:cs="Arial"/>
          <w:color w:val="222222"/>
          <w:sz w:val="22"/>
          <w:szCs w:val="22"/>
          <w:shd w:val="clear" w:color="auto" w:fill="FFFFFF"/>
        </w:rPr>
        <w:t xml:space="preserve"> der</w:t>
      </w:r>
      <w:r w:rsidR="00AD3E19">
        <w:rPr>
          <w:rFonts w:ascii="Arial" w:hAnsi="Arial" w:cs="Arial"/>
          <w:color w:val="222222"/>
          <w:sz w:val="22"/>
          <w:szCs w:val="22"/>
          <w:shd w:val="clear" w:color="auto" w:fill="FFFFFF"/>
        </w:rPr>
        <w:t xml:space="preserve"> Umsatz bei kalten Tees hat sich in den vergangenen beiden Jahren verdoppelt.“</w:t>
      </w:r>
    </w:p>
    <w:p w14:paraId="5B943080" w14:textId="77777777" w:rsidR="007424D9" w:rsidRDefault="007424D9" w:rsidP="00D41C65">
      <w:pPr>
        <w:spacing w:line="276" w:lineRule="auto"/>
        <w:jc w:val="both"/>
        <w:outlineLvl w:val="0"/>
        <w:rPr>
          <w:rFonts w:ascii="Arial" w:hAnsi="Arial" w:cs="Arial"/>
          <w:color w:val="222222"/>
          <w:sz w:val="22"/>
          <w:szCs w:val="22"/>
          <w:shd w:val="clear" w:color="auto" w:fill="FFFFFF"/>
        </w:rPr>
      </w:pPr>
    </w:p>
    <w:p w14:paraId="5ECCE672" w14:textId="57FABB5F" w:rsidR="00857E57" w:rsidRPr="005E1EE6" w:rsidRDefault="006E2436" w:rsidP="00D41C65">
      <w:pPr>
        <w:spacing w:line="276" w:lineRule="auto"/>
        <w:jc w:val="both"/>
        <w:outlineLvl w:val="0"/>
        <w:rPr>
          <w:rFonts w:ascii="Arial" w:hAnsi="Arial" w:cs="Arial"/>
          <w:b/>
          <w:bCs/>
          <w:i/>
          <w:iCs/>
          <w:color w:val="222222"/>
          <w:sz w:val="22"/>
          <w:szCs w:val="22"/>
          <w:shd w:val="clear" w:color="auto" w:fill="FFFFFF"/>
        </w:rPr>
      </w:pPr>
      <w:r>
        <w:rPr>
          <w:rFonts w:ascii="Arial" w:hAnsi="Arial" w:cs="Arial"/>
          <w:b/>
          <w:bCs/>
          <w:i/>
          <w:iCs/>
          <w:color w:val="222222"/>
          <w:sz w:val="22"/>
          <w:szCs w:val="22"/>
          <w:shd w:val="clear" w:color="auto" w:fill="FFFFFF"/>
        </w:rPr>
        <w:t>Innovative Bio-Rezeptur</w:t>
      </w:r>
    </w:p>
    <w:p w14:paraId="16DDDB4F" w14:textId="0B385FA0" w:rsidR="00BD134E" w:rsidRDefault="00AD3E19" w:rsidP="005E1EE6">
      <w:pPr>
        <w:spacing w:line="276" w:lineRule="auto"/>
        <w:jc w:val="both"/>
        <w:outlineLvl w:val="0"/>
        <w:rPr>
          <w:rFonts w:ascii="Arial" w:hAnsi="Arial" w:cs="Arial"/>
          <w:color w:val="222222"/>
          <w:sz w:val="22"/>
          <w:szCs w:val="22"/>
          <w:shd w:val="clear" w:color="auto" w:fill="FFFFFF"/>
        </w:rPr>
      </w:pPr>
      <w:r w:rsidRPr="00AD3E19">
        <w:rPr>
          <w:rFonts w:ascii="Arial" w:hAnsi="Arial" w:cs="Arial"/>
          <w:color w:val="222222"/>
          <w:sz w:val="22"/>
          <w:szCs w:val="22"/>
          <w:shd w:val="clear" w:color="auto" w:fill="FFFFFF"/>
        </w:rPr>
        <w:t>„</w:t>
      </w:r>
      <w:proofErr w:type="spellStart"/>
      <w:r w:rsidR="0049684A">
        <w:rPr>
          <w:rFonts w:ascii="Arial" w:hAnsi="Arial" w:cs="Arial"/>
          <w:color w:val="222222"/>
          <w:sz w:val="22"/>
          <w:szCs w:val="22"/>
          <w:shd w:val="clear" w:color="auto" w:fill="FFFFFF"/>
        </w:rPr>
        <w:t>c</w:t>
      </w:r>
      <w:r w:rsidRPr="00AD3E19">
        <w:rPr>
          <w:rFonts w:ascii="Arial" w:hAnsi="Arial" w:cs="Arial"/>
          <w:color w:val="222222"/>
          <w:sz w:val="22"/>
          <w:szCs w:val="22"/>
          <w:shd w:val="clear" w:color="auto" w:fill="FFFFFF"/>
        </w:rPr>
        <w:t>old</w:t>
      </w:r>
      <w:proofErr w:type="spellEnd"/>
      <w:r w:rsidRPr="00AD3E19">
        <w:rPr>
          <w:rFonts w:ascii="Arial" w:hAnsi="Arial" w:cs="Arial"/>
          <w:color w:val="222222"/>
          <w:sz w:val="22"/>
          <w:szCs w:val="22"/>
          <w:shd w:val="clear" w:color="auto" w:fill="FFFFFF"/>
        </w:rPr>
        <w:t xml:space="preserve"> &amp; </w:t>
      </w:r>
      <w:proofErr w:type="spellStart"/>
      <w:r w:rsidR="0049684A">
        <w:rPr>
          <w:rFonts w:ascii="Arial" w:hAnsi="Arial" w:cs="Arial"/>
          <w:color w:val="222222"/>
          <w:sz w:val="22"/>
          <w:szCs w:val="22"/>
          <w:shd w:val="clear" w:color="auto" w:fill="FFFFFF"/>
        </w:rPr>
        <w:t>f</w:t>
      </w:r>
      <w:r w:rsidRPr="00AD3E19">
        <w:rPr>
          <w:rFonts w:ascii="Arial" w:hAnsi="Arial" w:cs="Arial"/>
          <w:color w:val="222222"/>
          <w:sz w:val="22"/>
          <w:szCs w:val="22"/>
          <w:shd w:val="clear" w:color="auto" w:fill="FFFFFF"/>
        </w:rPr>
        <w:t>resh</w:t>
      </w:r>
      <w:proofErr w:type="spellEnd"/>
      <w:r w:rsidRPr="00AD3E19">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ist in den vier</w:t>
      </w:r>
      <w:r w:rsidRPr="00AD3E19">
        <w:rPr>
          <w:rFonts w:ascii="Arial" w:hAnsi="Arial" w:cs="Arial"/>
          <w:color w:val="222222"/>
          <w:sz w:val="22"/>
          <w:szCs w:val="22"/>
          <w:shd w:val="clear" w:color="auto" w:fill="FFFFFF"/>
        </w:rPr>
        <w:t xml:space="preserve"> sommerlichen Sorten Grapefruit-Minze-Ingwer, Orange-Rosmarin, Zitrone-Minze und Pfirsich-Maracuja</w:t>
      </w:r>
      <w:r>
        <w:rPr>
          <w:rFonts w:ascii="Arial" w:hAnsi="Arial" w:cs="Arial"/>
          <w:color w:val="222222"/>
          <w:sz w:val="22"/>
          <w:szCs w:val="22"/>
          <w:shd w:val="clear" w:color="auto" w:fill="FFFFFF"/>
        </w:rPr>
        <w:t xml:space="preserve"> erhältlich</w:t>
      </w:r>
      <w:r w:rsidRPr="00AD3E19">
        <w:rPr>
          <w:rFonts w:ascii="Arial" w:hAnsi="Arial" w:cs="Arial"/>
          <w:color w:val="222222"/>
          <w:sz w:val="22"/>
          <w:szCs w:val="22"/>
          <w:shd w:val="clear" w:color="auto" w:fill="FFFFFF"/>
        </w:rPr>
        <w:t xml:space="preserve">. </w:t>
      </w:r>
      <w:bookmarkStart w:id="5" w:name="_Hlk134092451"/>
      <w:r w:rsidR="00373283" w:rsidRPr="00AD3E19">
        <w:rPr>
          <w:rFonts w:ascii="Arial" w:hAnsi="Arial" w:cs="Arial"/>
          <w:color w:val="222222"/>
          <w:sz w:val="22"/>
          <w:szCs w:val="22"/>
          <w:shd w:val="clear" w:color="auto" w:fill="FFFFFF"/>
        </w:rPr>
        <w:t>Grapefruit-Minze-Ingwer</w:t>
      </w:r>
      <w:r w:rsidR="00373283">
        <w:rPr>
          <w:rFonts w:ascii="Arial" w:hAnsi="Arial" w:cs="Arial"/>
          <w:color w:val="222222"/>
          <w:sz w:val="22"/>
          <w:szCs w:val="22"/>
          <w:shd w:val="clear" w:color="auto" w:fill="FFFFFF"/>
        </w:rPr>
        <w:t xml:space="preserve"> </w:t>
      </w:r>
      <w:r w:rsidR="00BA6357">
        <w:rPr>
          <w:rFonts w:ascii="Arial" w:hAnsi="Arial" w:cs="Arial"/>
          <w:color w:val="222222"/>
          <w:sz w:val="22"/>
          <w:szCs w:val="22"/>
          <w:shd w:val="clear" w:color="auto" w:fill="FFFFFF"/>
        </w:rPr>
        <w:t xml:space="preserve">besticht durch </w:t>
      </w:r>
      <w:r w:rsidR="00312A9C">
        <w:rPr>
          <w:rFonts w:ascii="Arial" w:hAnsi="Arial" w:cs="Arial"/>
          <w:color w:val="222222"/>
          <w:sz w:val="22"/>
          <w:szCs w:val="22"/>
          <w:shd w:val="clear" w:color="auto" w:fill="FFFFFF"/>
        </w:rPr>
        <w:t xml:space="preserve">einen </w:t>
      </w:r>
      <w:r w:rsidR="00BA6357">
        <w:rPr>
          <w:rFonts w:ascii="Arial" w:hAnsi="Arial" w:cs="Arial"/>
          <w:color w:val="222222"/>
          <w:sz w:val="22"/>
          <w:szCs w:val="22"/>
          <w:shd w:val="clear" w:color="auto" w:fill="FFFFFF"/>
        </w:rPr>
        <w:t>herb-fruchtigen Geschmack</w:t>
      </w:r>
      <w:r w:rsidR="00373283">
        <w:rPr>
          <w:rFonts w:ascii="Arial" w:hAnsi="Arial" w:cs="Arial"/>
          <w:color w:val="222222"/>
          <w:sz w:val="22"/>
          <w:szCs w:val="22"/>
          <w:shd w:val="clear" w:color="auto" w:fill="FFFFFF"/>
        </w:rPr>
        <w:t xml:space="preserve">. </w:t>
      </w:r>
      <w:bookmarkStart w:id="6" w:name="_Hlk134092430"/>
      <w:bookmarkEnd w:id="5"/>
      <w:r w:rsidR="00BA6357">
        <w:rPr>
          <w:rFonts w:ascii="Arial" w:hAnsi="Arial" w:cs="Arial"/>
          <w:color w:val="222222"/>
          <w:sz w:val="22"/>
          <w:szCs w:val="22"/>
          <w:shd w:val="clear" w:color="auto" w:fill="FFFFFF"/>
        </w:rPr>
        <w:t xml:space="preserve">Die Sorte </w:t>
      </w:r>
      <w:r w:rsidR="00373283" w:rsidRPr="00AD3E19">
        <w:rPr>
          <w:rFonts w:ascii="Arial" w:hAnsi="Arial" w:cs="Arial"/>
          <w:color w:val="222222"/>
          <w:sz w:val="22"/>
          <w:szCs w:val="22"/>
          <w:shd w:val="clear" w:color="auto" w:fill="FFFFFF"/>
        </w:rPr>
        <w:t>Orange-Rosmarin</w:t>
      </w:r>
      <w:r w:rsidR="00373283">
        <w:rPr>
          <w:rFonts w:ascii="Arial" w:hAnsi="Arial" w:cs="Arial"/>
          <w:color w:val="222222"/>
          <w:sz w:val="22"/>
          <w:szCs w:val="22"/>
          <w:shd w:val="clear" w:color="auto" w:fill="FFFFFF"/>
        </w:rPr>
        <w:t xml:space="preserve"> </w:t>
      </w:r>
      <w:r w:rsidR="00312A9C">
        <w:rPr>
          <w:rFonts w:ascii="Arial" w:hAnsi="Arial" w:cs="Arial"/>
          <w:color w:val="222222"/>
          <w:sz w:val="22"/>
          <w:szCs w:val="22"/>
          <w:shd w:val="clear" w:color="auto" w:fill="FFFFFF"/>
        </w:rPr>
        <w:t>ist besonders fruchtig und aromatisch</w:t>
      </w:r>
      <w:r w:rsidR="00373283">
        <w:rPr>
          <w:rFonts w:ascii="Arial" w:hAnsi="Arial" w:cs="Arial"/>
          <w:color w:val="222222"/>
          <w:sz w:val="22"/>
          <w:szCs w:val="22"/>
          <w:shd w:val="clear" w:color="auto" w:fill="FFFFFF"/>
        </w:rPr>
        <w:t>.</w:t>
      </w:r>
      <w:bookmarkEnd w:id="6"/>
      <w:r w:rsidR="00373283">
        <w:rPr>
          <w:rFonts w:ascii="Arial" w:hAnsi="Arial" w:cs="Arial"/>
          <w:color w:val="222222"/>
          <w:sz w:val="22"/>
          <w:szCs w:val="22"/>
          <w:shd w:val="clear" w:color="auto" w:fill="FFFFFF"/>
        </w:rPr>
        <w:t xml:space="preserve"> </w:t>
      </w:r>
      <w:r w:rsidR="00312A9C">
        <w:rPr>
          <w:rFonts w:ascii="Arial" w:hAnsi="Arial" w:cs="Arial"/>
          <w:color w:val="222222"/>
          <w:sz w:val="22"/>
          <w:szCs w:val="22"/>
          <w:shd w:val="clear" w:color="auto" w:fill="FFFFFF"/>
        </w:rPr>
        <w:t xml:space="preserve">Die Geschmacksrichtung </w:t>
      </w:r>
      <w:r w:rsidR="00373283" w:rsidRPr="00AD3E19">
        <w:rPr>
          <w:rFonts w:ascii="Arial" w:hAnsi="Arial" w:cs="Arial"/>
          <w:color w:val="222222"/>
          <w:sz w:val="22"/>
          <w:szCs w:val="22"/>
          <w:shd w:val="clear" w:color="auto" w:fill="FFFFFF"/>
        </w:rPr>
        <w:t>Zitrone-Minze</w:t>
      </w:r>
      <w:r w:rsidR="00373283">
        <w:rPr>
          <w:rFonts w:ascii="Arial" w:hAnsi="Arial" w:cs="Arial"/>
          <w:color w:val="222222"/>
          <w:sz w:val="22"/>
          <w:szCs w:val="22"/>
          <w:shd w:val="clear" w:color="auto" w:fill="FFFFFF"/>
        </w:rPr>
        <w:t xml:space="preserve"> </w:t>
      </w:r>
      <w:r w:rsidR="00312A9C">
        <w:rPr>
          <w:rFonts w:ascii="Arial" w:hAnsi="Arial" w:cs="Arial"/>
          <w:color w:val="222222"/>
          <w:sz w:val="22"/>
          <w:szCs w:val="22"/>
          <w:shd w:val="clear" w:color="auto" w:fill="FFFFFF"/>
        </w:rPr>
        <w:t>ist durch den Mix aus Zitrone &amp; Minze besonders erfrischend</w:t>
      </w:r>
      <w:r w:rsidR="00F34759">
        <w:rPr>
          <w:rFonts w:ascii="Arial" w:hAnsi="Arial" w:cs="Arial"/>
          <w:color w:val="222222"/>
          <w:sz w:val="22"/>
          <w:szCs w:val="22"/>
          <w:shd w:val="clear" w:color="auto" w:fill="FFFFFF"/>
        </w:rPr>
        <w:t>. D</w:t>
      </w:r>
      <w:r w:rsidR="00312A9C">
        <w:rPr>
          <w:rFonts w:ascii="Arial" w:hAnsi="Arial" w:cs="Arial"/>
          <w:color w:val="222222"/>
          <w:sz w:val="22"/>
          <w:szCs w:val="22"/>
          <w:shd w:val="clear" w:color="auto" w:fill="FFFFFF"/>
        </w:rPr>
        <w:t>ie</w:t>
      </w:r>
      <w:r w:rsidR="00961CB5">
        <w:rPr>
          <w:rFonts w:ascii="Arial" w:hAnsi="Arial" w:cs="Arial"/>
          <w:color w:val="222222"/>
          <w:sz w:val="22"/>
          <w:szCs w:val="22"/>
          <w:shd w:val="clear" w:color="auto" w:fill="FFFFFF"/>
        </w:rPr>
        <w:t xml:space="preserve"> Früchte</w:t>
      </w:r>
      <w:r w:rsidR="00B46500">
        <w:rPr>
          <w:rFonts w:ascii="Arial" w:hAnsi="Arial" w:cs="Arial"/>
          <w:color w:val="222222"/>
          <w:sz w:val="22"/>
          <w:szCs w:val="22"/>
          <w:shd w:val="clear" w:color="auto" w:fill="FFFFFF"/>
        </w:rPr>
        <w:t>t</w:t>
      </w:r>
      <w:r w:rsidR="00F34759">
        <w:rPr>
          <w:rFonts w:ascii="Arial" w:hAnsi="Arial" w:cs="Arial"/>
          <w:color w:val="222222"/>
          <w:sz w:val="22"/>
          <w:szCs w:val="22"/>
          <w:shd w:val="clear" w:color="auto" w:fill="FFFFFF"/>
        </w:rPr>
        <w:t>eemi</w:t>
      </w:r>
      <w:r w:rsidR="00312A9C">
        <w:rPr>
          <w:rFonts w:ascii="Arial" w:hAnsi="Arial" w:cs="Arial"/>
          <w:color w:val="222222"/>
          <w:sz w:val="22"/>
          <w:szCs w:val="22"/>
          <w:shd w:val="clear" w:color="auto" w:fill="FFFFFF"/>
        </w:rPr>
        <w:t>schung</w:t>
      </w:r>
      <w:r w:rsidR="00961CB5">
        <w:rPr>
          <w:rFonts w:ascii="Arial" w:hAnsi="Arial" w:cs="Arial"/>
          <w:color w:val="222222"/>
          <w:sz w:val="22"/>
          <w:szCs w:val="22"/>
          <w:shd w:val="clear" w:color="auto" w:fill="FFFFFF"/>
        </w:rPr>
        <w:t xml:space="preserve"> </w:t>
      </w:r>
      <w:r w:rsidR="00373283">
        <w:rPr>
          <w:rFonts w:ascii="Arial" w:hAnsi="Arial" w:cs="Arial"/>
          <w:color w:val="222222"/>
          <w:sz w:val="22"/>
          <w:szCs w:val="22"/>
          <w:shd w:val="clear" w:color="auto" w:fill="FFFFFF"/>
        </w:rPr>
        <w:t xml:space="preserve">Pfirsich-Maracuja überzeugt </w:t>
      </w:r>
      <w:r w:rsidR="00312A9C">
        <w:rPr>
          <w:rFonts w:ascii="Arial" w:hAnsi="Arial" w:cs="Arial"/>
          <w:color w:val="222222"/>
          <w:sz w:val="22"/>
          <w:szCs w:val="22"/>
          <w:shd w:val="clear" w:color="auto" w:fill="FFFFFF"/>
        </w:rPr>
        <w:t xml:space="preserve">durch </w:t>
      </w:r>
      <w:r w:rsidR="00EA0311">
        <w:rPr>
          <w:rFonts w:ascii="Arial" w:hAnsi="Arial" w:cs="Arial"/>
          <w:color w:val="222222"/>
          <w:sz w:val="22"/>
          <w:szCs w:val="22"/>
          <w:shd w:val="clear" w:color="auto" w:fill="FFFFFF"/>
        </w:rPr>
        <w:t>ihre</w:t>
      </w:r>
      <w:r w:rsidR="00312A9C">
        <w:rPr>
          <w:rFonts w:ascii="Arial" w:hAnsi="Arial" w:cs="Arial"/>
          <w:color w:val="222222"/>
          <w:sz w:val="22"/>
          <w:szCs w:val="22"/>
          <w:shd w:val="clear" w:color="auto" w:fill="FFFFFF"/>
        </w:rPr>
        <w:t xml:space="preserve"> tropische Note</w:t>
      </w:r>
      <w:r w:rsidR="00373283">
        <w:rPr>
          <w:rFonts w:ascii="Arial" w:hAnsi="Arial" w:cs="Arial"/>
          <w:color w:val="222222"/>
          <w:sz w:val="22"/>
          <w:szCs w:val="22"/>
          <w:shd w:val="clear" w:color="auto" w:fill="FFFFFF"/>
        </w:rPr>
        <w:t>.</w:t>
      </w:r>
      <w:r w:rsidR="004361EE">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Geschmacklich erinnern die </w:t>
      </w:r>
      <w:r w:rsidR="001B69B1">
        <w:rPr>
          <w:rFonts w:ascii="Arial" w:hAnsi="Arial" w:cs="Arial"/>
          <w:color w:val="222222"/>
          <w:sz w:val="22"/>
          <w:szCs w:val="22"/>
          <w:shd w:val="clear" w:color="auto" w:fill="FFFFFF"/>
        </w:rPr>
        <w:t>vier Sorten</w:t>
      </w:r>
      <w:r>
        <w:rPr>
          <w:rFonts w:ascii="Arial" w:hAnsi="Arial" w:cs="Arial"/>
          <w:color w:val="222222"/>
          <w:sz w:val="22"/>
          <w:szCs w:val="22"/>
          <w:shd w:val="clear" w:color="auto" w:fill="FFFFFF"/>
        </w:rPr>
        <w:t xml:space="preserve"> </w:t>
      </w:r>
      <w:r w:rsidR="00F34759">
        <w:rPr>
          <w:rFonts w:ascii="Arial" w:hAnsi="Arial" w:cs="Arial"/>
          <w:color w:val="222222"/>
          <w:sz w:val="22"/>
          <w:szCs w:val="22"/>
          <w:shd w:val="clear" w:color="auto" w:fill="FFFFFF"/>
        </w:rPr>
        <w:t xml:space="preserve">allesamt </w:t>
      </w:r>
      <w:r>
        <w:rPr>
          <w:rFonts w:ascii="Arial" w:hAnsi="Arial" w:cs="Arial"/>
          <w:color w:val="222222"/>
          <w:sz w:val="22"/>
          <w:szCs w:val="22"/>
          <w:shd w:val="clear" w:color="auto" w:fill="FFFFFF"/>
        </w:rPr>
        <w:t xml:space="preserve">an </w:t>
      </w:r>
      <w:r w:rsidRPr="00AD3E19">
        <w:rPr>
          <w:rFonts w:ascii="Arial" w:hAnsi="Arial" w:cs="Arial"/>
          <w:color w:val="222222"/>
          <w:sz w:val="22"/>
          <w:szCs w:val="22"/>
          <w:shd w:val="clear" w:color="auto" w:fill="FFFFFF"/>
        </w:rPr>
        <w:t>selbstgemachte Limonaden</w:t>
      </w:r>
      <w:r>
        <w:rPr>
          <w:rFonts w:ascii="Arial" w:hAnsi="Arial" w:cs="Arial"/>
          <w:color w:val="222222"/>
          <w:sz w:val="22"/>
          <w:szCs w:val="22"/>
          <w:shd w:val="clear" w:color="auto" w:fill="FFFFFF"/>
        </w:rPr>
        <w:t>. D</w:t>
      </w:r>
      <w:r w:rsidR="00F34759">
        <w:rPr>
          <w:rFonts w:ascii="Arial" w:hAnsi="Arial" w:cs="Arial"/>
          <w:color w:val="222222"/>
          <w:sz w:val="22"/>
          <w:szCs w:val="22"/>
          <w:shd w:val="clear" w:color="auto" w:fill="FFFFFF"/>
        </w:rPr>
        <w:t>a</w:t>
      </w:r>
      <w:r>
        <w:rPr>
          <w:rFonts w:ascii="Arial" w:hAnsi="Arial" w:cs="Arial"/>
          <w:color w:val="222222"/>
          <w:sz w:val="22"/>
          <w:szCs w:val="22"/>
          <w:shd w:val="clear" w:color="auto" w:fill="FFFFFF"/>
        </w:rPr>
        <w:t xml:space="preserve"> sie aber gänzlich ohne Zucker auskommen, sind sie eine </w:t>
      </w:r>
      <w:r w:rsidRPr="00AD3E19">
        <w:rPr>
          <w:rFonts w:ascii="Arial" w:hAnsi="Arial" w:cs="Arial"/>
          <w:color w:val="222222"/>
          <w:sz w:val="22"/>
          <w:szCs w:val="22"/>
          <w:shd w:val="clear" w:color="auto" w:fill="FFFFFF"/>
        </w:rPr>
        <w:t>gesündere Alternative zu Sirup-Getränken</w:t>
      </w:r>
      <w:r>
        <w:rPr>
          <w:rFonts w:ascii="Arial" w:hAnsi="Arial" w:cs="Arial"/>
          <w:color w:val="222222"/>
          <w:sz w:val="22"/>
          <w:szCs w:val="22"/>
          <w:shd w:val="clear" w:color="auto" w:fill="FFFFFF"/>
        </w:rPr>
        <w:t xml:space="preserve">. Die </w:t>
      </w:r>
      <w:r w:rsidR="0066030E">
        <w:rPr>
          <w:rFonts w:ascii="Arial" w:hAnsi="Arial" w:cs="Arial"/>
          <w:color w:val="222222"/>
          <w:sz w:val="22"/>
          <w:szCs w:val="22"/>
          <w:shd w:val="clear" w:color="auto" w:fill="FFFFFF"/>
        </w:rPr>
        <w:t>Bio-</w:t>
      </w:r>
      <w:r>
        <w:rPr>
          <w:rFonts w:ascii="Arial" w:hAnsi="Arial" w:cs="Arial"/>
          <w:color w:val="222222"/>
          <w:sz w:val="22"/>
          <w:szCs w:val="22"/>
          <w:shd w:val="clear" w:color="auto" w:fill="FFFFFF"/>
        </w:rPr>
        <w:t>Produktlinie</w:t>
      </w:r>
      <w:r w:rsidRPr="00AD3E19">
        <w:rPr>
          <w:rFonts w:ascii="Arial" w:hAnsi="Arial" w:cs="Arial"/>
          <w:color w:val="222222"/>
          <w:sz w:val="22"/>
          <w:szCs w:val="22"/>
          <w:shd w:val="clear" w:color="auto" w:fill="FFFFFF"/>
        </w:rPr>
        <w:t xml:space="preserve"> überzeu</w:t>
      </w:r>
      <w:r>
        <w:rPr>
          <w:rFonts w:ascii="Arial" w:hAnsi="Arial" w:cs="Arial"/>
          <w:color w:val="222222"/>
          <w:sz w:val="22"/>
          <w:szCs w:val="22"/>
          <w:shd w:val="clear" w:color="auto" w:fill="FFFFFF"/>
        </w:rPr>
        <w:t>gt außerdem durch</w:t>
      </w:r>
      <w:r w:rsidRPr="00AD3E19">
        <w:rPr>
          <w:rFonts w:ascii="Arial" w:hAnsi="Arial" w:cs="Arial"/>
          <w:color w:val="222222"/>
          <w:sz w:val="22"/>
          <w:szCs w:val="22"/>
          <w:shd w:val="clear" w:color="auto" w:fill="FFFFFF"/>
        </w:rPr>
        <w:t xml:space="preserve"> die einfache und schnelle Zubereitung: Teebeutel mit kaltem Wasser aufgießen, ein paar Minuten ziehen lassen und genießen. </w:t>
      </w:r>
      <w:r w:rsidR="0049684A" w:rsidRPr="003B1FF7">
        <w:rPr>
          <w:rFonts w:ascii="Arial" w:hAnsi="Arial" w:cs="Arial"/>
          <w:color w:val="222222"/>
          <w:sz w:val="22"/>
          <w:szCs w:val="22"/>
          <w:shd w:val="clear" w:color="auto" w:fill="FFFFFF"/>
        </w:rPr>
        <w:t>Tipp für den besonderen Frischekick: Eiswürfel hinzugeben.</w:t>
      </w:r>
    </w:p>
    <w:p w14:paraId="3AC9EB7D" w14:textId="77777777" w:rsidR="00BD134E" w:rsidRDefault="00BD134E" w:rsidP="005E1EE6">
      <w:pPr>
        <w:spacing w:line="276" w:lineRule="auto"/>
        <w:jc w:val="both"/>
        <w:outlineLvl w:val="0"/>
        <w:rPr>
          <w:rFonts w:ascii="Arial" w:hAnsi="Arial" w:cs="Arial"/>
          <w:color w:val="222222"/>
          <w:sz w:val="22"/>
          <w:szCs w:val="22"/>
          <w:shd w:val="clear" w:color="auto" w:fill="FFFFFF"/>
        </w:rPr>
      </w:pPr>
    </w:p>
    <w:p w14:paraId="179C13FF" w14:textId="77777777" w:rsidR="00570BBC" w:rsidRDefault="00570BBC" w:rsidP="00570BBC">
      <w:pPr>
        <w:spacing w:line="276" w:lineRule="auto"/>
        <w:jc w:val="both"/>
        <w:outlineLvl w:val="0"/>
        <w:rPr>
          <w:rFonts w:ascii="Arial" w:hAnsi="Arial" w:cs="Arial"/>
          <w:b/>
          <w:bCs/>
          <w:i/>
          <w:iCs/>
          <w:color w:val="222222"/>
          <w:sz w:val="22"/>
          <w:szCs w:val="22"/>
          <w:shd w:val="clear" w:color="auto" w:fill="FFFFFF"/>
        </w:rPr>
      </w:pPr>
      <w:r>
        <w:rPr>
          <w:rFonts w:ascii="Arial" w:hAnsi="Arial" w:cs="Arial"/>
          <w:b/>
          <w:bCs/>
          <w:i/>
          <w:iCs/>
          <w:color w:val="222222"/>
          <w:sz w:val="22"/>
          <w:szCs w:val="22"/>
          <w:shd w:val="clear" w:color="auto" w:fill="FFFFFF"/>
        </w:rPr>
        <w:t>TEEKANNE Österreich mit Sitz in Salzburg</w:t>
      </w:r>
    </w:p>
    <w:p w14:paraId="59B7CBA4" w14:textId="77777777" w:rsidR="00570BBC" w:rsidRDefault="00570BBC" w:rsidP="00570BBC">
      <w:pPr>
        <w:spacing w:line="276" w:lineRule="auto"/>
        <w:jc w:val="both"/>
        <w:outlineLvl w:val="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TEEKANNE Österreich produziert seit über 70 Jahren am Standort Salzburg und verantwortet von hier aus auch den Vertrieb für den gesamten osteuropäischen Raum. Das Familienunternehmen ist seit Jahren Marktführer für Tee in Österreich und verfolgt eine </w:t>
      </w:r>
      <w:r>
        <w:rPr>
          <w:rFonts w:ascii="Arial" w:hAnsi="Arial" w:cs="Arial"/>
          <w:color w:val="222222"/>
          <w:sz w:val="22"/>
          <w:szCs w:val="22"/>
          <w:shd w:val="clear" w:color="auto" w:fill="FFFFFF"/>
        </w:rPr>
        <w:lastRenderedPageBreak/>
        <w:t xml:space="preserve">konsequente Nachhaltigkeitsstrategie, die integral verstanden wird und sich durch alle Bereiche zieht. Dazu zählt unter anderem die enge Zusammenarbeit mit Rainforest Alliance (RFA) und die Unterstützung der </w:t>
      </w:r>
      <w:proofErr w:type="spellStart"/>
      <w:r w:rsidRPr="00F34759">
        <w:rPr>
          <w:rFonts w:ascii="Arial" w:hAnsi="Arial" w:cs="Arial"/>
          <w:color w:val="222222"/>
          <w:sz w:val="22"/>
          <w:szCs w:val="22"/>
          <w:shd w:val="clear" w:color="auto" w:fill="FFFFFF"/>
        </w:rPr>
        <w:t>BioBienenApfel</w:t>
      </w:r>
      <w:proofErr w:type="spellEnd"/>
      <w:r w:rsidRPr="00F34759">
        <w:rPr>
          <w:rFonts w:ascii="Arial" w:hAnsi="Arial" w:cs="Arial"/>
          <w:color w:val="222222"/>
          <w:sz w:val="22"/>
          <w:szCs w:val="22"/>
          <w:shd w:val="clear" w:color="auto" w:fill="FFFFFF"/>
        </w:rPr>
        <w:t>-Initiative</w:t>
      </w:r>
      <w:r>
        <w:rPr>
          <w:rFonts w:ascii="Arial" w:hAnsi="Arial" w:cs="Arial"/>
          <w:color w:val="222222"/>
          <w:sz w:val="22"/>
          <w:szCs w:val="22"/>
          <w:shd w:val="clear" w:color="auto" w:fill="FFFFFF"/>
        </w:rPr>
        <w:t>, die sich für mehr Lebensräume für Bienen einsetzt.</w:t>
      </w:r>
    </w:p>
    <w:p w14:paraId="712617D5" w14:textId="77777777" w:rsidR="00BF4067" w:rsidRDefault="00BF4067" w:rsidP="00D41C65">
      <w:pPr>
        <w:spacing w:line="276" w:lineRule="auto"/>
        <w:jc w:val="both"/>
        <w:outlineLvl w:val="0"/>
        <w:rPr>
          <w:rFonts w:ascii="Arial" w:hAnsi="Arial" w:cs="Arial"/>
          <w:color w:val="222222"/>
          <w:sz w:val="22"/>
          <w:szCs w:val="22"/>
          <w:shd w:val="clear" w:color="auto" w:fill="FFFFFF"/>
        </w:rPr>
      </w:pPr>
    </w:p>
    <w:p w14:paraId="6D6E5372" w14:textId="77777777" w:rsidR="002E1561" w:rsidRDefault="002E1561" w:rsidP="002E1561">
      <w:pPr>
        <w:pBdr>
          <w:bottom w:val="single" w:sz="4" w:space="1" w:color="auto"/>
        </w:pBdr>
        <w:spacing w:line="276" w:lineRule="auto"/>
        <w:jc w:val="both"/>
        <w:outlineLvl w:val="0"/>
        <w:rPr>
          <w:rFonts w:ascii="Arial" w:hAnsi="Arial" w:cs="Arial"/>
          <w:color w:val="222222"/>
          <w:sz w:val="22"/>
          <w:szCs w:val="22"/>
          <w:shd w:val="clear" w:color="auto" w:fill="FFFFFF"/>
        </w:rPr>
      </w:pPr>
    </w:p>
    <w:p w14:paraId="06354584" w14:textId="77777777" w:rsidR="00D41C65" w:rsidRDefault="00D41C65" w:rsidP="00D41C65">
      <w:pPr>
        <w:spacing w:line="276" w:lineRule="auto"/>
        <w:jc w:val="both"/>
        <w:outlineLvl w:val="0"/>
        <w:rPr>
          <w:rFonts w:ascii="Arial" w:eastAsia="Calibri" w:hAnsi="Arial" w:cs="Arial"/>
          <w:b/>
          <w:bCs/>
          <w:i/>
          <w:iCs/>
          <w:sz w:val="22"/>
          <w:szCs w:val="22"/>
          <w:lang w:eastAsia="en-US"/>
        </w:rPr>
      </w:pPr>
    </w:p>
    <w:p w14:paraId="44B8810A" w14:textId="41412168" w:rsidR="00D41C65" w:rsidRPr="00E061D5" w:rsidRDefault="00D41C65" w:rsidP="00D41C65">
      <w:pPr>
        <w:jc w:val="right"/>
        <w:outlineLvl w:val="0"/>
        <w:rPr>
          <w:rFonts w:ascii="Arial" w:eastAsia="Calibri" w:hAnsi="Arial" w:cs="Arial"/>
          <w:i/>
          <w:iCs/>
          <w:sz w:val="18"/>
          <w:szCs w:val="18"/>
          <w:lang w:eastAsia="en-US"/>
        </w:rPr>
      </w:pPr>
      <w:r w:rsidRPr="00E061D5">
        <w:rPr>
          <w:rFonts w:ascii="Arial" w:eastAsia="Calibri" w:hAnsi="Arial" w:cs="Arial"/>
          <w:i/>
          <w:iCs/>
          <w:sz w:val="18"/>
          <w:szCs w:val="18"/>
          <w:lang w:eastAsia="en-US"/>
        </w:rPr>
        <w:t>2023-</w:t>
      </w:r>
      <w:r w:rsidR="00E061D5" w:rsidRPr="00E061D5">
        <w:rPr>
          <w:rFonts w:ascii="Arial" w:eastAsia="Calibri" w:hAnsi="Arial" w:cs="Arial"/>
          <w:i/>
          <w:iCs/>
          <w:sz w:val="18"/>
          <w:szCs w:val="18"/>
          <w:lang w:eastAsia="en-US"/>
        </w:rPr>
        <w:t>0</w:t>
      </w:r>
      <w:r w:rsidR="00F94C2C">
        <w:rPr>
          <w:rFonts w:ascii="Arial" w:eastAsia="Calibri" w:hAnsi="Arial" w:cs="Arial"/>
          <w:i/>
          <w:iCs/>
          <w:sz w:val="18"/>
          <w:szCs w:val="18"/>
          <w:lang w:eastAsia="en-US"/>
        </w:rPr>
        <w:t>5-05</w:t>
      </w:r>
    </w:p>
    <w:p w14:paraId="753B3D4A" w14:textId="77777777" w:rsidR="00D41C65" w:rsidRDefault="00D41C65" w:rsidP="00D41C65">
      <w:pPr>
        <w:outlineLvl w:val="0"/>
        <w:rPr>
          <w:rFonts w:ascii="Arial" w:eastAsia="Calibri" w:hAnsi="Arial" w:cs="Arial"/>
          <w:sz w:val="22"/>
          <w:szCs w:val="22"/>
          <w:lang w:eastAsia="en-US"/>
        </w:rPr>
      </w:pPr>
    </w:p>
    <w:p w14:paraId="7CAB25DB" w14:textId="08D5FCD3" w:rsidR="00D41C65" w:rsidRDefault="00D41C65" w:rsidP="00D41C65">
      <w:pPr>
        <w:outlineLvl w:val="0"/>
        <w:rPr>
          <w:rFonts w:ascii="Arial" w:eastAsia="Calibri" w:hAnsi="Arial" w:cs="Arial"/>
          <w:b/>
          <w:bCs/>
          <w:sz w:val="22"/>
          <w:szCs w:val="22"/>
          <w:lang w:eastAsia="en-US"/>
        </w:rPr>
      </w:pPr>
    </w:p>
    <w:p w14:paraId="1450E16E" w14:textId="77777777" w:rsidR="00E061D5" w:rsidRDefault="00E061D5" w:rsidP="00D41C65">
      <w:pPr>
        <w:outlineLvl w:val="0"/>
        <w:rPr>
          <w:rFonts w:ascii="Arial" w:eastAsia="Calibri" w:hAnsi="Arial" w:cs="Arial"/>
          <w:b/>
          <w:bCs/>
          <w:sz w:val="22"/>
          <w:szCs w:val="22"/>
          <w:lang w:eastAsia="en-US"/>
        </w:rPr>
      </w:pPr>
    </w:p>
    <w:p w14:paraId="1B6994AE" w14:textId="4E194295" w:rsidR="00F94C2C" w:rsidRDefault="000D7ACE" w:rsidP="00D41C65">
      <w:pPr>
        <w:outlineLvl w:val="0"/>
        <w:rPr>
          <w:rFonts w:ascii="Arial" w:eastAsia="Calibri" w:hAnsi="Arial" w:cs="Arial"/>
          <w:sz w:val="22"/>
          <w:szCs w:val="22"/>
          <w:lang w:eastAsia="en-US"/>
        </w:rPr>
      </w:pPr>
      <w:r>
        <w:rPr>
          <w:rFonts w:ascii="Arial" w:eastAsia="Calibri" w:hAnsi="Arial" w:cs="Arial"/>
          <w:b/>
          <w:bCs/>
          <w:sz w:val="22"/>
          <w:szCs w:val="22"/>
          <w:lang w:eastAsia="en-US"/>
        </w:rPr>
        <w:t>Pressebild</w:t>
      </w:r>
      <w:r w:rsidR="00F94C2C">
        <w:rPr>
          <w:rFonts w:ascii="Arial" w:eastAsia="Calibri" w:hAnsi="Arial" w:cs="Arial"/>
          <w:b/>
          <w:bCs/>
          <w:sz w:val="22"/>
          <w:szCs w:val="22"/>
          <w:lang w:eastAsia="en-US"/>
        </w:rPr>
        <w:t xml:space="preserve"> 1 &amp; 2: </w:t>
      </w:r>
      <w:r w:rsidR="00F94C2C" w:rsidRPr="00F94C2C">
        <w:rPr>
          <w:rFonts w:ascii="Arial" w:eastAsia="Calibri" w:hAnsi="Arial" w:cs="Arial"/>
          <w:sz w:val="22"/>
          <w:szCs w:val="22"/>
          <w:lang w:eastAsia="en-US"/>
        </w:rPr>
        <w:t>Die neue TEEKANNE Produktlinie „</w:t>
      </w:r>
      <w:proofErr w:type="spellStart"/>
      <w:r w:rsidR="00F94C2C" w:rsidRPr="00F94C2C">
        <w:rPr>
          <w:rFonts w:ascii="Arial" w:eastAsia="Calibri" w:hAnsi="Arial" w:cs="Arial"/>
          <w:sz w:val="22"/>
          <w:szCs w:val="22"/>
          <w:lang w:eastAsia="en-US"/>
        </w:rPr>
        <w:t>cold</w:t>
      </w:r>
      <w:proofErr w:type="spellEnd"/>
      <w:r w:rsidR="00F94C2C" w:rsidRPr="00F94C2C">
        <w:rPr>
          <w:rFonts w:ascii="Arial" w:eastAsia="Calibri" w:hAnsi="Arial" w:cs="Arial"/>
          <w:sz w:val="22"/>
          <w:szCs w:val="22"/>
          <w:lang w:eastAsia="en-US"/>
        </w:rPr>
        <w:t xml:space="preserve"> &amp; </w:t>
      </w:r>
      <w:proofErr w:type="spellStart"/>
      <w:r w:rsidR="00F94C2C" w:rsidRPr="00F94C2C">
        <w:rPr>
          <w:rFonts w:ascii="Arial" w:eastAsia="Calibri" w:hAnsi="Arial" w:cs="Arial"/>
          <w:sz w:val="22"/>
          <w:szCs w:val="22"/>
          <w:lang w:eastAsia="en-US"/>
        </w:rPr>
        <w:t>fresh</w:t>
      </w:r>
      <w:proofErr w:type="spellEnd"/>
      <w:r w:rsidR="00F94C2C" w:rsidRPr="00F94C2C">
        <w:rPr>
          <w:rFonts w:ascii="Arial" w:eastAsia="Calibri" w:hAnsi="Arial" w:cs="Arial"/>
          <w:sz w:val="22"/>
          <w:szCs w:val="22"/>
          <w:lang w:eastAsia="en-US"/>
        </w:rPr>
        <w:t>“ bietet vier einzigartige Früchteteemischungen zum kalt Aufgießen</w:t>
      </w:r>
      <w:r w:rsidR="00AE1BB8">
        <w:rPr>
          <w:rFonts w:ascii="Arial" w:eastAsia="Calibri" w:hAnsi="Arial" w:cs="Arial"/>
          <w:sz w:val="22"/>
          <w:szCs w:val="22"/>
          <w:lang w:eastAsia="en-US"/>
        </w:rPr>
        <w:t xml:space="preserve"> für einen erfrischenden </w:t>
      </w:r>
      <w:r w:rsidR="00F94C2C">
        <w:rPr>
          <w:rFonts w:ascii="Arial" w:eastAsia="Calibri" w:hAnsi="Arial" w:cs="Arial"/>
          <w:sz w:val="22"/>
          <w:szCs w:val="22"/>
          <w:lang w:eastAsia="en-US"/>
        </w:rPr>
        <w:t>Trinkgenuss.</w:t>
      </w:r>
    </w:p>
    <w:p w14:paraId="5B7275FA" w14:textId="5F9BD943" w:rsidR="00F94C2C" w:rsidRDefault="000D7ACE" w:rsidP="00D41C65">
      <w:pPr>
        <w:outlineLvl w:val="0"/>
        <w:rPr>
          <w:rFonts w:ascii="Arial" w:eastAsia="Calibri" w:hAnsi="Arial" w:cs="Arial"/>
          <w:sz w:val="22"/>
          <w:szCs w:val="22"/>
          <w:lang w:eastAsia="en-US"/>
        </w:rPr>
      </w:pPr>
      <w:r>
        <w:rPr>
          <w:rFonts w:ascii="Arial" w:eastAsia="Calibri" w:hAnsi="Arial" w:cs="Arial"/>
          <w:b/>
          <w:bCs/>
          <w:sz w:val="22"/>
          <w:szCs w:val="22"/>
          <w:lang w:eastAsia="en-US"/>
        </w:rPr>
        <w:t>Pressebild</w:t>
      </w:r>
      <w:r w:rsidR="00F94C2C" w:rsidRPr="00AE1BB8">
        <w:rPr>
          <w:rFonts w:ascii="Arial" w:eastAsia="Calibri" w:hAnsi="Arial" w:cs="Arial"/>
          <w:b/>
          <w:bCs/>
          <w:sz w:val="22"/>
          <w:szCs w:val="22"/>
          <w:lang w:eastAsia="en-US"/>
        </w:rPr>
        <w:t xml:space="preserve"> 3:</w:t>
      </w:r>
      <w:r w:rsidR="00F94C2C">
        <w:rPr>
          <w:rFonts w:ascii="Arial" w:eastAsia="Calibri" w:hAnsi="Arial" w:cs="Arial"/>
          <w:sz w:val="22"/>
          <w:szCs w:val="22"/>
          <w:lang w:eastAsia="en-US"/>
        </w:rPr>
        <w:t xml:space="preserve"> </w:t>
      </w:r>
      <w:r w:rsidR="00F94C2C" w:rsidRPr="00F94C2C">
        <w:rPr>
          <w:rFonts w:ascii="Arial" w:eastAsia="Calibri" w:hAnsi="Arial" w:cs="Arial"/>
          <w:sz w:val="22"/>
          <w:szCs w:val="22"/>
          <w:lang w:eastAsia="en-US"/>
        </w:rPr>
        <w:t>Die Sorte Orange-Rosmarin ist besonders fruchtig und aromatisch.</w:t>
      </w:r>
    </w:p>
    <w:p w14:paraId="58B48E9C" w14:textId="47A56B99" w:rsidR="00D41C65" w:rsidRDefault="000D7ACE" w:rsidP="00D41C65">
      <w:pPr>
        <w:outlineLvl w:val="0"/>
        <w:rPr>
          <w:rFonts w:ascii="Arial" w:eastAsia="Calibri" w:hAnsi="Arial" w:cs="Arial"/>
          <w:sz w:val="22"/>
          <w:szCs w:val="22"/>
          <w:lang w:eastAsia="en-US"/>
        </w:rPr>
      </w:pPr>
      <w:r>
        <w:rPr>
          <w:rFonts w:ascii="Arial" w:eastAsia="Calibri" w:hAnsi="Arial" w:cs="Arial"/>
          <w:b/>
          <w:bCs/>
          <w:sz w:val="22"/>
          <w:szCs w:val="22"/>
          <w:lang w:eastAsia="en-US"/>
        </w:rPr>
        <w:t>Pressebild</w:t>
      </w:r>
      <w:r w:rsidR="00F94C2C" w:rsidRPr="00AE1BB8">
        <w:rPr>
          <w:rFonts w:ascii="Arial" w:eastAsia="Calibri" w:hAnsi="Arial" w:cs="Arial"/>
          <w:b/>
          <w:bCs/>
          <w:sz w:val="22"/>
          <w:szCs w:val="22"/>
          <w:lang w:eastAsia="en-US"/>
        </w:rPr>
        <w:t xml:space="preserve"> 4:</w:t>
      </w:r>
      <w:r w:rsidR="00F94C2C">
        <w:rPr>
          <w:rFonts w:ascii="Arial" w:eastAsia="Calibri" w:hAnsi="Arial" w:cs="Arial"/>
          <w:sz w:val="22"/>
          <w:szCs w:val="22"/>
          <w:lang w:eastAsia="en-US"/>
        </w:rPr>
        <w:t xml:space="preserve"> </w:t>
      </w:r>
      <w:r w:rsidR="00F94C2C" w:rsidRPr="00F94C2C">
        <w:rPr>
          <w:rFonts w:ascii="Arial" w:eastAsia="Calibri" w:hAnsi="Arial" w:cs="Arial"/>
          <w:sz w:val="22"/>
          <w:szCs w:val="22"/>
          <w:lang w:eastAsia="en-US"/>
        </w:rPr>
        <w:t xml:space="preserve">Grapefruit-Minze-Ingwer besticht durch einen herb-fruchtigen Geschmack. </w:t>
      </w:r>
      <w:r w:rsidR="00D41C65">
        <w:rPr>
          <w:rFonts w:ascii="Arial" w:eastAsia="Calibri" w:hAnsi="Arial" w:cs="Arial"/>
          <w:b/>
          <w:bCs/>
          <w:sz w:val="22"/>
          <w:szCs w:val="22"/>
          <w:lang w:eastAsia="en-US"/>
        </w:rPr>
        <w:t>Bildnachweis:</w:t>
      </w:r>
      <w:r w:rsidR="00D41C65">
        <w:rPr>
          <w:rFonts w:ascii="Arial" w:eastAsia="Calibri" w:hAnsi="Arial" w:cs="Arial"/>
          <w:sz w:val="22"/>
          <w:szCs w:val="22"/>
          <w:lang w:eastAsia="en-US"/>
        </w:rPr>
        <w:t xml:space="preserve"> TEEKANNE / Abdruck honorarfrei!</w:t>
      </w:r>
    </w:p>
    <w:p w14:paraId="585D280A" w14:textId="77777777" w:rsidR="00E061D5" w:rsidRDefault="00E061D5" w:rsidP="00D41C65">
      <w:pPr>
        <w:outlineLvl w:val="0"/>
        <w:rPr>
          <w:rFonts w:ascii="Arial" w:eastAsia="Calibri" w:hAnsi="Arial" w:cs="Arial"/>
          <w:sz w:val="22"/>
          <w:szCs w:val="22"/>
          <w:lang w:eastAsia="en-US"/>
        </w:rPr>
      </w:pPr>
    </w:p>
    <w:p w14:paraId="21CFD130" w14:textId="77777777" w:rsidR="00D41C65" w:rsidRDefault="00D41C65" w:rsidP="00D41C65">
      <w:pPr>
        <w:jc w:val="both"/>
        <w:outlineLvl w:val="0"/>
        <w:rPr>
          <w:rFonts w:ascii="Arial" w:eastAsia="Calibri" w:hAnsi="Arial" w:cs="Arial"/>
          <w:sz w:val="22"/>
          <w:szCs w:val="22"/>
          <w:lang w:eastAsia="en-US"/>
        </w:rPr>
      </w:pPr>
    </w:p>
    <w:p w14:paraId="0D9D9CAC" w14:textId="77777777" w:rsidR="00AE1BB8" w:rsidRDefault="00AE1BB8" w:rsidP="00D41C65">
      <w:pPr>
        <w:jc w:val="both"/>
        <w:outlineLvl w:val="0"/>
        <w:rPr>
          <w:rFonts w:ascii="Arial" w:eastAsia="Calibri" w:hAnsi="Arial" w:cs="Arial"/>
          <w:sz w:val="22"/>
          <w:szCs w:val="22"/>
          <w:lang w:eastAsia="en-US"/>
        </w:rPr>
      </w:pPr>
    </w:p>
    <w:p w14:paraId="3C98E219" w14:textId="77777777" w:rsidR="00D41C65" w:rsidRDefault="00D41C65" w:rsidP="00D41C65">
      <w:pPr>
        <w:pStyle w:val="Kopfzeile"/>
        <w:tabs>
          <w:tab w:val="left" w:pos="708"/>
        </w:tabs>
        <w:spacing w:line="260" w:lineRule="atLeast"/>
        <w:jc w:val="both"/>
        <w:outlineLvl w:val="0"/>
        <w:rPr>
          <w:rFonts w:ascii="Arial" w:hAnsi="Arial" w:cs="Arial"/>
          <w:b/>
          <w:bCs/>
          <w:i/>
          <w:sz w:val="22"/>
          <w:szCs w:val="22"/>
          <w:u w:val="single"/>
        </w:rPr>
      </w:pPr>
    </w:p>
    <w:p w14:paraId="5026B3BF" w14:textId="77777777" w:rsidR="00D41C65" w:rsidRDefault="00D41C65" w:rsidP="00D41C65">
      <w:pPr>
        <w:pStyle w:val="Kopfzeile"/>
        <w:tabs>
          <w:tab w:val="left" w:pos="708"/>
        </w:tabs>
        <w:spacing w:line="260" w:lineRule="atLeast"/>
        <w:jc w:val="both"/>
        <w:outlineLvl w:val="0"/>
        <w:rPr>
          <w:rFonts w:ascii="Arial" w:hAnsi="Arial" w:cs="Arial"/>
          <w:b/>
          <w:bCs/>
          <w:i/>
          <w:sz w:val="22"/>
          <w:szCs w:val="22"/>
          <w:u w:val="single"/>
        </w:rPr>
      </w:pPr>
      <w:r>
        <w:rPr>
          <w:rFonts w:ascii="Arial" w:hAnsi="Arial" w:cs="Arial"/>
          <w:b/>
          <w:bCs/>
          <w:i/>
          <w:sz w:val="22"/>
          <w:szCs w:val="22"/>
          <w:u w:val="single"/>
        </w:rPr>
        <w:t xml:space="preserve">Rückfragen richten Sie bitte an: </w:t>
      </w:r>
    </w:p>
    <w:p w14:paraId="510A84F9" w14:textId="77777777" w:rsidR="00E061D5" w:rsidRDefault="00D41C65" w:rsidP="00D41C65">
      <w:pPr>
        <w:pStyle w:val="Kopfzeile"/>
        <w:tabs>
          <w:tab w:val="left" w:pos="708"/>
        </w:tabs>
        <w:spacing w:line="260" w:lineRule="atLeast"/>
        <w:outlineLvl w:val="0"/>
        <w:rPr>
          <w:rFonts w:ascii="Arial" w:hAnsi="Arial" w:cs="Arial"/>
          <w:i/>
          <w:sz w:val="22"/>
          <w:szCs w:val="22"/>
          <w:lang w:val="en-US"/>
        </w:rPr>
      </w:pPr>
      <w:r>
        <w:rPr>
          <w:rFonts w:ascii="Arial" w:hAnsi="Arial" w:cs="Arial"/>
          <w:i/>
          <w:sz w:val="22"/>
          <w:szCs w:val="22"/>
          <w:lang w:val="en-US"/>
        </w:rPr>
        <w:t xml:space="preserve">PICKER PR – talk about taste, Julia Fischer-Colbrie, Tel. 0662-841187-0, </w:t>
      </w:r>
    </w:p>
    <w:p w14:paraId="77CA77FB" w14:textId="1CE92D0D" w:rsidR="00D41C65" w:rsidRDefault="000D7ACE" w:rsidP="00D41C65">
      <w:pPr>
        <w:pStyle w:val="Kopfzeile"/>
        <w:tabs>
          <w:tab w:val="left" w:pos="708"/>
        </w:tabs>
        <w:spacing w:line="260" w:lineRule="atLeast"/>
        <w:outlineLvl w:val="0"/>
        <w:rPr>
          <w:rFonts w:ascii="Arial" w:hAnsi="Arial" w:cs="Arial"/>
          <w:i/>
          <w:sz w:val="22"/>
          <w:szCs w:val="22"/>
          <w:lang w:val="en-US"/>
        </w:rPr>
      </w:pPr>
      <w:hyperlink r:id="rId5" w:history="1">
        <w:r w:rsidR="00E061D5" w:rsidRPr="00A13A35">
          <w:rPr>
            <w:rStyle w:val="Hyperlink"/>
            <w:rFonts w:ascii="Arial" w:hAnsi="Arial" w:cs="Arial"/>
            <w:i/>
            <w:sz w:val="22"/>
            <w:szCs w:val="22"/>
            <w:lang w:val="en-US"/>
          </w:rPr>
          <w:t>office@picker-pr.at</w:t>
        </w:r>
      </w:hyperlink>
      <w:r w:rsidR="00D41C65">
        <w:rPr>
          <w:rFonts w:ascii="Arial" w:hAnsi="Arial" w:cs="Arial"/>
          <w:i/>
          <w:sz w:val="22"/>
          <w:szCs w:val="22"/>
          <w:lang w:val="en-US"/>
        </w:rPr>
        <w:t xml:space="preserve">; </w:t>
      </w:r>
      <w:hyperlink r:id="rId6" w:history="1">
        <w:r w:rsidR="00D41C65">
          <w:rPr>
            <w:rStyle w:val="Hyperlink"/>
            <w:rFonts w:ascii="Arial" w:hAnsi="Arial" w:cs="Arial"/>
            <w:i/>
            <w:sz w:val="22"/>
            <w:szCs w:val="22"/>
            <w:lang w:val="en-US"/>
          </w:rPr>
          <w:t>www.picker-pr.at</w:t>
        </w:r>
      </w:hyperlink>
    </w:p>
    <w:bookmarkEnd w:id="0"/>
    <w:p w14:paraId="6F039D4F" w14:textId="55886627" w:rsidR="0001039F" w:rsidRDefault="0001039F"/>
    <w:p w14:paraId="6CC3B810" w14:textId="2B792C1C" w:rsidR="00FC530E" w:rsidRDefault="00FC530E"/>
    <w:p w14:paraId="3902B31F" w14:textId="64E4DCE3" w:rsidR="008B649E" w:rsidRDefault="008B649E" w:rsidP="001208C4">
      <w:pPr>
        <w:spacing w:line="276" w:lineRule="auto"/>
        <w:jc w:val="both"/>
        <w:outlineLvl w:val="0"/>
        <w:rPr>
          <w:rFonts w:ascii="Arial" w:hAnsi="Arial" w:cs="Arial"/>
          <w:color w:val="222222"/>
          <w:sz w:val="22"/>
          <w:szCs w:val="22"/>
          <w:shd w:val="clear" w:color="auto" w:fill="FFFFFF"/>
        </w:rPr>
      </w:pPr>
    </w:p>
    <w:p w14:paraId="070FDAC9" w14:textId="36245E88" w:rsidR="00A77C47" w:rsidRDefault="00A77C47" w:rsidP="001208C4">
      <w:pPr>
        <w:spacing w:line="276" w:lineRule="auto"/>
        <w:jc w:val="both"/>
        <w:outlineLvl w:val="0"/>
        <w:rPr>
          <w:rFonts w:ascii="Arial" w:hAnsi="Arial" w:cs="Arial"/>
          <w:color w:val="222222"/>
          <w:sz w:val="22"/>
          <w:szCs w:val="22"/>
          <w:shd w:val="clear" w:color="auto" w:fill="FFFFFF"/>
        </w:rPr>
      </w:pPr>
    </w:p>
    <w:p w14:paraId="2C4B69B7" w14:textId="414E4F53" w:rsidR="00A77C47" w:rsidRPr="001208C4" w:rsidRDefault="00A77C47" w:rsidP="001208C4">
      <w:pPr>
        <w:spacing w:line="276" w:lineRule="auto"/>
        <w:jc w:val="both"/>
        <w:outlineLvl w:val="0"/>
        <w:rPr>
          <w:rFonts w:ascii="Arial" w:hAnsi="Arial" w:cs="Arial"/>
          <w:color w:val="222222"/>
          <w:sz w:val="22"/>
          <w:szCs w:val="22"/>
          <w:shd w:val="clear" w:color="auto" w:fill="FFFFFF"/>
        </w:rPr>
      </w:pPr>
    </w:p>
    <w:sectPr w:rsidR="00A77C47" w:rsidRPr="001208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E6"/>
    <w:rsid w:val="0001039F"/>
    <w:rsid w:val="000426C4"/>
    <w:rsid w:val="00045D42"/>
    <w:rsid w:val="000B7F55"/>
    <w:rsid w:val="000D7ACE"/>
    <w:rsid w:val="001208C4"/>
    <w:rsid w:val="00156080"/>
    <w:rsid w:val="00184EB1"/>
    <w:rsid w:val="001A4415"/>
    <w:rsid w:val="001B69B1"/>
    <w:rsid w:val="001C5699"/>
    <w:rsid w:val="001E6C0C"/>
    <w:rsid w:val="002167D9"/>
    <w:rsid w:val="002922FA"/>
    <w:rsid w:val="002E1561"/>
    <w:rsid w:val="00312A9C"/>
    <w:rsid w:val="003208D0"/>
    <w:rsid w:val="003237D1"/>
    <w:rsid w:val="00341C17"/>
    <w:rsid w:val="00373283"/>
    <w:rsid w:val="003B1FF7"/>
    <w:rsid w:val="003E2F89"/>
    <w:rsid w:val="003F3E47"/>
    <w:rsid w:val="004140F2"/>
    <w:rsid w:val="00433579"/>
    <w:rsid w:val="004361EE"/>
    <w:rsid w:val="00461EF4"/>
    <w:rsid w:val="004654C4"/>
    <w:rsid w:val="004753E6"/>
    <w:rsid w:val="0049684A"/>
    <w:rsid w:val="004A36CE"/>
    <w:rsid w:val="00512E24"/>
    <w:rsid w:val="00570BBC"/>
    <w:rsid w:val="005D2A2D"/>
    <w:rsid w:val="005D51B9"/>
    <w:rsid w:val="005E1EE6"/>
    <w:rsid w:val="0066030E"/>
    <w:rsid w:val="00683188"/>
    <w:rsid w:val="006E2436"/>
    <w:rsid w:val="00704042"/>
    <w:rsid w:val="007424D9"/>
    <w:rsid w:val="00752B06"/>
    <w:rsid w:val="007855EA"/>
    <w:rsid w:val="0080109B"/>
    <w:rsid w:val="00803092"/>
    <w:rsid w:val="00857E57"/>
    <w:rsid w:val="00885B8A"/>
    <w:rsid w:val="0088754B"/>
    <w:rsid w:val="008B0FED"/>
    <w:rsid w:val="008B649E"/>
    <w:rsid w:val="008E1F1D"/>
    <w:rsid w:val="00961CB5"/>
    <w:rsid w:val="0097575C"/>
    <w:rsid w:val="009F099C"/>
    <w:rsid w:val="009F7BE9"/>
    <w:rsid w:val="00A1324C"/>
    <w:rsid w:val="00A64A96"/>
    <w:rsid w:val="00A77C47"/>
    <w:rsid w:val="00AB0E26"/>
    <w:rsid w:val="00AD2E0C"/>
    <w:rsid w:val="00AD3E19"/>
    <w:rsid w:val="00AE1BB8"/>
    <w:rsid w:val="00B0001A"/>
    <w:rsid w:val="00B46500"/>
    <w:rsid w:val="00BA6357"/>
    <w:rsid w:val="00BA79CC"/>
    <w:rsid w:val="00BC53AC"/>
    <w:rsid w:val="00BC581A"/>
    <w:rsid w:val="00BD134E"/>
    <w:rsid w:val="00BE3FD7"/>
    <w:rsid w:val="00BF4067"/>
    <w:rsid w:val="00C0641B"/>
    <w:rsid w:val="00C65535"/>
    <w:rsid w:val="00C9204A"/>
    <w:rsid w:val="00CB750E"/>
    <w:rsid w:val="00D41C65"/>
    <w:rsid w:val="00D421AA"/>
    <w:rsid w:val="00D674D7"/>
    <w:rsid w:val="00D720A2"/>
    <w:rsid w:val="00D72C2C"/>
    <w:rsid w:val="00D77A3B"/>
    <w:rsid w:val="00DA2248"/>
    <w:rsid w:val="00DD4AB8"/>
    <w:rsid w:val="00E061D5"/>
    <w:rsid w:val="00E4365E"/>
    <w:rsid w:val="00E74FFC"/>
    <w:rsid w:val="00EA0311"/>
    <w:rsid w:val="00F05BF5"/>
    <w:rsid w:val="00F26AA1"/>
    <w:rsid w:val="00F34759"/>
    <w:rsid w:val="00F40544"/>
    <w:rsid w:val="00F5662B"/>
    <w:rsid w:val="00F94C2C"/>
    <w:rsid w:val="00FA1F2F"/>
    <w:rsid w:val="00FC4E82"/>
    <w:rsid w:val="00FC5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1FCE"/>
  <w15:chartTrackingRefBased/>
  <w15:docId w15:val="{CFB5AD71-494C-429F-B13C-C7700DBC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1C65"/>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41C65"/>
    <w:rPr>
      <w:color w:val="0000FF"/>
      <w:u w:val="single"/>
    </w:rPr>
  </w:style>
  <w:style w:type="paragraph" w:styleId="Kopfzeile">
    <w:name w:val="header"/>
    <w:basedOn w:val="Standard"/>
    <w:link w:val="KopfzeileZchn"/>
    <w:semiHidden/>
    <w:unhideWhenUsed/>
    <w:rsid w:val="00D41C65"/>
    <w:pPr>
      <w:tabs>
        <w:tab w:val="center" w:pos="4536"/>
        <w:tab w:val="right" w:pos="9072"/>
      </w:tabs>
    </w:pPr>
    <w:rPr>
      <w:rFonts w:ascii="Baskerville BE Regular" w:eastAsia="Times" w:hAnsi="Baskerville BE Regular"/>
      <w:szCs w:val="20"/>
      <w:lang w:val="de-DE" w:eastAsia="de-DE"/>
    </w:rPr>
  </w:style>
  <w:style w:type="character" w:customStyle="1" w:styleId="KopfzeileZchn">
    <w:name w:val="Kopfzeile Zchn"/>
    <w:basedOn w:val="Absatz-Standardschriftart"/>
    <w:link w:val="Kopfzeile"/>
    <w:semiHidden/>
    <w:rsid w:val="00D41C65"/>
    <w:rPr>
      <w:rFonts w:ascii="Baskerville BE Regular" w:eastAsia="Times" w:hAnsi="Baskerville BE Regular" w:cs="Times New Roman"/>
      <w:sz w:val="24"/>
      <w:szCs w:val="20"/>
      <w:lang w:eastAsia="de-DE"/>
    </w:rPr>
  </w:style>
  <w:style w:type="paragraph" w:styleId="berarbeitung">
    <w:name w:val="Revision"/>
    <w:hidden/>
    <w:uiPriority w:val="99"/>
    <w:semiHidden/>
    <w:rsid w:val="00F26AA1"/>
    <w:pPr>
      <w:spacing w:after="0" w:line="240" w:lineRule="auto"/>
    </w:pPr>
    <w:rPr>
      <w:rFonts w:ascii="Times New Roman" w:eastAsia="Times New Roman"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F26AA1"/>
    <w:rPr>
      <w:sz w:val="16"/>
      <w:szCs w:val="16"/>
    </w:rPr>
  </w:style>
  <w:style w:type="paragraph" w:styleId="Kommentartext">
    <w:name w:val="annotation text"/>
    <w:basedOn w:val="Standard"/>
    <w:link w:val="KommentartextZchn"/>
    <w:uiPriority w:val="99"/>
    <w:unhideWhenUsed/>
    <w:rsid w:val="00F26AA1"/>
    <w:rPr>
      <w:sz w:val="20"/>
      <w:szCs w:val="20"/>
    </w:rPr>
  </w:style>
  <w:style w:type="character" w:customStyle="1" w:styleId="KommentartextZchn">
    <w:name w:val="Kommentartext Zchn"/>
    <w:basedOn w:val="Absatz-Standardschriftart"/>
    <w:link w:val="Kommentartext"/>
    <w:uiPriority w:val="99"/>
    <w:rsid w:val="00F26AA1"/>
    <w:rPr>
      <w:rFonts w:ascii="Times New Roman" w:eastAsia="Times New Roman" w:hAnsi="Times New Roman" w:cs="Times New Roman"/>
      <w:sz w:val="20"/>
      <w:szCs w:val="20"/>
      <w:lang w:val="de-AT" w:eastAsia="de-AT"/>
    </w:rPr>
  </w:style>
  <w:style w:type="paragraph" w:styleId="Kommentarthema">
    <w:name w:val="annotation subject"/>
    <w:basedOn w:val="Kommentartext"/>
    <w:next w:val="Kommentartext"/>
    <w:link w:val="KommentarthemaZchn"/>
    <w:uiPriority w:val="99"/>
    <w:semiHidden/>
    <w:unhideWhenUsed/>
    <w:rsid w:val="00F26AA1"/>
    <w:rPr>
      <w:b/>
      <w:bCs/>
    </w:rPr>
  </w:style>
  <w:style w:type="character" w:customStyle="1" w:styleId="KommentarthemaZchn">
    <w:name w:val="Kommentarthema Zchn"/>
    <w:basedOn w:val="KommentartextZchn"/>
    <w:link w:val="Kommentarthema"/>
    <w:uiPriority w:val="99"/>
    <w:semiHidden/>
    <w:rsid w:val="00F26AA1"/>
    <w:rPr>
      <w:rFonts w:ascii="Times New Roman" w:eastAsia="Times New Roman" w:hAnsi="Times New Roman" w:cs="Times New Roman"/>
      <w:b/>
      <w:bCs/>
      <w:sz w:val="20"/>
      <w:szCs w:val="20"/>
      <w:lang w:val="de-AT" w:eastAsia="de-AT"/>
    </w:rPr>
  </w:style>
  <w:style w:type="character" w:customStyle="1" w:styleId="cf01">
    <w:name w:val="cf01"/>
    <w:basedOn w:val="Absatz-Standardschriftart"/>
    <w:rsid w:val="001B69B1"/>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E06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cker-pr.at" TargetMode="External"/><Relationship Id="rId5" Type="http://schemas.openxmlformats.org/officeDocument/2006/relationships/hyperlink" Target="mailto:office@picker-pr.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Salveter</dc:creator>
  <cp:keywords/>
  <dc:description/>
  <cp:lastModifiedBy>Sabine Schreglmann</cp:lastModifiedBy>
  <cp:revision>7</cp:revision>
  <cp:lastPrinted>2023-05-04T09:35:00Z</cp:lastPrinted>
  <dcterms:created xsi:type="dcterms:W3CDTF">2023-03-21T11:47:00Z</dcterms:created>
  <dcterms:modified xsi:type="dcterms:W3CDTF">2023-05-04T13:50:00Z</dcterms:modified>
</cp:coreProperties>
</file>