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D6667" w14:textId="67BF5639" w:rsidR="006433CA" w:rsidRDefault="006433CA" w:rsidP="0071207C">
      <w:pPr>
        <w:rPr>
          <w:b/>
          <w:smallCaps/>
          <w:color w:val="548DD4"/>
          <w:spacing w:val="3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EC5D7B1" wp14:editId="662C83DB">
            <wp:simplePos x="0" y="0"/>
            <wp:positionH relativeFrom="column">
              <wp:posOffset>4381500</wp:posOffset>
            </wp:positionH>
            <wp:positionV relativeFrom="paragraph">
              <wp:posOffset>-9525</wp:posOffset>
            </wp:positionV>
            <wp:extent cx="1576800" cy="723600"/>
            <wp:effectExtent l="0" t="0" r="4445" b="635"/>
            <wp:wrapNone/>
            <wp:docPr id="3" name="Grafik 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800" cy="72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24B305" w14:textId="4E8900BC" w:rsidR="002E1057" w:rsidRPr="006433CA" w:rsidRDefault="00F368C3" w:rsidP="0071207C">
      <w:pPr>
        <w:rPr>
          <w:b/>
          <w:smallCaps/>
          <w:color w:val="548DD4"/>
          <w:spacing w:val="32"/>
          <w:sz w:val="32"/>
          <w:szCs w:val="32"/>
        </w:rPr>
      </w:pPr>
      <w:r w:rsidRPr="006433CA">
        <w:rPr>
          <w:b/>
          <w:smallCaps/>
          <w:color w:val="548DD4"/>
          <w:spacing w:val="32"/>
          <w:sz w:val="32"/>
          <w:szCs w:val="32"/>
        </w:rPr>
        <w:t>Presse-Information</w:t>
      </w:r>
      <w:r w:rsidRPr="006433CA">
        <w:rPr>
          <w:b/>
          <w:color w:val="548DD4"/>
          <w:sz w:val="32"/>
          <w:szCs w:val="32"/>
        </w:rPr>
        <w:t>!</w:t>
      </w:r>
      <w:r w:rsidRPr="006433CA">
        <w:rPr>
          <w:b/>
          <w:color w:val="548DD4"/>
          <w:sz w:val="32"/>
          <w:szCs w:val="32"/>
        </w:rPr>
        <w:tab/>
      </w:r>
    </w:p>
    <w:p w14:paraId="11297879" w14:textId="77777777" w:rsidR="00D517C4" w:rsidRDefault="00D517C4" w:rsidP="00AC3DA8">
      <w:pPr>
        <w:spacing w:after="0" w:line="240" w:lineRule="auto"/>
        <w:rPr>
          <w:rFonts w:ascii="Wingdings" w:hAnsi="Wingdings"/>
          <w:b/>
          <w:i/>
          <w:highlight w:val="yellow"/>
        </w:rPr>
      </w:pPr>
    </w:p>
    <w:p w14:paraId="4FF1A4D3" w14:textId="77777777" w:rsidR="00C611D9" w:rsidRDefault="00C611D9" w:rsidP="00AC3DA8">
      <w:pPr>
        <w:spacing w:after="0" w:line="240" w:lineRule="auto"/>
        <w:rPr>
          <w:rFonts w:ascii="Wingdings" w:hAnsi="Wingdings"/>
          <w:b/>
          <w:i/>
          <w:highlight w:val="yellow"/>
        </w:rPr>
      </w:pPr>
    </w:p>
    <w:p w14:paraId="150F737B" w14:textId="77777777" w:rsidR="00DD2BBB" w:rsidRDefault="00DD2BBB" w:rsidP="00AC3DA8">
      <w:pPr>
        <w:spacing w:after="0" w:line="240" w:lineRule="auto"/>
        <w:rPr>
          <w:rFonts w:ascii="Wingdings" w:hAnsi="Wingdings"/>
          <w:b/>
          <w:i/>
          <w:highlight w:val="yellow"/>
        </w:rPr>
      </w:pPr>
    </w:p>
    <w:p w14:paraId="0FFEEB1C" w14:textId="32183FD0" w:rsidR="00AD6D10" w:rsidRPr="00DD2BBB" w:rsidRDefault="00C80043" w:rsidP="00DD2BBB">
      <w:pPr>
        <w:tabs>
          <w:tab w:val="left" w:pos="1276"/>
        </w:tabs>
        <w:spacing w:after="0" w:line="240" w:lineRule="auto"/>
        <w:rPr>
          <w:b/>
          <w:i/>
          <w:u w:val="single"/>
        </w:rPr>
      </w:pPr>
      <w:r w:rsidRPr="00584D7B">
        <w:rPr>
          <w:rFonts w:ascii="Wingdings" w:hAnsi="Wingdings"/>
          <w:b/>
          <w:i/>
        </w:rPr>
        <w:t></w:t>
      </w:r>
      <w:r w:rsidRPr="00584D7B">
        <w:rPr>
          <w:rFonts w:ascii="Wingdings" w:hAnsi="Wingdings"/>
          <w:b/>
          <w:i/>
        </w:rPr>
        <w:t></w:t>
      </w:r>
      <w:r w:rsidR="00967E91">
        <w:rPr>
          <w:b/>
          <w:i/>
          <w:u w:val="single"/>
        </w:rPr>
        <w:t>Bildungsprojekt</w:t>
      </w:r>
      <w:r w:rsidR="00AD6D10">
        <w:rPr>
          <w:b/>
          <w:i/>
          <w:u w:val="single"/>
        </w:rPr>
        <w:t xml:space="preserve"> der Traditionskäserei überzeugt</w:t>
      </w:r>
      <w:r w:rsidR="007E4967">
        <w:rPr>
          <w:b/>
          <w:i/>
          <w:u w:val="single"/>
        </w:rPr>
        <w:t>e</w:t>
      </w:r>
    </w:p>
    <w:p w14:paraId="4038664C" w14:textId="16A7F749" w:rsidR="00AD6D10" w:rsidRPr="00DD2BBB" w:rsidRDefault="00AD6D10" w:rsidP="00AD6D10">
      <w:pPr>
        <w:tabs>
          <w:tab w:val="left" w:pos="1276"/>
        </w:tabs>
        <w:spacing w:after="0" w:line="240" w:lineRule="auto"/>
        <w:rPr>
          <w:b/>
          <w:i/>
          <w:u w:val="single"/>
        </w:rPr>
      </w:pPr>
      <w:r w:rsidRPr="00584D7B">
        <w:rPr>
          <w:rFonts w:ascii="Wingdings" w:hAnsi="Wingdings"/>
          <w:b/>
          <w:i/>
        </w:rPr>
        <w:t></w:t>
      </w:r>
      <w:r w:rsidRPr="00584D7B">
        <w:rPr>
          <w:rFonts w:ascii="Wingdings" w:hAnsi="Wingdings"/>
          <w:b/>
          <w:i/>
        </w:rPr>
        <w:t></w:t>
      </w:r>
      <w:r w:rsidR="00967E91">
        <w:rPr>
          <w:b/>
          <w:i/>
          <w:u w:val="single"/>
        </w:rPr>
        <w:t>Enge Kooperation mit</w:t>
      </w:r>
      <w:r>
        <w:rPr>
          <w:b/>
          <w:i/>
          <w:u w:val="single"/>
        </w:rPr>
        <w:t xml:space="preserve"> HBLA-Ursprung </w:t>
      </w:r>
      <w:r w:rsidR="00967E91">
        <w:rPr>
          <w:b/>
          <w:i/>
          <w:u w:val="single"/>
        </w:rPr>
        <w:t>als Best Practice-Beispiel</w:t>
      </w:r>
    </w:p>
    <w:p w14:paraId="709C16A2" w14:textId="64BB281A" w:rsidR="00F368C3" w:rsidRDefault="00F368C3" w:rsidP="00397B64">
      <w:pPr>
        <w:tabs>
          <w:tab w:val="left" w:pos="1276"/>
        </w:tabs>
        <w:spacing w:after="0" w:line="240" w:lineRule="auto"/>
        <w:rPr>
          <w:b/>
          <w:i/>
          <w:highlight w:val="yellow"/>
          <w:u w:val="single"/>
          <w:lang w:val="de-DE"/>
        </w:rPr>
      </w:pPr>
    </w:p>
    <w:p w14:paraId="23050194" w14:textId="77777777" w:rsidR="00470BC9" w:rsidRPr="00C80043" w:rsidRDefault="00470BC9" w:rsidP="00397B64">
      <w:pPr>
        <w:tabs>
          <w:tab w:val="left" w:pos="1276"/>
        </w:tabs>
        <w:spacing w:after="0" w:line="240" w:lineRule="auto"/>
        <w:rPr>
          <w:b/>
          <w:i/>
          <w:highlight w:val="yellow"/>
          <w:u w:val="single"/>
          <w:lang w:val="de-DE"/>
        </w:rPr>
      </w:pPr>
    </w:p>
    <w:p w14:paraId="3CCB7215" w14:textId="361E05ED" w:rsidR="00AD6D10" w:rsidRDefault="00670CC5" w:rsidP="00C80043">
      <w:pPr>
        <w:spacing w:after="0" w:line="240" w:lineRule="auto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WOERLE</w:t>
      </w:r>
      <w:r w:rsidR="00967E91">
        <w:rPr>
          <w:rFonts w:cs="Arial"/>
          <w:b/>
          <w:sz w:val="40"/>
          <w:szCs w:val="40"/>
        </w:rPr>
        <w:t xml:space="preserve">-Nachhaltigkeitsakademie </w:t>
      </w:r>
      <w:r w:rsidR="00967E91">
        <w:rPr>
          <w:rFonts w:cs="Arial"/>
          <w:b/>
          <w:sz w:val="40"/>
          <w:szCs w:val="40"/>
        </w:rPr>
        <w:br/>
        <w:t xml:space="preserve">mit </w:t>
      </w:r>
      <w:proofErr w:type="spellStart"/>
      <w:r w:rsidR="00AD6D10">
        <w:rPr>
          <w:rFonts w:cs="Arial"/>
          <w:b/>
          <w:sz w:val="40"/>
          <w:szCs w:val="40"/>
        </w:rPr>
        <w:t>Regionalitätspreis</w:t>
      </w:r>
      <w:proofErr w:type="spellEnd"/>
      <w:r w:rsidR="00967E91">
        <w:rPr>
          <w:rFonts w:cs="Arial"/>
          <w:b/>
          <w:sz w:val="40"/>
          <w:szCs w:val="40"/>
        </w:rPr>
        <w:t xml:space="preserve"> </w:t>
      </w:r>
      <w:r w:rsidR="008017F6">
        <w:rPr>
          <w:rFonts w:cs="Arial"/>
          <w:b/>
          <w:sz w:val="40"/>
          <w:szCs w:val="40"/>
        </w:rPr>
        <w:t>ausgezeichnet</w:t>
      </w:r>
    </w:p>
    <w:p w14:paraId="3ED93A20" w14:textId="77777777" w:rsidR="000E3535" w:rsidRDefault="000E3535" w:rsidP="00172CFA">
      <w:pPr>
        <w:spacing w:after="0"/>
        <w:jc w:val="both"/>
        <w:rPr>
          <w:rFonts w:cs="Arial"/>
          <w:b/>
          <w:bCs/>
          <w:i/>
          <w:iCs/>
        </w:rPr>
      </w:pPr>
    </w:p>
    <w:p w14:paraId="1381BA00" w14:textId="2921E9D3" w:rsidR="00AD6D10" w:rsidRDefault="00AD6D10" w:rsidP="00DB1E15">
      <w:pPr>
        <w:spacing w:after="0"/>
        <w:jc w:val="both"/>
        <w:rPr>
          <w:rFonts w:cs="Arial"/>
          <w:b/>
          <w:bCs/>
          <w:i/>
          <w:iCs/>
        </w:rPr>
      </w:pPr>
      <w:r>
        <w:rPr>
          <w:rFonts w:cs="Arial"/>
          <w:b/>
          <w:bCs/>
          <w:i/>
          <w:iCs/>
        </w:rPr>
        <w:t xml:space="preserve">Ein </w:t>
      </w:r>
      <w:r w:rsidR="00D079C1">
        <w:rPr>
          <w:rFonts w:cs="Arial"/>
          <w:b/>
          <w:bCs/>
          <w:i/>
          <w:iCs/>
        </w:rPr>
        <w:t xml:space="preserve">Vorzeigeprojekt im Bereich </w:t>
      </w:r>
      <w:r w:rsidR="003C04B6">
        <w:rPr>
          <w:rFonts w:cs="Arial"/>
          <w:b/>
          <w:bCs/>
          <w:i/>
          <w:iCs/>
        </w:rPr>
        <w:t>„</w:t>
      </w:r>
      <w:r>
        <w:rPr>
          <w:rFonts w:cs="Arial"/>
          <w:b/>
          <w:bCs/>
          <w:i/>
          <w:iCs/>
        </w:rPr>
        <w:t>Schule und Wirtschaft</w:t>
      </w:r>
      <w:r w:rsidR="003C04B6">
        <w:rPr>
          <w:rFonts w:cs="Arial"/>
          <w:b/>
          <w:bCs/>
          <w:i/>
          <w:iCs/>
        </w:rPr>
        <w:t>“ hat</w:t>
      </w:r>
      <w:r>
        <w:rPr>
          <w:rFonts w:cs="Arial"/>
          <w:b/>
          <w:bCs/>
          <w:i/>
          <w:iCs/>
        </w:rPr>
        <w:t xml:space="preserve"> die Privatkäserei Woerle aus Salzburg</w:t>
      </w:r>
      <w:r w:rsidR="003C04B6">
        <w:rPr>
          <w:rFonts w:cs="Arial"/>
          <w:b/>
          <w:bCs/>
          <w:i/>
          <w:iCs/>
        </w:rPr>
        <w:t xml:space="preserve"> initiiert</w:t>
      </w:r>
      <w:r>
        <w:rPr>
          <w:rFonts w:cs="Arial"/>
          <w:b/>
          <w:bCs/>
          <w:i/>
          <w:iCs/>
        </w:rPr>
        <w:t xml:space="preserve">. Seit 2019 </w:t>
      </w:r>
      <w:r w:rsidR="00D079C1">
        <w:rPr>
          <w:rFonts w:cs="Arial"/>
          <w:b/>
          <w:bCs/>
          <w:i/>
          <w:iCs/>
        </w:rPr>
        <w:t>bindet das Unternehmen</w:t>
      </w:r>
      <w:r>
        <w:rPr>
          <w:rFonts w:cs="Arial"/>
          <w:b/>
          <w:bCs/>
          <w:i/>
          <w:iCs/>
        </w:rPr>
        <w:t xml:space="preserve"> </w:t>
      </w:r>
      <w:proofErr w:type="spellStart"/>
      <w:proofErr w:type="gramStart"/>
      <w:r>
        <w:rPr>
          <w:rFonts w:cs="Arial"/>
          <w:b/>
          <w:bCs/>
          <w:i/>
          <w:iCs/>
        </w:rPr>
        <w:t>Schüler:innen</w:t>
      </w:r>
      <w:proofErr w:type="spellEnd"/>
      <w:proofErr w:type="gramEnd"/>
      <w:r w:rsidR="003C04B6">
        <w:rPr>
          <w:rFonts w:cs="Arial"/>
          <w:b/>
          <w:bCs/>
          <w:i/>
          <w:iCs/>
        </w:rPr>
        <w:t xml:space="preserve"> der HBLA Ursprung im Rahmen </w:t>
      </w:r>
      <w:r w:rsidR="007D5FDE">
        <w:rPr>
          <w:rFonts w:cs="Arial"/>
          <w:b/>
          <w:bCs/>
          <w:i/>
          <w:iCs/>
        </w:rPr>
        <w:t xml:space="preserve">einer eigenen </w:t>
      </w:r>
      <w:r w:rsidR="003C04B6">
        <w:rPr>
          <w:rFonts w:cs="Arial"/>
          <w:b/>
          <w:bCs/>
          <w:i/>
          <w:iCs/>
        </w:rPr>
        <w:t>Nachhaltigkeitsakademie</w:t>
      </w:r>
      <w:r>
        <w:rPr>
          <w:rFonts w:cs="Arial"/>
          <w:b/>
          <w:bCs/>
          <w:i/>
          <w:iCs/>
        </w:rPr>
        <w:t xml:space="preserve"> in Forschungsprojekt</w:t>
      </w:r>
      <w:r w:rsidR="009C0D58">
        <w:rPr>
          <w:rFonts w:cs="Arial"/>
          <w:b/>
          <w:bCs/>
          <w:i/>
          <w:iCs/>
        </w:rPr>
        <w:t>e</w:t>
      </w:r>
      <w:r>
        <w:rPr>
          <w:rFonts w:cs="Arial"/>
          <w:b/>
          <w:bCs/>
          <w:i/>
          <w:iCs/>
        </w:rPr>
        <w:t xml:space="preserve"> </w:t>
      </w:r>
      <w:r w:rsidR="00D079C1">
        <w:rPr>
          <w:rFonts w:cs="Arial"/>
          <w:b/>
          <w:bCs/>
          <w:i/>
          <w:iCs/>
        </w:rPr>
        <w:t xml:space="preserve">ein. Ziel ist es, </w:t>
      </w:r>
      <w:r w:rsidR="007D5FDE">
        <w:rPr>
          <w:rFonts w:cs="Arial"/>
          <w:b/>
          <w:bCs/>
          <w:i/>
          <w:iCs/>
        </w:rPr>
        <w:t>Jugendliche</w:t>
      </w:r>
      <w:r w:rsidR="00D079C1">
        <w:rPr>
          <w:rFonts w:cs="Arial"/>
          <w:b/>
          <w:bCs/>
          <w:i/>
          <w:iCs/>
        </w:rPr>
        <w:t xml:space="preserve"> </w:t>
      </w:r>
      <w:r w:rsidR="00967E91">
        <w:rPr>
          <w:rFonts w:cs="Arial"/>
          <w:b/>
          <w:bCs/>
          <w:i/>
          <w:iCs/>
        </w:rPr>
        <w:t xml:space="preserve">frühzeitig </w:t>
      </w:r>
      <w:r w:rsidR="00D079C1">
        <w:rPr>
          <w:rFonts w:cs="Arial"/>
          <w:b/>
          <w:bCs/>
          <w:i/>
          <w:iCs/>
        </w:rPr>
        <w:t xml:space="preserve">für ressourcenschonendes </w:t>
      </w:r>
      <w:r w:rsidR="00CE4A58">
        <w:rPr>
          <w:rFonts w:cs="Arial"/>
          <w:b/>
          <w:bCs/>
          <w:i/>
          <w:iCs/>
        </w:rPr>
        <w:t>Leben und Arbeiten</w:t>
      </w:r>
      <w:r w:rsidR="00D079C1">
        <w:rPr>
          <w:rFonts w:cs="Arial"/>
          <w:b/>
          <w:bCs/>
          <w:i/>
          <w:iCs/>
        </w:rPr>
        <w:t xml:space="preserve"> zu sensibilisier</w:t>
      </w:r>
      <w:r w:rsidR="00CE4A58">
        <w:rPr>
          <w:rFonts w:cs="Arial"/>
          <w:b/>
          <w:bCs/>
          <w:i/>
          <w:iCs/>
        </w:rPr>
        <w:t>en</w:t>
      </w:r>
      <w:r w:rsidR="003C04B6">
        <w:rPr>
          <w:rFonts w:cs="Arial"/>
          <w:b/>
          <w:bCs/>
          <w:i/>
          <w:iCs/>
        </w:rPr>
        <w:t xml:space="preserve">. </w:t>
      </w:r>
      <w:r w:rsidR="00D079C1">
        <w:rPr>
          <w:rFonts w:cs="Arial"/>
          <w:b/>
          <w:bCs/>
          <w:i/>
          <w:iCs/>
        </w:rPr>
        <w:t xml:space="preserve">Dafür wurde das Traditionsunternehmen mit dem </w:t>
      </w:r>
      <w:proofErr w:type="spellStart"/>
      <w:r w:rsidR="00D079C1">
        <w:rPr>
          <w:rFonts w:cs="Arial"/>
          <w:b/>
          <w:bCs/>
          <w:i/>
          <w:iCs/>
        </w:rPr>
        <w:t>Regionalitätspreis</w:t>
      </w:r>
      <w:proofErr w:type="spellEnd"/>
      <w:r w:rsidR="00D079C1">
        <w:rPr>
          <w:rFonts w:cs="Arial"/>
          <w:b/>
          <w:bCs/>
          <w:i/>
          <w:iCs/>
        </w:rPr>
        <w:t xml:space="preserve"> Salzburg in der Kategorie „Bildung und Forschung“ ausgezeichnet. </w:t>
      </w:r>
      <w:r>
        <w:rPr>
          <w:rFonts w:cs="Arial"/>
          <w:b/>
          <w:bCs/>
          <w:i/>
          <w:iCs/>
        </w:rPr>
        <w:t xml:space="preserve"> </w:t>
      </w:r>
    </w:p>
    <w:p w14:paraId="742DAD45" w14:textId="77777777" w:rsidR="00D079C1" w:rsidRDefault="00D079C1" w:rsidP="00AD6D10">
      <w:pPr>
        <w:spacing w:after="0"/>
        <w:jc w:val="both"/>
        <w:rPr>
          <w:rFonts w:cs="Arial"/>
          <w:lang w:val="de-DE"/>
        </w:rPr>
      </w:pPr>
    </w:p>
    <w:p w14:paraId="6E4DCA96" w14:textId="03ACEF2F" w:rsidR="00D079C1" w:rsidRDefault="00D079C1" w:rsidP="00AD6D10">
      <w:pPr>
        <w:spacing w:after="0"/>
        <w:jc w:val="both"/>
        <w:rPr>
          <w:rFonts w:cs="Arial"/>
          <w:lang w:val="de-DE"/>
        </w:rPr>
      </w:pPr>
      <w:r>
        <w:rPr>
          <w:rFonts w:cs="Arial"/>
          <w:lang w:val="de-DE"/>
        </w:rPr>
        <w:t>Beim</w:t>
      </w:r>
      <w:r w:rsidRPr="00D079C1">
        <w:rPr>
          <w:rFonts w:cs="Arial"/>
          <w:lang w:val="de-DE"/>
        </w:rPr>
        <w:t xml:space="preserve"> Salzburger </w:t>
      </w:r>
      <w:proofErr w:type="spellStart"/>
      <w:r w:rsidRPr="00D079C1">
        <w:rPr>
          <w:rFonts w:cs="Arial"/>
          <w:lang w:val="de-DE"/>
        </w:rPr>
        <w:t>Regionalitätspreis</w:t>
      </w:r>
      <w:proofErr w:type="spellEnd"/>
      <w:r w:rsidRPr="00D079C1">
        <w:rPr>
          <w:rFonts w:cs="Arial"/>
          <w:lang w:val="de-DE"/>
        </w:rPr>
        <w:t xml:space="preserve"> </w:t>
      </w:r>
      <w:r>
        <w:rPr>
          <w:rFonts w:cs="Arial"/>
          <w:lang w:val="de-DE"/>
        </w:rPr>
        <w:t>liegt der</w:t>
      </w:r>
      <w:r w:rsidRPr="00D079C1">
        <w:rPr>
          <w:rFonts w:cs="Arial"/>
          <w:lang w:val="de-DE"/>
        </w:rPr>
        <w:t xml:space="preserve"> Fokus auf Projekten und Aktivitäten, die wesentlich zur Lebensqualität in der Region beitragen.</w:t>
      </w:r>
      <w:r w:rsidR="00CE4A58">
        <w:rPr>
          <w:rFonts w:cs="Arial"/>
          <w:lang w:val="de-DE"/>
        </w:rPr>
        <w:t xml:space="preserve"> Für die Jury zählt dazu auch das Engagement von WOERLE. Für die Privatkäserei endet Nachhaltigkeit nicht an der </w:t>
      </w:r>
      <w:r w:rsidR="00CE4A58" w:rsidRPr="00CE4A58">
        <w:rPr>
          <w:rFonts w:cs="Arial"/>
          <w:lang w:val="de-DE"/>
        </w:rPr>
        <w:t xml:space="preserve">Außengrenze </w:t>
      </w:r>
      <w:r w:rsidR="00967E91">
        <w:rPr>
          <w:rFonts w:cs="Arial"/>
          <w:lang w:val="de-DE"/>
        </w:rPr>
        <w:t xml:space="preserve">des </w:t>
      </w:r>
      <w:r w:rsidR="00CE4A58" w:rsidRPr="00CE4A58">
        <w:rPr>
          <w:rFonts w:cs="Arial"/>
          <w:lang w:val="de-DE"/>
        </w:rPr>
        <w:t>Betriebsgeländes</w:t>
      </w:r>
      <w:r w:rsidR="00CE4A58">
        <w:rPr>
          <w:rFonts w:cs="Arial"/>
          <w:lang w:val="de-DE"/>
        </w:rPr>
        <w:t xml:space="preserve">. Firmenchef Gerrit Woerle und Nachhaltigkeitsmanagerin Diana Reuter haben es sich zum Ziel gesetzt, </w:t>
      </w:r>
      <w:proofErr w:type="spellStart"/>
      <w:proofErr w:type="gramStart"/>
      <w:r w:rsidR="00CE4A58">
        <w:rPr>
          <w:rFonts w:cs="Arial"/>
          <w:lang w:val="de-DE"/>
        </w:rPr>
        <w:t>Partner:innen</w:t>
      </w:r>
      <w:proofErr w:type="spellEnd"/>
      <w:proofErr w:type="gramEnd"/>
      <w:r w:rsidR="00CE4A58">
        <w:rPr>
          <w:rFonts w:cs="Arial"/>
          <w:lang w:val="de-DE"/>
        </w:rPr>
        <w:t xml:space="preserve"> und </w:t>
      </w:r>
      <w:proofErr w:type="spellStart"/>
      <w:r w:rsidR="00CE4A58">
        <w:rPr>
          <w:rFonts w:cs="Arial"/>
          <w:lang w:val="de-DE"/>
        </w:rPr>
        <w:t>Lieferant:innen</w:t>
      </w:r>
      <w:proofErr w:type="spellEnd"/>
      <w:r w:rsidR="00CE4A58">
        <w:rPr>
          <w:rFonts w:cs="Arial"/>
          <w:lang w:val="de-DE"/>
        </w:rPr>
        <w:t xml:space="preserve"> miteinzubinden. Dabei setzen sie </w:t>
      </w:r>
      <w:r w:rsidR="009C0D58">
        <w:rPr>
          <w:rFonts w:cs="Arial"/>
          <w:lang w:val="de-DE"/>
        </w:rPr>
        <w:t xml:space="preserve">auch </w:t>
      </w:r>
      <w:r w:rsidR="00CE4A58">
        <w:rPr>
          <w:rFonts w:cs="Arial"/>
          <w:lang w:val="de-DE"/>
        </w:rPr>
        <w:t xml:space="preserve">bei der nächsten Generation an und </w:t>
      </w:r>
      <w:r w:rsidR="00BF4CA6">
        <w:rPr>
          <w:rFonts w:cs="Arial"/>
          <w:lang w:val="de-DE"/>
        </w:rPr>
        <w:t xml:space="preserve">integrieren </w:t>
      </w:r>
      <w:proofErr w:type="spellStart"/>
      <w:proofErr w:type="gramStart"/>
      <w:r w:rsidR="00BF4CA6">
        <w:rPr>
          <w:rFonts w:cs="Arial"/>
          <w:lang w:val="de-DE"/>
        </w:rPr>
        <w:t>Schüler:innen</w:t>
      </w:r>
      <w:proofErr w:type="spellEnd"/>
      <w:proofErr w:type="gramEnd"/>
      <w:r w:rsidR="00BF4CA6">
        <w:rPr>
          <w:rFonts w:cs="Arial"/>
          <w:lang w:val="de-DE"/>
        </w:rPr>
        <w:t xml:space="preserve"> der HBLA Ursprung, einer </w:t>
      </w:r>
      <w:r w:rsidR="009C0D58">
        <w:rPr>
          <w:rFonts w:cs="Arial"/>
          <w:lang w:val="de-DE"/>
        </w:rPr>
        <w:t>Höheren Landwirtschaftsschule</w:t>
      </w:r>
      <w:r w:rsidR="00BF4CA6">
        <w:rPr>
          <w:rFonts w:cs="Arial"/>
          <w:lang w:val="de-DE"/>
        </w:rPr>
        <w:t xml:space="preserve">, in </w:t>
      </w:r>
      <w:r w:rsidR="007E4967">
        <w:rPr>
          <w:rFonts w:cs="Arial"/>
          <w:lang w:val="de-DE"/>
        </w:rPr>
        <w:t xml:space="preserve">die </w:t>
      </w:r>
      <w:r w:rsidR="00BF4CA6">
        <w:rPr>
          <w:rFonts w:cs="Arial"/>
          <w:lang w:val="de-DE"/>
        </w:rPr>
        <w:t xml:space="preserve">Entwicklung und Umsetzung von </w:t>
      </w:r>
      <w:r w:rsidR="009C0D58">
        <w:rPr>
          <w:rFonts w:cs="Arial"/>
          <w:lang w:val="de-DE"/>
        </w:rPr>
        <w:t>innovativen Lösungen</w:t>
      </w:r>
      <w:r w:rsidR="00BF4CA6">
        <w:rPr>
          <w:rFonts w:cs="Arial"/>
          <w:lang w:val="de-DE"/>
        </w:rPr>
        <w:t>. „Die Jugendlichen lernen in der Praxis, wie man ressourcen-, klima- und umweltschonend lebt und arbeitet. Diese frühzeitige Sensibilisierung ist wichtig</w:t>
      </w:r>
      <w:r w:rsidR="007E4967">
        <w:rPr>
          <w:rFonts w:cs="Arial"/>
          <w:lang w:val="de-DE"/>
        </w:rPr>
        <w:t xml:space="preserve">, damit ihnen </w:t>
      </w:r>
      <w:proofErr w:type="gramStart"/>
      <w:r w:rsidR="007E4967">
        <w:rPr>
          <w:rFonts w:cs="Arial"/>
          <w:lang w:val="de-DE"/>
        </w:rPr>
        <w:t>bewusst</w:t>
      </w:r>
      <w:r w:rsidR="001B63C2">
        <w:rPr>
          <w:rFonts w:cs="Arial"/>
          <w:lang w:val="de-DE"/>
        </w:rPr>
        <w:t xml:space="preserve"> </w:t>
      </w:r>
      <w:r w:rsidR="007E4967">
        <w:rPr>
          <w:rFonts w:cs="Arial"/>
          <w:lang w:val="de-DE"/>
        </w:rPr>
        <w:t>wir</w:t>
      </w:r>
      <w:r w:rsidR="009C0D58">
        <w:rPr>
          <w:rFonts w:cs="Arial"/>
          <w:lang w:val="de-DE"/>
        </w:rPr>
        <w:t>d</w:t>
      </w:r>
      <w:proofErr w:type="gramEnd"/>
      <w:r w:rsidR="007E4967">
        <w:rPr>
          <w:rFonts w:cs="Arial"/>
          <w:lang w:val="de-DE"/>
        </w:rPr>
        <w:t xml:space="preserve">, dass sie eine aktive Rolle in der Schaffung einer nachhaltigen Zukunft </w:t>
      </w:r>
      <w:r w:rsidR="009C0D58">
        <w:rPr>
          <w:rFonts w:cs="Arial"/>
          <w:lang w:val="de-DE"/>
        </w:rPr>
        <w:t>spielen</w:t>
      </w:r>
      <w:r w:rsidR="008A4209">
        <w:rPr>
          <w:rFonts w:cs="Arial"/>
          <w:lang w:val="de-DE"/>
        </w:rPr>
        <w:t>“</w:t>
      </w:r>
      <w:r w:rsidR="00BF4CA6">
        <w:rPr>
          <w:rFonts w:cs="Arial"/>
          <w:lang w:val="de-DE"/>
        </w:rPr>
        <w:t xml:space="preserve">, ist Nachhaltigkeits-Expertin Reuter überzeugt. </w:t>
      </w:r>
    </w:p>
    <w:p w14:paraId="76A4F524" w14:textId="77777777" w:rsidR="00D079C1" w:rsidRDefault="00D079C1" w:rsidP="00AD6D10">
      <w:pPr>
        <w:spacing w:after="0"/>
        <w:jc w:val="both"/>
        <w:rPr>
          <w:rFonts w:cs="Arial"/>
          <w:lang w:val="de-DE"/>
        </w:rPr>
      </w:pPr>
    </w:p>
    <w:p w14:paraId="0FCEAA8A" w14:textId="34C6CE52" w:rsidR="00BF4CA6" w:rsidRPr="00967E91" w:rsidRDefault="00BF4CA6" w:rsidP="00AD6D10">
      <w:pPr>
        <w:spacing w:after="0"/>
        <w:jc w:val="both"/>
        <w:rPr>
          <w:rFonts w:cs="Arial"/>
          <w:b/>
          <w:bCs/>
          <w:i/>
          <w:iCs/>
          <w:lang w:val="de-DE"/>
        </w:rPr>
      </w:pPr>
      <w:r w:rsidRPr="00967E91">
        <w:rPr>
          <w:rFonts w:cs="Arial"/>
          <w:b/>
          <w:bCs/>
          <w:i/>
          <w:iCs/>
          <w:lang w:val="de-DE"/>
        </w:rPr>
        <w:t>Praxisnahes Lernen</w:t>
      </w:r>
    </w:p>
    <w:p w14:paraId="46E2EBBE" w14:textId="1A74FA02" w:rsidR="00AD6D10" w:rsidRDefault="00967E91" w:rsidP="00C97B17">
      <w:pPr>
        <w:spacing w:after="0"/>
        <w:jc w:val="both"/>
        <w:rPr>
          <w:rFonts w:cs="Arial"/>
          <w:lang w:val="de-DE"/>
        </w:rPr>
      </w:pPr>
      <w:r>
        <w:rPr>
          <w:rFonts w:cs="Arial"/>
          <w:lang w:val="de-DE"/>
        </w:rPr>
        <w:t>Gegründet wurde die</w:t>
      </w:r>
      <w:r w:rsidR="00AD6D10" w:rsidRPr="00AD6D10">
        <w:rPr>
          <w:rFonts w:cs="Arial"/>
          <w:lang w:val="de-DE"/>
        </w:rPr>
        <w:t xml:space="preserve"> WOERLE-Nachhaltigkeitsakademie</w:t>
      </w:r>
      <w:r>
        <w:rPr>
          <w:rFonts w:cs="Arial"/>
          <w:lang w:val="de-DE"/>
        </w:rPr>
        <w:t xml:space="preserve"> im Jahr 2019. </w:t>
      </w:r>
      <w:r w:rsidR="009C0D58" w:rsidRPr="009C0D58">
        <w:rPr>
          <w:rFonts w:cs="Arial"/>
          <w:lang w:val="de-DE"/>
        </w:rPr>
        <w:t xml:space="preserve">Seitdem haben über 80 </w:t>
      </w:r>
      <w:proofErr w:type="spellStart"/>
      <w:proofErr w:type="gramStart"/>
      <w:r w:rsidR="009C0D58" w:rsidRPr="009C0D58">
        <w:rPr>
          <w:rFonts w:cs="Arial"/>
          <w:lang w:val="de-DE"/>
        </w:rPr>
        <w:t>Schüler</w:t>
      </w:r>
      <w:r w:rsidR="008A4209">
        <w:rPr>
          <w:rFonts w:cs="Arial"/>
          <w:lang w:val="de-DE"/>
        </w:rPr>
        <w:t>:innen</w:t>
      </w:r>
      <w:proofErr w:type="spellEnd"/>
      <w:proofErr w:type="gramEnd"/>
      <w:r w:rsidR="009C0D58" w:rsidRPr="009C0D58">
        <w:rPr>
          <w:rFonts w:cs="Arial"/>
          <w:lang w:val="de-DE"/>
        </w:rPr>
        <w:t xml:space="preserve"> an Forschungsprojekten mitgewirkt</w:t>
      </w:r>
      <w:r w:rsidR="008A4209">
        <w:rPr>
          <w:rFonts w:cs="Arial"/>
          <w:lang w:val="de-DE"/>
        </w:rPr>
        <w:t xml:space="preserve"> sowie</w:t>
      </w:r>
      <w:r w:rsidR="009C0D58" w:rsidRPr="009C0D58">
        <w:rPr>
          <w:rFonts w:cs="Arial"/>
          <w:lang w:val="de-DE"/>
        </w:rPr>
        <w:t xml:space="preserve"> an Praxiswerkstätten teilgenommen. Außerdem sind im Rahmen der Akademie </w:t>
      </w:r>
      <w:r w:rsidR="008A4209">
        <w:rPr>
          <w:rFonts w:cs="Arial"/>
          <w:lang w:val="de-DE"/>
        </w:rPr>
        <w:t xml:space="preserve">bereits </w:t>
      </w:r>
      <w:r w:rsidR="009C0D58" w:rsidRPr="009C0D58">
        <w:rPr>
          <w:rFonts w:cs="Arial"/>
          <w:lang w:val="de-DE"/>
        </w:rPr>
        <w:t>mehrere Diplomarbeiten entstanden.</w:t>
      </w:r>
      <w:r w:rsidR="00513360">
        <w:rPr>
          <w:rFonts w:cs="Arial"/>
          <w:lang w:val="de-DE"/>
        </w:rPr>
        <w:t xml:space="preserve"> </w:t>
      </w:r>
      <w:r w:rsidR="007D5FDE">
        <w:rPr>
          <w:rFonts w:cs="Arial"/>
          <w:lang w:val="de-DE"/>
        </w:rPr>
        <w:t>Zu den z</w:t>
      </w:r>
      <w:r w:rsidR="007E4967">
        <w:rPr>
          <w:rFonts w:cs="Arial"/>
          <w:lang w:val="de-DE"/>
        </w:rPr>
        <w:t>entrale</w:t>
      </w:r>
      <w:r w:rsidR="009C0D58">
        <w:rPr>
          <w:rFonts w:cs="Arial"/>
          <w:lang w:val="de-DE"/>
        </w:rPr>
        <w:t>n</w:t>
      </w:r>
      <w:r w:rsidR="007E4967">
        <w:rPr>
          <w:rFonts w:cs="Arial"/>
          <w:lang w:val="de-DE"/>
        </w:rPr>
        <w:t xml:space="preserve"> Themen der Zusammenarbeit </w:t>
      </w:r>
      <w:r w:rsidR="007D5FDE">
        <w:rPr>
          <w:rFonts w:cs="Arial"/>
          <w:lang w:val="de-DE"/>
        </w:rPr>
        <w:t>gehören</w:t>
      </w:r>
      <w:r w:rsidR="007E4967">
        <w:rPr>
          <w:rFonts w:cs="Arial"/>
          <w:lang w:val="de-DE"/>
        </w:rPr>
        <w:t xml:space="preserve"> Artenvielfalt, Kreislaufwirtschaft, Klimaschutz und Ressourcenschonung. „In der Theorie sind </w:t>
      </w:r>
      <w:r w:rsidR="008A4209">
        <w:rPr>
          <w:rFonts w:cs="Arial"/>
          <w:lang w:val="de-DE"/>
        </w:rPr>
        <w:t xml:space="preserve">den </w:t>
      </w:r>
      <w:proofErr w:type="spellStart"/>
      <w:proofErr w:type="gramStart"/>
      <w:r w:rsidR="008A4209">
        <w:rPr>
          <w:rFonts w:cs="Arial"/>
          <w:lang w:val="de-DE"/>
        </w:rPr>
        <w:t>Schüler:innen</w:t>
      </w:r>
      <w:proofErr w:type="spellEnd"/>
      <w:proofErr w:type="gramEnd"/>
      <w:r w:rsidR="008A4209">
        <w:rPr>
          <w:rFonts w:cs="Arial"/>
          <w:lang w:val="de-DE"/>
        </w:rPr>
        <w:t xml:space="preserve"> </w:t>
      </w:r>
      <w:r w:rsidR="007E4967">
        <w:rPr>
          <w:rFonts w:cs="Arial"/>
          <w:lang w:val="de-DE"/>
        </w:rPr>
        <w:t xml:space="preserve">diese Begriffe natürlich vertraut. Wichtig ist aber, dass </w:t>
      </w:r>
      <w:r w:rsidR="008A4209">
        <w:rPr>
          <w:rFonts w:cs="Arial"/>
          <w:lang w:val="de-DE"/>
        </w:rPr>
        <w:t>sie</w:t>
      </w:r>
      <w:r w:rsidR="007E4967">
        <w:rPr>
          <w:rFonts w:cs="Arial"/>
          <w:lang w:val="de-DE"/>
        </w:rPr>
        <w:t xml:space="preserve"> erfahren, wie die Umsetzung in der betrieblichen Praxis aussehen kann“, betont Dr. Konrad Steiner, Pädagoge an der </w:t>
      </w:r>
      <w:proofErr w:type="gramStart"/>
      <w:r w:rsidR="007E4967">
        <w:rPr>
          <w:rFonts w:cs="Arial"/>
          <w:lang w:val="de-DE"/>
        </w:rPr>
        <w:t>HBLA Ursprung</w:t>
      </w:r>
      <w:proofErr w:type="gramEnd"/>
      <w:r w:rsidR="007E4967">
        <w:rPr>
          <w:rFonts w:cs="Arial"/>
          <w:lang w:val="de-DE"/>
        </w:rPr>
        <w:t xml:space="preserve">.  </w:t>
      </w:r>
    </w:p>
    <w:p w14:paraId="17577669" w14:textId="77777777" w:rsidR="00470BC9" w:rsidRDefault="00470BC9" w:rsidP="002A332E">
      <w:pPr>
        <w:spacing w:after="0"/>
        <w:jc w:val="both"/>
        <w:rPr>
          <w:rFonts w:cs="Arial"/>
        </w:rPr>
      </w:pPr>
    </w:p>
    <w:p w14:paraId="7D95407A" w14:textId="77777777" w:rsidR="00470BC9" w:rsidRDefault="00470BC9" w:rsidP="00FD651B">
      <w:pPr>
        <w:spacing w:after="0" w:line="240" w:lineRule="auto"/>
        <w:rPr>
          <w:rFonts w:cs="Arial"/>
        </w:rPr>
      </w:pPr>
    </w:p>
    <w:p w14:paraId="6DACCDD9" w14:textId="77777777" w:rsidR="00470BC9" w:rsidRPr="00470BC9" w:rsidRDefault="00470BC9" w:rsidP="00470BC9">
      <w:pPr>
        <w:pBdr>
          <w:bottom w:val="single" w:sz="6" w:space="1" w:color="auto"/>
        </w:pBdr>
        <w:spacing w:after="0" w:line="240" w:lineRule="auto"/>
        <w:rPr>
          <w:rFonts w:cs="Arial"/>
          <w:b/>
          <w:bCs/>
          <w:iCs/>
          <w:sz w:val="21"/>
          <w:szCs w:val="21"/>
        </w:rPr>
      </w:pPr>
      <w:r w:rsidRPr="00470BC9">
        <w:rPr>
          <w:rFonts w:cs="Arial"/>
          <w:b/>
          <w:bCs/>
          <w:iCs/>
          <w:sz w:val="21"/>
          <w:szCs w:val="21"/>
        </w:rPr>
        <w:t>Zum Unternehmen</w:t>
      </w:r>
    </w:p>
    <w:p w14:paraId="218C5D06" w14:textId="77777777" w:rsidR="00DB1E15" w:rsidRDefault="00DB1E15" w:rsidP="00470BC9">
      <w:pPr>
        <w:spacing w:after="0" w:line="240" w:lineRule="auto"/>
        <w:rPr>
          <w:rFonts w:cs="Arial"/>
          <w:i/>
          <w:sz w:val="21"/>
          <w:szCs w:val="21"/>
        </w:rPr>
      </w:pPr>
    </w:p>
    <w:p w14:paraId="5FCE6BD7" w14:textId="3DDE6928" w:rsidR="00470BC9" w:rsidRDefault="00470BC9" w:rsidP="007E4967">
      <w:pPr>
        <w:spacing w:after="0" w:line="240" w:lineRule="auto"/>
        <w:jc w:val="both"/>
        <w:rPr>
          <w:rFonts w:cs="Arial"/>
          <w:i/>
          <w:sz w:val="21"/>
          <w:szCs w:val="21"/>
        </w:rPr>
      </w:pPr>
      <w:r w:rsidRPr="00470BC9">
        <w:rPr>
          <w:rFonts w:cs="Arial"/>
          <w:i/>
          <w:sz w:val="21"/>
          <w:szCs w:val="21"/>
        </w:rPr>
        <w:t xml:space="preserve">Das Traditionsunternehmen WOERLE zählt österreichweit zu den größten und modernsten Privatkäsereien. Gegründet wurde </w:t>
      </w:r>
      <w:r w:rsidR="007E4967">
        <w:rPr>
          <w:rFonts w:cs="Arial"/>
          <w:i/>
          <w:sz w:val="21"/>
          <w:szCs w:val="21"/>
        </w:rPr>
        <w:t>der Betrieb v</w:t>
      </w:r>
      <w:r w:rsidRPr="00470BC9">
        <w:rPr>
          <w:rFonts w:cs="Arial"/>
          <w:i/>
          <w:sz w:val="21"/>
          <w:szCs w:val="21"/>
        </w:rPr>
        <w:t xml:space="preserve">or mehr als 130 Jahren von Johann Baptist Woerle, einem visionären Käsemacher. Heute wird </w:t>
      </w:r>
      <w:r w:rsidR="007E4967">
        <w:rPr>
          <w:rFonts w:cs="Arial"/>
          <w:i/>
          <w:sz w:val="21"/>
          <w:szCs w:val="21"/>
        </w:rPr>
        <w:t>er</w:t>
      </w:r>
      <w:r w:rsidRPr="00470BC9">
        <w:rPr>
          <w:rFonts w:cs="Arial"/>
          <w:i/>
          <w:sz w:val="21"/>
          <w:szCs w:val="21"/>
        </w:rPr>
        <w:t xml:space="preserve"> in fünfter Generation von Gerrit Woerle geführt und beschäftigt rund 350 </w:t>
      </w:r>
      <w:proofErr w:type="spellStart"/>
      <w:proofErr w:type="gramStart"/>
      <w:r w:rsidRPr="00470BC9">
        <w:rPr>
          <w:rFonts w:cs="Arial"/>
          <w:i/>
          <w:sz w:val="21"/>
          <w:szCs w:val="21"/>
        </w:rPr>
        <w:t>Mitarbeiter</w:t>
      </w:r>
      <w:r w:rsidR="004626AE">
        <w:rPr>
          <w:rFonts w:cs="Arial"/>
          <w:i/>
          <w:sz w:val="21"/>
          <w:szCs w:val="21"/>
        </w:rPr>
        <w:t>:i</w:t>
      </w:r>
      <w:r w:rsidRPr="00470BC9">
        <w:rPr>
          <w:rFonts w:cs="Arial"/>
          <w:i/>
          <w:sz w:val="21"/>
          <w:szCs w:val="21"/>
        </w:rPr>
        <w:t>nnen</w:t>
      </w:r>
      <w:proofErr w:type="spellEnd"/>
      <w:proofErr w:type="gramEnd"/>
      <w:r w:rsidRPr="00470BC9">
        <w:rPr>
          <w:rFonts w:cs="Arial"/>
          <w:i/>
          <w:sz w:val="21"/>
          <w:szCs w:val="21"/>
        </w:rPr>
        <w:t xml:space="preserve">. Unter dem Titel „WOERLE </w:t>
      </w:r>
      <w:r w:rsidR="0028341E">
        <w:rPr>
          <w:rFonts w:cs="Arial"/>
          <w:i/>
          <w:sz w:val="21"/>
          <w:szCs w:val="21"/>
        </w:rPr>
        <w:t>WIRKT WEITER“</w:t>
      </w:r>
      <w:r w:rsidRPr="00470BC9">
        <w:rPr>
          <w:rFonts w:cs="Arial"/>
          <w:i/>
          <w:sz w:val="21"/>
          <w:szCs w:val="21"/>
        </w:rPr>
        <w:t xml:space="preserve"> startete man 2019 eine umfassende Nachhaltigkeitsstrategie, die vor allem auf den Bereichen Klimaschutz und </w:t>
      </w:r>
      <w:r w:rsidRPr="00470BC9">
        <w:rPr>
          <w:rFonts w:cs="Arial"/>
          <w:i/>
          <w:sz w:val="21"/>
          <w:szCs w:val="21"/>
        </w:rPr>
        <w:lastRenderedPageBreak/>
        <w:t xml:space="preserve">Artenvielfalt basiert. </w:t>
      </w:r>
      <w:r w:rsidRPr="00470BC9">
        <w:rPr>
          <w:rFonts w:cs="Arial"/>
          <w:i/>
          <w:color w:val="000000" w:themeColor="text1"/>
          <w:sz w:val="21"/>
          <w:szCs w:val="21"/>
        </w:rPr>
        <w:t xml:space="preserve">Mit dem Heumilch-Emmentaler und im Segment der Schmelzkäsescheiben ist man in Österreich Marktführer, WOERLE ist jedoch auch am internationalen Markt ein Begriff. Unter der </w:t>
      </w:r>
      <w:r w:rsidRPr="00470BC9">
        <w:rPr>
          <w:rFonts w:cs="Arial"/>
          <w:i/>
          <w:sz w:val="21"/>
          <w:szCs w:val="21"/>
        </w:rPr>
        <w:t>Marke „H</w:t>
      </w:r>
      <w:r w:rsidR="0028341E">
        <w:rPr>
          <w:rFonts w:cs="Arial"/>
          <w:i/>
          <w:sz w:val="21"/>
          <w:szCs w:val="21"/>
        </w:rPr>
        <w:t>APPY COW</w:t>
      </w:r>
      <w:r w:rsidRPr="00470BC9">
        <w:rPr>
          <w:rFonts w:cs="Arial"/>
          <w:i/>
          <w:sz w:val="21"/>
          <w:szCs w:val="21"/>
        </w:rPr>
        <w:t xml:space="preserve">“ liefert das Unternehmen vorwiegend Schmelzkäseprodukte sowie Naturkäse-Spezialitäten in rund 70 Länder weltweit. </w:t>
      </w:r>
    </w:p>
    <w:p w14:paraId="73EE0870" w14:textId="77777777" w:rsidR="00DB1E15" w:rsidRPr="00470BC9" w:rsidRDefault="00DB1E15" w:rsidP="00470BC9">
      <w:pPr>
        <w:pBdr>
          <w:bottom w:val="single" w:sz="6" w:space="1" w:color="auto"/>
        </w:pBdr>
        <w:spacing w:after="0" w:line="240" w:lineRule="auto"/>
        <w:rPr>
          <w:rFonts w:cs="Arial"/>
          <w:b/>
          <w:iCs/>
          <w:sz w:val="21"/>
          <w:szCs w:val="21"/>
          <w:u w:val="single"/>
        </w:rPr>
      </w:pPr>
    </w:p>
    <w:p w14:paraId="75F74C8E" w14:textId="77777777" w:rsidR="00DB1E15" w:rsidRPr="00DB1E15" w:rsidRDefault="00DB1E15" w:rsidP="009372CC">
      <w:pPr>
        <w:spacing w:after="0" w:line="240" w:lineRule="auto"/>
        <w:rPr>
          <w:rFonts w:cs="Arial"/>
          <w:i/>
          <w:sz w:val="20"/>
          <w:szCs w:val="20"/>
        </w:rPr>
      </w:pPr>
    </w:p>
    <w:p w14:paraId="520E34DA" w14:textId="77777777" w:rsidR="00DB1E15" w:rsidRDefault="00DB1E15" w:rsidP="009372CC">
      <w:pPr>
        <w:spacing w:after="0" w:line="240" w:lineRule="auto"/>
        <w:rPr>
          <w:rFonts w:cs="Arial"/>
          <w:b/>
          <w:iCs/>
          <w:u w:val="single"/>
        </w:rPr>
      </w:pPr>
    </w:p>
    <w:p w14:paraId="4C20999D" w14:textId="6A50433A" w:rsidR="00541DE5" w:rsidRPr="009372CC" w:rsidRDefault="00F368C3" w:rsidP="009372CC">
      <w:pPr>
        <w:spacing w:after="0" w:line="240" w:lineRule="auto"/>
        <w:rPr>
          <w:rFonts w:cs="Arial"/>
          <w:b/>
          <w:iCs/>
          <w:u w:val="single"/>
        </w:rPr>
      </w:pPr>
      <w:r w:rsidRPr="00B643D2">
        <w:rPr>
          <w:rFonts w:cs="Arial"/>
          <w:b/>
          <w:iCs/>
          <w:u w:val="single"/>
        </w:rPr>
        <w:t>Bildtexte:</w:t>
      </w:r>
    </w:p>
    <w:p w14:paraId="15D19972" w14:textId="40FFCCD3" w:rsidR="00513360" w:rsidRPr="00513360" w:rsidRDefault="00A7235C" w:rsidP="00513360">
      <w:pPr>
        <w:spacing w:after="0" w:line="240" w:lineRule="auto"/>
        <w:rPr>
          <w:rFonts w:cs="Arial"/>
          <w:bCs/>
          <w:iCs/>
        </w:rPr>
      </w:pPr>
      <w:r w:rsidRPr="007B0DCE">
        <w:rPr>
          <w:rFonts w:cs="Arial"/>
          <w:b/>
          <w:iCs/>
        </w:rPr>
        <w:t xml:space="preserve">Pressebild </w:t>
      </w:r>
      <w:r w:rsidR="009372CC">
        <w:rPr>
          <w:rFonts w:cs="Arial"/>
          <w:b/>
          <w:iCs/>
        </w:rPr>
        <w:t>1</w:t>
      </w:r>
      <w:r w:rsidRPr="007B0DCE">
        <w:rPr>
          <w:rFonts w:cs="Arial"/>
          <w:b/>
          <w:iCs/>
        </w:rPr>
        <w:t xml:space="preserve">: </w:t>
      </w:r>
      <w:r w:rsidR="00F47952" w:rsidRPr="003D5C55">
        <w:rPr>
          <w:rFonts w:cs="Arial"/>
          <w:bCs/>
          <w:iCs/>
        </w:rPr>
        <w:t xml:space="preserve"> </w:t>
      </w:r>
      <w:r w:rsidR="00513360">
        <w:rPr>
          <w:rFonts w:cs="Arial"/>
          <w:bCs/>
          <w:iCs/>
        </w:rPr>
        <w:t xml:space="preserve">Freuen sich über </w:t>
      </w:r>
      <w:proofErr w:type="spellStart"/>
      <w:r w:rsidR="00513360">
        <w:rPr>
          <w:rFonts w:cs="Arial"/>
          <w:bCs/>
          <w:iCs/>
        </w:rPr>
        <w:t>Regionalitätspreis</w:t>
      </w:r>
      <w:proofErr w:type="spellEnd"/>
      <w:r w:rsidR="00513360">
        <w:rPr>
          <w:rFonts w:cs="Arial"/>
          <w:bCs/>
          <w:iCs/>
        </w:rPr>
        <w:t xml:space="preserve"> für die WOERLE-Nachhaltigkeitsakademie (v. l. hinten): Pädagoge Dr. </w:t>
      </w:r>
      <w:r w:rsidR="00513360" w:rsidRPr="00513360">
        <w:rPr>
          <w:rFonts w:cs="Arial"/>
          <w:bCs/>
          <w:iCs/>
        </w:rPr>
        <w:t>Konrad Steiner</w:t>
      </w:r>
      <w:r w:rsidR="00513360">
        <w:rPr>
          <w:rFonts w:cs="Arial"/>
          <w:bCs/>
          <w:iCs/>
        </w:rPr>
        <w:t xml:space="preserve"> (</w:t>
      </w:r>
      <w:proofErr w:type="gramStart"/>
      <w:r w:rsidR="00513360">
        <w:rPr>
          <w:rFonts w:cs="Arial"/>
          <w:bCs/>
          <w:iCs/>
        </w:rPr>
        <w:t>HBLA Ursprung</w:t>
      </w:r>
      <w:proofErr w:type="gramEnd"/>
      <w:r w:rsidR="00513360">
        <w:rPr>
          <w:rFonts w:cs="Arial"/>
          <w:bCs/>
          <w:iCs/>
        </w:rPr>
        <w:t>), Direktor-</w:t>
      </w:r>
      <w:proofErr w:type="spellStart"/>
      <w:r w:rsidR="00513360">
        <w:rPr>
          <w:rFonts w:cs="Arial"/>
          <w:bCs/>
          <w:iCs/>
        </w:rPr>
        <w:t>Stv</w:t>
      </w:r>
      <w:proofErr w:type="spellEnd"/>
      <w:r w:rsidR="00513360">
        <w:rPr>
          <w:rFonts w:cs="Arial"/>
          <w:bCs/>
          <w:iCs/>
        </w:rPr>
        <w:t xml:space="preserve">. </w:t>
      </w:r>
      <w:r w:rsidR="00513360" w:rsidRPr="00513360">
        <w:rPr>
          <w:rFonts w:cs="Arial"/>
          <w:bCs/>
          <w:iCs/>
        </w:rPr>
        <w:t>Mag. Peter Schroll (</w:t>
      </w:r>
      <w:r w:rsidR="00513360">
        <w:rPr>
          <w:rFonts w:cs="Arial"/>
          <w:bCs/>
          <w:iCs/>
        </w:rPr>
        <w:t>HBLA Ursprung</w:t>
      </w:r>
      <w:r w:rsidR="00513360" w:rsidRPr="00513360">
        <w:rPr>
          <w:rFonts w:cs="Arial"/>
          <w:bCs/>
          <w:iCs/>
        </w:rPr>
        <w:t>)</w:t>
      </w:r>
      <w:r w:rsidR="00513360">
        <w:rPr>
          <w:rFonts w:cs="Arial"/>
          <w:bCs/>
          <w:iCs/>
        </w:rPr>
        <w:t xml:space="preserve">, Nachhaltigkeits-Managerin Diana Reuter (WOERLE) und LH Dr. Wilfried Haslauer mit </w:t>
      </w:r>
      <w:proofErr w:type="spellStart"/>
      <w:proofErr w:type="gramStart"/>
      <w:r w:rsidR="00513360">
        <w:rPr>
          <w:rFonts w:cs="Arial"/>
          <w:bCs/>
          <w:iCs/>
        </w:rPr>
        <w:t>Schüler:innen</w:t>
      </w:r>
      <w:proofErr w:type="spellEnd"/>
      <w:proofErr w:type="gramEnd"/>
      <w:r w:rsidR="00513360">
        <w:rPr>
          <w:rFonts w:cs="Arial"/>
          <w:bCs/>
          <w:iCs/>
        </w:rPr>
        <w:t xml:space="preserve"> der HBLA Ursprung. </w:t>
      </w:r>
    </w:p>
    <w:p w14:paraId="7E36BDDC" w14:textId="7159921B" w:rsidR="008034FB" w:rsidRDefault="00187E01" w:rsidP="00C611D9">
      <w:pPr>
        <w:spacing w:after="0" w:line="240" w:lineRule="auto"/>
        <w:rPr>
          <w:rFonts w:cs="Arial"/>
          <w:bCs/>
          <w:iCs/>
          <w:sz w:val="21"/>
          <w:szCs w:val="21"/>
        </w:rPr>
      </w:pPr>
      <w:r w:rsidRPr="008A4209">
        <w:rPr>
          <w:rFonts w:cs="Arial"/>
          <w:b/>
          <w:iCs/>
        </w:rPr>
        <w:t>Bildnachweis:</w:t>
      </w:r>
      <w:r w:rsidR="008034FB" w:rsidRPr="008A4209">
        <w:rPr>
          <w:rFonts w:cs="Arial"/>
          <w:bCs/>
          <w:iCs/>
        </w:rPr>
        <w:t xml:space="preserve"> </w:t>
      </w:r>
      <w:r w:rsidR="006E5467" w:rsidRPr="008A4209">
        <w:rPr>
          <w:rFonts w:cs="Arial"/>
          <w:bCs/>
          <w:iCs/>
        </w:rPr>
        <w:t xml:space="preserve">Neumayr </w:t>
      </w:r>
      <w:r w:rsidR="008034FB" w:rsidRPr="008A4209">
        <w:rPr>
          <w:rFonts w:cs="Arial"/>
          <w:bCs/>
          <w:iCs/>
        </w:rPr>
        <w:t>/ Abdruck honorarfrei</w:t>
      </w:r>
      <w:r w:rsidR="008034FB" w:rsidRPr="00AF0274">
        <w:rPr>
          <w:rFonts w:cs="Arial"/>
          <w:bCs/>
          <w:iCs/>
          <w:sz w:val="21"/>
          <w:szCs w:val="21"/>
        </w:rPr>
        <w:t>!</w:t>
      </w:r>
    </w:p>
    <w:p w14:paraId="396C8A91" w14:textId="77777777" w:rsidR="00C611D9" w:rsidRDefault="00C611D9" w:rsidP="00C611D9">
      <w:pPr>
        <w:spacing w:after="0" w:line="240" w:lineRule="auto"/>
        <w:rPr>
          <w:rFonts w:cs="Arial"/>
          <w:bCs/>
          <w:iCs/>
          <w:sz w:val="21"/>
          <w:szCs w:val="21"/>
        </w:rPr>
      </w:pPr>
    </w:p>
    <w:p w14:paraId="4330A0C0" w14:textId="77777777" w:rsidR="00C611D9" w:rsidRDefault="00C611D9" w:rsidP="00C611D9">
      <w:pPr>
        <w:spacing w:after="0" w:line="240" w:lineRule="auto"/>
        <w:rPr>
          <w:rFonts w:cs="Arial"/>
          <w:bCs/>
          <w:iCs/>
        </w:rPr>
      </w:pPr>
    </w:p>
    <w:p w14:paraId="7823866D" w14:textId="644E7CD7" w:rsidR="000A53C8" w:rsidRPr="00F11C72" w:rsidRDefault="007B0DCE" w:rsidP="00F11C72">
      <w:pPr>
        <w:spacing w:after="0" w:line="240" w:lineRule="auto"/>
        <w:jc w:val="right"/>
        <w:rPr>
          <w:rFonts w:cs="Arial"/>
          <w:i/>
          <w:sz w:val="20"/>
          <w:szCs w:val="20"/>
        </w:rPr>
      </w:pPr>
      <w:r w:rsidRPr="003C2DC0">
        <w:rPr>
          <w:rFonts w:cs="Arial"/>
          <w:i/>
          <w:sz w:val="20"/>
          <w:szCs w:val="20"/>
        </w:rPr>
        <w:t>202</w:t>
      </w:r>
      <w:r w:rsidR="009372CC" w:rsidRPr="003C2DC0">
        <w:rPr>
          <w:rFonts w:cs="Arial"/>
          <w:i/>
          <w:sz w:val="20"/>
          <w:szCs w:val="20"/>
        </w:rPr>
        <w:t>3</w:t>
      </w:r>
      <w:r w:rsidRPr="003C2DC0">
        <w:rPr>
          <w:rFonts w:cs="Arial"/>
          <w:i/>
          <w:sz w:val="20"/>
          <w:szCs w:val="20"/>
        </w:rPr>
        <w:t>-</w:t>
      </w:r>
      <w:r w:rsidR="009372CC" w:rsidRPr="003C2DC0">
        <w:rPr>
          <w:rFonts w:cs="Arial"/>
          <w:i/>
          <w:sz w:val="20"/>
          <w:szCs w:val="20"/>
        </w:rPr>
        <w:t>0</w:t>
      </w:r>
      <w:r w:rsidR="00DB1E15">
        <w:rPr>
          <w:rFonts w:cs="Arial"/>
          <w:i/>
          <w:sz w:val="20"/>
          <w:szCs w:val="20"/>
        </w:rPr>
        <w:t>6-</w:t>
      </w:r>
      <w:r w:rsidR="007E4967">
        <w:rPr>
          <w:rFonts w:cs="Arial"/>
          <w:i/>
          <w:sz w:val="20"/>
          <w:szCs w:val="20"/>
        </w:rPr>
        <w:t>29</w:t>
      </w:r>
    </w:p>
    <w:p w14:paraId="4C173F12" w14:textId="77777777" w:rsidR="005739BB" w:rsidRDefault="005739BB" w:rsidP="00F368C3">
      <w:pPr>
        <w:spacing w:after="0" w:line="240" w:lineRule="auto"/>
        <w:rPr>
          <w:rFonts w:cs="Arial"/>
          <w:b/>
          <w:i/>
          <w:sz w:val="20"/>
          <w:szCs w:val="20"/>
          <w:u w:val="single"/>
        </w:rPr>
      </w:pPr>
    </w:p>
    <w:p w14:paraId="7B74F171" w14:textId="77777777" w:rsidR="00470BC9" w:rsidRDefault="00470BC9" w:rsidP="00F368C3">
      <w:pPr>
        <w:spacing w:after="0" w:line="240" w:lineRule="auto"/>
        <w:rPr>
          <w:rFonts w:cs="Arial"/>
          <w:iCs/>
        </w:rPr>
      </w:pPr>
    </w:p>
    <w:p w14:paraId="7AE3B349" w14:textId="77777777" w:rsidR="00470BC9" w:rsidRDefault="00470BC9" w:rsidP="00F368C3">
      <w:pPr>
        <w:spacing w:after="0" w:line="240" w:lineRule="auto"/>
        <w:rPr>
          <w:rFonts w:cs="Arial"/>
          <w:b/>
          <w:i/>
          <w:sz w:val="20"/>
          <w:szCs w:val="20"/>
          <w:u w:val="single"/>
        </w:rPr>
      </w:pPr>
    </w:p>
    <w:p w14:paraId="462B46CB" w14:textId="77777777" w:rsidR="002A332E" w:rsidRDefault="002A332E" w:rsidP="00F368C3">
      <w:pPr>
        <w:spacing w:after="0" w:line="240" w:lineRule="auto"/>
        <w:rPr>
          <w:rFonts w:cs="Arial"/>
          <w:b/>
          <w:i/>
          <w:sz w:val="20"/>
          <w:szCs w:val="20"/>
          <w:u w:val="single"/>
        </w:rPr>
      </w:pPr>
    </w:p>
    <w:p w14:paraId="177AF8B3" w14:textId="77777777" w:rsidR="00D517C4" w:rsidRDefault="00D517C4" w:rsidP="00F368C3">
      <w:pPr>
        <w:spacing w:after="0" w:line="240" w:lineRule="auto"/>
        <w:rPr>
          <w:rFonts w:cs="Arial"/>
          <w:b/>
          <w:i/>
          <w:sz w:val="20"/>
          <w:szCs w:val="20"/>
          <w:u w:val="single"/>
        </w:rPr>
      </w:pPr>
    </w:p>
    <w:p w14:paraId="16D0CEDE" w14:textId="77777777" w:rsidR="00D517C4" w:rsidRDefault="00D517C4" w:rsidP="00F368C3">
      <w:pPr>
        <w:spacing w:after="0" w:line="240" w:lineRule="auto"/>
        <w:rPr>
          <w:rFonts w:cs="Arial"/>
          <w:b/>
          <w:i/>
          <w:sz w:val="20"/>
          <w:szCs w:val="20"/>
          <w:u w:val="single"/>
        </w:rPr>
      </w:pPr>
    </w:p>
    <w:p w14:paraId="3F2F507F" w14:textId="77777777" w:rsidR="00012416" w:rsidRDefault="00012416" w:rsidP="00F368C3">
      <w:pPr>
        <w:spacing w:after="0" w:line="240" w:lineRule="auto"/>
        <w:rPr>
          <w:rFonts w:cs="Arial"/>
          <w:b/>
          <w:i/>
          <w:sz w:val="20"/>
          <w:szCs w:val="20"/>
          <w:u w:val="single"/>
        </w:rPr>
      </w:pPr>
    </w:p>
    <w:p w14:paraId="646AD1FD" w14:textId="30C5EE53" w:rsidR="00F368C3" w:rsidRPr="004173E0" w:rsidRDefault="00F368C3" w:rsidP="00F368C3">
      <w:pPr>
        <w:spacing w:after="0" w:line="240" w:lineRule="auto"/>
        <w:rPr>
          <w:iCs/>
          <w:sz w:val="20"/>
          <w:szCs w:val="20"/>
          <w:lang w:val="en-AU" w:eastAsia="ko-KR"/>
        </w:rPr>
      </w:pPr>
      <w:r w:rsidRPr="000A53C8">
        <w:rPr>
          <w:rFonts w:cs="Arial"/>
          <w:b/>
          <w:i/>
          <w:sz w:val="20"/>
          <w:szCs w:val="20"/>
          <w:u w:val="single"/>
        </w:rPr>
        <w:t>Rückfragen richten Sie bitte an:</w:t>
      </w:r>
      <w:r w:rsidRPr="000A53C8">
        <w:rPr>
          <w:rFonts w:cs="Arial"/>
          <w:b/>
          <w:i/>
          <w:sz w:val="20"/>
          <w:szCs w:val="20"/>
        </w:rPr>
        <w:br/>
      </w:r>
      <w:r w:rsidRPr="000A53C8">
        <w:rPr>
          <w:iCs/>
          <w:sz w:val="20"/>
          <w:szCs w:val="20"/>
          <w:lang w:val="de-DE" w:eastAsia="ko-KR"/>
        </w:rPr>
        <w:t xml:space="preserve">Mag. </w:t>
      </w:r>
      <w:r w:rsidR="00C97B17" w:rsidRPr="004173E0">
        <w:rPr>
          <w:iCs/>
          <w:sz w:val="20"/>
          <w:szCs w:val="20"/>
          <w:lang w:val="en-AU" w:eastAsia="ko-KR"/>
        </w:rPr>
        <w:t>Julia Fischer-Colbrie</w:t>
      </w:r>
    </w:p>
    <w:p w14:paraId="423108BA" w14:textId="36E6EEA9" w:rsidR="00C80043" w:rsidRPr="004173E0" w:rsidRDefault="00F368C3" w:rsidP="00F11C72">
      <w:pPr>
        <w:spacing w:after="0" w:line="240" w:lineRule="auto"/>
        <w:rPr>
          <w:iCs/>
          <w:sz w:val="20"/>
          <w:szCs w:val="20"/>
          <w:lang w:val="en-AU" w:eastAsia="ko-KR"/>
        </w:rPr>
      </w:pPr>
      <w:r w:rsidRPr="004173E0">
        <w:rPr>
          <w:iCs/>
          <w:sz w:val="20"/>
          <w:szCs w:val="20"/>
          <w:lang w:val="en-AU" w:eastAsia="ko-KR"/>
        </w:rPr>
        <w:t>PICKER PR – talk about taste, Tel. 0662-841187-0, E-Mail</w:t>
      </w:r>
      <w:r w:rsidRPr="004173E0">
        <w:rPr>
          <w:rFonts w:cs="Arial"/>
          <w:iCs/>
          <w:sz w:val="20"/>
          <w:szCs w:val="20"/>
          <w:lang w:val="en-AU" w:eastAsia="de-DE"/>
        </w:rPr>
        <w:t xml:space="preserve">: </w:t>
      </w:r>
      <w:hyperlink r:id="rId9" w:history="1">
        <w:r w:rsidRPr="004173E0">
          <w:rPr>
            <w:iCs/>
            <w:sz w:val="20"/>
            <w:szCs w:val="20"/>
            <w:lang w:val="en-AU" w:eastAsia="ko-KR"/>
          </w:rPr>
          <w:t>office@picker-pr.at</w:t>
        </w:r>
      </w:hyperlink>
      <w:r w:rsidR="0095078E" w:rsidRPr="004173E0">
        <w:rPr>
          <w:iCs/>
          <w:sz w:val="20"/>
          <w:szCs w:val="20"/>
          <w:lang w:val="en-AU" w:eastAsia="ko-KR"/>
        </w:rPr>
        <w:t>, www.picker-pr.at</w:t>
      </w:r>
    </w:p>
    <w:sectPr w:rsidR="00C80043" w:rsidRPr="004173E0" w:rsidSect="00A0601E">
      <w:footerReference w:type="default" r:id="rId10"/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FC2E1" w14:textId="77777777" w:rsidR="005A6110" w:rsidRDefault="005A6110">
      <w:pPr>
        <w:spacing w:after="0" w:line="240" w:lineRule="auto"/>
      </w:pPr>
      <w:r>
        <w:separator/>
      </w:r>
    </w:p>
  </w:endnote>
  <w:endnote w:type="continuationSeparator" w:id="0">
    <w:p w14:paraId="56DDF77E" w14:textId="77777777" w:rsidR="005A6110" w:rsidRDefault="005A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F23B" w14:textId="77777777" w:rsidR="005375A1" w:rsidRDefault="003F06CD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EA3F66" w:rsidRPr="00EA3F66">
      <w:rPr>
        <w:noProof/>
        <w:lang w:val="de-DE"/>
      </w:rPr>
      <w:t>2</w:t>
    </w:r>
    <w:r>
      <w:fldChar w:fldCharType="end"/>
    </w:r>
  </w:p>
  <w:p w14:paraId="49957FA0" w14:textId="77777777" w:rsidR="007049CB" w:rsidRDefault="002C66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E1819" w14:textId="77777777" w:rsidR="005A6110" w:rsidRDefault="005A6110">
      <w:pPr>
        <w:spacing w:after="0" w:line="240" w:lineRule="auto"/>
      </w:pPr>
      <w:r>
        <w:separator/>
      </w:r>
    </w:p>
  </w:footnote>
  <w:footnote w:type="continuationSeparator" w:id="0">
    <w:p w14:paraId="14BBC94B" w14:textId="77777777" w:rsidR="005A6110" w:rsidRDefault="005A6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E0CD7"/>
    <w:multiLevelType w:val="hybridMultilevel"/>
    <w:tmpl w:val="676E3D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341A1"/>
    <w:multiLevelType w:val="hybridMultilevel"/>
    <w:tmpl w:val="8E9A46B8"/>
    <w:lvl w:ilvl="0" w:tplc="0BECDD54">
      <w:start w:val="2022"/>
      <w:numFmt w:val="bullet"/>
      <w:lvlText w:val=""/>
      <w:lvlJc w:val="left"/>
      <w:pPr>
        <w:ind w:left="720" w:hanging="360"/>
      </w:pPr>
      <w:rPr>
        <w:rFonts w:ascii="Wingdings" w:eastAsiaTheme="majorEastAsia" w:hAnsi="Wingdings" w:cstheme="majorBidi" w:hint="default"/>
        <w:color w:val="555555"/>
        <w:sz w:val="2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B4A81"/>
    <w:multiLevelType w:val="hybridMultilevel"/>
    <w:tmpl w:val="344E15EA"/>
    <w:lvl w:ilvl="0" w:tplc="699E7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044E8"/>
    <w:multiLevelType w:val="multilevel"/>
    <w:tmpl w:val="5F86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02076357">
    <w:abstractNumId w:val="0"/>
  </w:num>
  <w:num w:numId="2" w16cid:durableId="1234974730">
    <w:abstractNumId w:val="2"/>
  </w:num>
  <w:num w:numId="3" w16cid:durableId="389840387">
    <w:abstractNumId w:val="3"/>
  </w:num>
  <w:num w:numId="4" w16cid:durableId="373819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8C3"/>
    <w:rsid w:val="00002D4F"/>
    <w:rsid w:val="00012416"/>
    <w:rsid w:val="00020E01"/>
    <w:rsid w:val="00024D5E"/>
    <w:rsid w:val="00035737"/>
    <w:rsid w:val="00036017"/>
    <w:rsid w:val="00036B19"/>
    <w:rsid w:val="0003785B"/>
    <w:rsid w:val="00041A8D"/>
    <w:rsid w:val="00044B62"/>
    <w:rsid w:val="00044D2A"/>
    <w:rsid w:val="00051DC9"/>
    <w:rsid w:val="00053B87"/>
    <w:rsid w:val="00064AC7"/>
    <w:rsid w:val="0006629D"/>
    <w:rsid w:val="00075210"/>
    <w:rsid w:val="000811CB"/>
    <w:rsid w:val="0009383E"/>
    <w:rsid w:val="00093CE3"/>
    <w:rsid w:val="000A53C8"/>
    <w:rsid w:val="000B2F59"/>
    <w:rsid w:val="000B4977"/>
    <w:rsid w:val="000B5741"/>
    <w:rsid w:val="000B5F99"/>
    <w:rsid w:val="000B61D5"/>
    <w:rsid w:val="000C0B73"/>
    <w:rsid w:val="000D1674"/>
    <w:rsid w:val="000D3489"/>
    <w:rsid w:val="000E19E0"/>
    <w:rsid w:val="000E3535"/>
    <w:rsid w:val="00100D0D"/>
    <w:rsid w:val="00102EA4"/>
    <w:rsid w:val="00104039"/>
    <w:rsid w:val="00107225"/>
    <w:rsid w:val="00125981"/>
    <w:rsid w:val="001307D1"/>
    <w:rsid w:val="001415FE"/>
    <w:rsid w:val="00144F09"/>
    <w:rsid w:val="001605C8"/>
    <w:rsid w:val="00162500"/>
    <w:rsid w:val="001658AF"/>
    <w:rsid w:val="00172CFA"/>
    <w:rsid w:val="00177EC3"/>
    <w:rsid w:val="00181054"/>
    <w:rsid w:val="001864BC"/>
    <w:rsid w:val="00187E01"/>
    <w:rsid w:val="001906CF"/>
    <w:rsid w:val="00194408"/>
    <w:rsid w:val="00194621"/>
    <w:rsid w:val="00194BD1"/>
    <w:rsid w:val="001A111A"/>
    <w:rsid w:val="001A1DE3"/>
    <w:rsid w:val="001B63C2"/>
    <w:rsid w:val="001C03D6"/>
    <w:rsid w:val="001C0DEF"/>
    <w:rsid w:val="001C3309"/>
    <w:rsid w:val="001C3B74"/>
    <w:rsid w:val="001D739F"/>
    <w:rsid w:val="001E5A9B"/>
    <w:rsid w:val="001F067D"/>
    <w:rsid w:val="00200D1F"/>
    <w:rsid w:val="00223506"/>
    <w:rsid w:val="0022454D"/>
    <w:rsid w:val="002265CF"/>
    <w:rsid w:val="00226A8C"/>
    <w:rsid w:val="002300BA"/>
    <w:rsid w:val="00244366"/>
    <w:rsid w:val="002448E9"/>
    <w:rsid w:val="00246897"/>
    <w:rsid w:val="002526EF"/>
    <w:rsid w:val="00265F07"/>
    <w:rsid w:val="00271DBC"/>
    <w:rsid w:val="002779A4"/>
    <w:rsid w:val="00277C38"/>
    <w:rsid w:val="0028341E"/>
    <w:rsid w:val="00291102"/>
    <w:rsid w:val="002A253C"/>
    <w:rsid w:val="002A332E"/>
    <w:rsid w:val="002B47C5"/>
    <w:rsid w:val="002B68CE"/>
    <w:rsid w:val="002C66AC"/>
    <w:rsid w:val="002C7977"/>
    <w:rsid w:val="002D08B3"/>
    <w:rsid w:val="002D37B7"/>
    <w:rsid w:val="002E1057"/>
    <w:rsid w:val="002F2669"/>
    <w:rsid w:val="002F5F53"/>
    <w:rsid w:val="00312741"/>
    <w:rsid w:val="00320857"/>
    <w:rsid w:val="00341B6D"/>
    <w:rsid w:val="00353FD5"/>
    <w:rsid w:val="00355210"/>
    <w:rsid w:val="003606A9"/>
    <w:rsid w:val="00361DAD"/>
    <w:rsid w:val="00362C26"/>
    <w:rsid w:val="00363160"/>
    <w:rsid w:val="0036747D"/>
    <w:rsid w:val="00367AC0"/>
    <w:rsid w:val="003727F4"/>
    <w:rsid w:val="00372D46"/>
    <w:rsid w:val="00375C14"/>
    <w:rsid w:val="00386B51"/>
    <w:rsid w:val="00396A42"/>
    <w:rsid w:val="00397B64"/>
    <w:rsid w:val="003B0AC3"/>
    <w:rsid w:val="003B1E88"/>
    <w:rsid w:val="003C04B6"/>
    <w:rsid w:val="003C2DC0"/>
    <w:rsid w:val="003D5C55"/>
    <w:rsid w:val="003E55B2"/>
    <w:rsid w:val="003F06CD"/>
    <w:rsid w:val="003F4E90"/>
    <w:rsid w:val="0040245F"/>
    <w:rsid w:val="004173E0"/>
    <w:rsid w:val="004221B7"/>
    <w:rsid w:val="0043245B"/>
    <w:rsid w:val="004350ED"/>
    <w:rsid w:val="004352F5"/>
    <w:rsid w:val="00445F34"/>
    <w:rsid w:val="0044637F"/>
    <w:rsid w:val="004626AE"/>
    <w:rsid w:val="00470BC9"/>
    <w:rsid w:val="0047479F"/>
    <w:rsid w:val="00480011"/>
    <w:rsid w:val="00491B6D"/>
    <w:rsid w:val="0049499D"/>
    <w:rsid w:val="004A424A"/>
    <w:rsid w:val="004A6C70"/>
    <w:rsid w:val="004B799D"/>
    <w:rsid w:val="004C549A"/>
    <w:rsid w:val="004F14D6"/>
    <w:rsid w:val="004F47E7"/>
    <w:rsid w:val="00512723"/>
    <w:rsid w:val="00513360"/>
    <w:rsid w:val="005221D8"/>
    <w:rsid w:val="0052469F"/>
    <w:rsid w:val="00535CB3"/>
    <w:rsid w:val="00541DE5"/>
    <w:rsid w:val="0055260B"/>
    <w:rsid w:val="00563C47"/>
    <w:rsid w:val="005739BB"/>
    <w:rsid w:val="0057712E"/>
    <w:rsid w:val="00583954"/>
    <w:rsid w:val="00584D7B"/>
    <w:rsid w:val="0058720D"/>
    <w:rsid w:val="005A0EE7"/>
    <w:rsid w:val="005A6110"/>
    <w:rsid w:val="005B5B5D"/>
    <w:rsid w:val="005B7B32"/>
    <w:rsid w:val="005C1949"/>
    <w:rsid w:val="005C6E30"/>
    <w:rsid w:val="005F125D"/>
    <w:rsid w:val="0060094A"/>
    <w:rsid w:val="00607B33"/>
    <w:rsid w:val="00623AFF"/>
    <w:rsid w:val="006319F4"/>
    <w:rsid w:val="00631D2D"/>
    <w:rsid w:val="006363B3"/>
    <w:rsid w:val="00637D2F"/>
    <w:rsid w:val="006418D6"/>
    <w:rsid w:val="006433CA"/>
    <w:rsid w:val="00654FFC"/>
    <w:rsid w:val="0065517B"/>
    <w:rsid w:val="00660E36"/>
    <w:rsid w:val="00662894"/>
    <w:rsid w:val="00664259"/>
    <w:rsid w:val="00670CC5"/>
    <w:rsid w:val="006842EA"/>
    <w:rsid w:val="0068456E"/>
    <w:rsid w:val="0068483C"/>
    <w:rsid w:val="00690C69"/>
    <w:rsid w:val="006911F5"/>
    <w:rsid w:val="006949C0"/>
    <w:rsid w:val="006A1BD7"/>
    <w:rsid w:val="006A3035"/>
    <w:rsid w:val="006A7C43"/>
    <w:rsid w:val="006B09DF"/>
    <w:rsid w:val="006B45BD"/>
    <w:rsid w:val="006C175F"/>
    <w:rsid w:val="006C341D"/>
    <w:rsid w:val="006C7C8C"/>
    <w:rsid w:val="006D4BA1"/>
    <w:rsid w:val="006E484B"/>
    <w:rsid w:val="006E5467"/>
    <w:rsid w:val="0070294D"/>
    <w:rsid w:val="007055B8"/>
    <w:rsid w:val="0071094B"/>
    <w:rsid w:val="007117E6"/>
    <w:rsid w:val="0071207C"/>
    <w:rsid w:val="00736774"/>
    <w:rsid w:val="0074442F"/>
    <w:rsid w:val="00786985"/>
    <w:rsid w:val="00793E40"/>
    <w:rsid w:val="007A5A69"/>
    <w:rsid w:val="007B0DCE"/>
    <w:rsid w:val="007B0FC8"/>
    <w:rsid w:val="007B3E1C"/>
    <w:rsid w:val="007C2B93"/>
    <w:rsid w:val="007C7F4C"/>
    <w:rsid w:val="007D2A1E"/>
    <w:rsid w:val="007D515F"/>
    <w:rsid w:val="007D5FDE"/>
    <w:rsid w:val="007E4967"/>
    <w:rsid w:val="007E5B3F"/>
    <w:rsid w:val="007F2947"/>
    <w:rsid w:val="007F766A"/>
    <w:rsid w:val="007F7BCB"/>
    <w:rsid w:val="008017F6"/>
    <w:rsid w:val="008034FB"/>
    <w:rsid w:val="00804C94"/>
    <w:rsid w:val="00817FBF"/>
    <w:rsid w:val="00826460"/>
    <w:rsid w:val="00831E2F"/>
    <w:rsid w:val="00855111"/>
    <w:rsid w:val="00861747"/>
    <w:rsid w:val="008752F4"/>
    <w:rsid w:val="00876043"/>
    <w:rsid w:val="008801E3"/>
    <w:rsid w:val="008A4209"/>
    <w:rsid w:val="008A5623"/>
    <w:rsid w:val="008B066C"/>
    <w:rsid w:val="008B3B76"/>
    <w:rsid w:val="008C6585"/>
    <w:rsid w:val="008E4385"/>
    <w:rsid w:val="008F43FB"/>
    <w:rsid w:val="0091304A"/>
    <w:rsid w:val="00935FA1"/>
    <w:rsid w:val="009372CC"/>
    <w:rsid w:val="00943069"/>
    <w:rsid w:val="00946898"/>
    <w:rsid w:val="0095078E"/>
    <w:rsid w:val="009624AF"/>
    <w:rsid w:val="00962ED4"/>
    <w:rsid w:val="0096352F"/>
    <w:rsid w:val="00967743"/>
    <w:rsid w:val="00967E91"/>
    <w:rsid w:val="00972473"/>
    <w:rsid w:val="00973C59"/>
    <w:rsid w:val="00974BD2"/>
    <w:rsid w:val="0097517D"/>
    <w:rsid w:val="0098055C"/>
    <w:rsid w:val="00991DBB"/>
    <w:rsid w:val="00994B73"/>
    <w:rsid w:val="00997622"/>
    <w:rsid w:val="009A476C"/>
    <w:rsid w:val="009C0D58"/>
    <w:rsid w:val="009D6435"/>
    <w:rsid w:val="009F2C79"/>
    <w:rsid w:val="009F3F97"/>
    <w:rsid w:val="009F4901"/>
    <w:rsid w:val="00A05BA5"/>
    <w:rsid w:val="00A0601E"/>
    <w:rsid w:val="00A06B99"/>
    <w:rsid w:val="00A27A41"/>
    <w:rsid w:val="00A36632"/>
    <w:rsid w:val="00A431D8"/>
    <w:rsid w:val="00A44CB1"/>
    <w:rsid w:val="00A45F23"/>
    <w:rsid w:val="00A46BE3"/>
    <w:rsid w:val="00A5688F"/>
    <w:rsid w:val="00A7235C"/>
    <w:rsid w:val="00A81F33"/>
    <w:rsid w:val="00A96898"/>
    <w:rsid w:val="00AA08C5"/>
    <w:rsid w:val="00AA25EA"/>
    <w:rsid w:val="00AB7FF8"/>
    <w:rsid w:val="00AC3DA8"/>
    <w:rsid w:val="00AC44F9"/>
    <w:rsid w:val="00AC64F6"/>
    <w:rsid w:val="00AC7A36"/>
    <w:rsid w:val="00AD6D10"/>
    <w:rsid w:val="00AE3BA3"/>
    <w:rsid w:val="00B02E74"/>
    <w:rsid w:val="00B20A6F"/>
    <w:rsid w:val="00B31EE4"/>
    <w:rsid w:val="00B35166"/>
    <w:rsid w:val="00B41658"/>
    <w:rsid w:val="00B455FA"/>
    <w:rsid w:val="00B5159F"/>
    <w:rsid w:val="00B573EE"/>
    <w:rsid w:val="00B60089"/>
    <w:rsid w:val="00B643D2"/>
    <w:rsid w:val="00B65B08"/>
    <w:rsid w:val="00B7698C"/>
    <w:rsid w:val="00B77C0C"/>
    <w:rsid w:val="00B83070"/>
    <w:rsid w:val="00B86B05"/>
    <w:rsid w:val="00B91C29"/>
    <w:rsid w:val="00BA41C2"/>
    <w:rsid w:val="00BA6DFF"/>
    <w:rsid w:val="00BB2129"/>
    <w:rsid w:val="00BB6066"/>
    <w:rsid w:val="00BE09F8"/>
    <w:rsid w:val="00BE6456"/>
    <w:rsid w:val="00BE672D"/>
    <w:rsid w:val="00BE72AB"/>
    <w:rsid w:val="00BF29B3"/>
    <w:rsid w:val="00BF4CA6"/>
    <w:rsid w:val="00C029CE"/>
    <w:rsid w:val="00C13CA7"/>
    <w:rsid w:val="00C229FE"/>
    <w:rsid w:val="00C26F01"/>
    <w:rsid w:val="00C314BE"/>
    <w:rsid w:val="00C37230"/>
    <w:rsid w:val="00C43B4D"/>
    <w:rsid w:val="00C46FFC"/>
    <w:rsid w:val="00C5041B"/>
    <w:rsid w:val="00C5053D"/>
    <w:rsid w:val="00C611D9"/>
    <w:rsid w:val="00C657FA"/>
    <w:rsid w:val="00C67515"/>
    <w:rsid w:val="00C70270"/>
    <w:rsid w:val="00C80043"/>
    <w:rsid w:val="00C85664"/>
    <w:rsid w:val="00C91E26"/>
    <w:rsid w:val="00C94F74"/>
    <w:rsid w:val="00C95929"/>
    <w:rsid w:val="00C95B2A"/>
    <w:rsid w:val="00C97B17"/>
    <w:rsid w:val="00CB3F7F"/>
    <w:rsid w:val="00CC0258"/>
    <w:rsid w:val="00CE4A58"/>
    <w:rsid w:val="00CE6CE5"/>
    <w:rsid w:val="00D06572"/>
    <w:rsid w:val="00D079C1"/>
    <w:rsid w:val="00D11BBA"/>
    <w:rsid w:val="00D13834"/>
    <w:rsid w:val="00D2177D"/>
    <w:rsid w:val="00D2357A"/>
    <w:rsid w:val="00D27C6A"/>
    <w:rsid w:val="00D321F3"/>
    <w:rsid w:val="00D336B4"/>
    <w:rsid w:val="00D3397A"/>
    <w:rsid w:val="00D37CD5"/>
    <w:rsid w:val="00D40B9E"/>
    <w:rsid w:val="00D46EC7"/>
    <w:rsid w:val="00D517C4"/>
    <w:rsid w:val="00D51AAE"/>
    <w:rsid w:val="00D53179"/>
    <w:rsid w:val="00D573AD"/>
    <w:rsid w:val="00D62802"/>
    <w:rsid w:val="00D73F64"/>
    <w:rsid w:val="00D83F8A"/>
    <w:rsid w:val="00D91B55"/>
    <w:rsid w:val="00DA3426"/>
    <w:rsid w:val="00DB1E15"/>
    <w:rsid w:val="00DC5FF9"/>
    <w:rsid w:val="00DC7901"/>
    <w:rsid w:val="00DD2BBB"/>
    <w:rsid w:val="00DD5F1D"/>
    <w:rsid w:val="00DE6DBA"/>
    <w:rsid w:val="00DF458E"/>
    <w:rsid w:val="00DF7182"/>
    <w:rsid w:val="00E03165"/>
    <w:rsid w:val="00E16037"/>
    <w:rsid w:val="00E20270"/>
    <w:rsid w:val="00E23546"/>
    <w:rsid w:val="00E24D9E"/>
    <w:rsid w:val="00E258C2"/>
    <w:rsid w:val="00E26007"/>
    <w:rsid w:val="00E3014B"/>
    <w:rsid w:val="00E40EF6"/>
    <w:rsid w:val="00E55967"/>
    <w:rsid w:val="00E56302"/>
    <w:rsid w:val="00E6045D"/>
    <w:rsid w:val="00E60833"/>
    <w:rsid w:val="00E63EF2"/>
    <w:rsid w:val="00E665A9"/>
    <w:rsid w:val="00E70484"/>
    <w:rsid w:val="00E74218"/>
    <w:rsid w:val="00E76A09"/>
    <w:rsid w:val="00E81F1B"/>
    <w:rsid w:val="00E85568"/>
    <w:rsid w:val="00EA1596"/>
    <w:rsid w:val="00EA36FF"/>
    <w:rsid w:val="00EA3F66"/>
    <w:rsid w:val="00EB2CB5"/>
    <w:rsid w:val="00EC4E2B"/>
    <w:rsid w:val="00EE34A7"/>
    <w:rsid w:val="00EF1F48"/>
    <w:rsid w:val="00EF2AF0"/>
    <w:rsid w:val="00EF4079"/>
    <w:rsid w:val="00EF540B"/>
    <w:rsid w:val="00EF65AD"/>
    <w:rsid w:val="00F0077A"/>
    <w:rsid w:val="00F059F7"/>
    <w:rsid w:val="00F10A74"/>
    <w:rsid w:val="00F11829"/>
    <w:rsid w:val="00F11C72"/>
    <w:rsid w:val="00F129CD"/>
    <w:rsid w:val="00F13D3D"/>
    <w:rsid w:val="00F177FA"/>
    <w:rsid w:val="00F2463E"/>
    <w:rsid w:val="00F35F54"/>
    <w:rsid w:val="00F368C3"/>
    <w:rsid w:val="00F43405"/>
    <w:rsid w:val="00F4347E"/>
    <w:rsid w:val="00F45B6E"/>
    <w:rsid w:val="00F47952"/>
    <w:rsid w:val="00F616C5"/>
    <w:rsid w:val="00F842B8"/>
    <w:rsid w:val="00F867CC"/>
    <w:rsid w:val="00F974E2"/>
    <w:rsid w:val="00FA03BF"/>
    <w:rsid w:val="00FA6E3B"/>
    <w:rsid w:val="00FB3FE3"/>
    <w:rsid w:val="00FB4DB2"/>
    <w:rsid w:val="00FC0AB0"/>
    <w:rsid w:val="00FC6E19"/>
    <w:rsid w:val="00FD651B"/>
    <w:rsid w:val="00FD7924"/>
    <w:rsid w:val="00FF14D0"/>
    <w:rsid w:val="00FF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CE5F"/>
  <w15:chartTrackingRefBased/>
  <w15:docId w15:val="{A2ECBC82-CADB-4EEB-AE14-D6315F76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368C3"/>
    <w:pPr>
      <w:spacing w:after="200" w:line="276" w:lineRule="auto"/>
    </w:pPr>
    <w:rPr>
      <w:rFonts w:ascii="Arial" w:eastAsia="Calibri" w:hAnsi="Arial" w:cs="Times New Roman"/>
    </w:rPr>
  </w:style>
  <w:style w:type="paragraph" w:styleId="berschrift1">
    <w:name w:val="heading 1"/>
    <w:basedOn w:val="Standard"/>
    <w:link w:val="berschrift1Zchn"/>
    <w:uiPriority w:val="9"/>
    <w:qFormat/>
    <w:rsid w:val="006949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AT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00D0D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00D0D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68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368C3"/>
    <w:rPr>
      <w:rFonts w:ascii="Arial" w:eastAsia="Calibri" w:hAnsi="Arial" w:cs="Times New Roman"/>
    </w:rPr>
  </w:style>
  <w:style w:type="paragraph" w:styleId="Fuzeile">
    <w:name w:val="footer"/>
    <w:basedOn w:val="Standard"/>
    <w:link w:val="FuzeileZchn"/>
    <w:uiPriority w:val="99"/>
    <w:unhideWhenUsed/>
    <w:rsid w:val="00F368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368C3"/>
    <w:rPr>
      <w:rFonts w:ascii="Arial" w:eastAsia="Calibri" w:hAnsi="Arial" w:cs="Times New Roman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00D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00D0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100D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EF2AF0"/>
    <w:pPr>
      <w:spacing w:after="0" w:line="240" w:lineRule="auto"/>
      <w:ind w:left="720"/>
    </w:pPr>
    <w:rPr>
      <w:rFonts w:ascii="Calibri" w:eastAsiaTheme="minorHAnsi" w:hAnsi="Calibri" w:cs="Calibr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4340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4340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43405"/>
    <w:rPr>
      <w:rFonts w:ascii="Arial" w:eastAsia="Calibri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4340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43405"/>
    <w:rPr>
      <w:rFonts w:ascii="Arial" w:eastAsia="Calibri" w:hAnsi="Arial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bsatz-Standardschriftart"/>
    <w:rsid w:val="007C7F4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56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6949C0"/>
    <w:rPr>
      <w:color w:val="0563C1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6949C0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949C0"/>
    <w:rPr>
      <w:rFonts w:ascii="Calibri" w:hAnsi="Calibri" w:cs="Calibri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949C0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949C0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102EA4"/>
    <w:rPr>
      <w:color w:val="954F72" w:themeColor="followedHyperlink"/>
      <w:u w:val="single"/>
    </w:rPr>
  </w:style>
  <w:style w:type="character" w:customStyle="1" w:styleId="p-text">
    <w:name w:val="p-text"/>
    <w:basedOn w:val="Absatz-Standardschriftart"/>
    <w:rsid w:val="001A111A"/>
  </w:style>
  <w:style w:type="character" w:customStyle="1" w:styleId="p-credit">
    <w:name w:val="p-credit"/>
    <w:basedOn w:val="Absatz-Standardschriftart"/>
    <w:rsid w:val="001A1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ffice@picker-pr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81A55-07C1-4C51-8B6C-8EECB4619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Spechtler</dc:creator>
  <cp:keywords/>
  <dc:description/>
  <cp:lastModifiedBy>Julia Fischer-Colbrie</cp:lastModifiedBy>
  <cp:revision>2</cp:revision>
  <cp:lastPrinted>2023-06-28T10:19:00Z</cp:lastPrinted>
  <dcterms:created xsi:type="dcterms:W3CDTF">2023-06-28T11:29:00Z</dcterms:created>
  <dcterms:modified xsi:type="dcterms:W3CDTF">2023-06-28T11:29:00Z</dcterms:modified>
</cp:coreProperties>
</file>