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07CA" w14:textId="24F09037" w:rsidR="00D41C65" w:rsidRDefault="00915087" w:rsidP="00D41C65">
      <w:pPr>
        <w:rPr>
          <w:highlight w:val="yellow"/>
        </w:rPr>
      </w:pPr>
      <w:bookmarkStart w:id="0" w:name="_Hlk125456215"/>
      <w:r>
        <w:rPr>
          <w:noProof/>
        </w:rPr>
        <w:drawing>
          <wp:anchor distT="0" distB="0" distL="114300" distR="114300" simplePos="0" relativeHeight="251659264" behindDoc="0" locked="0" layoutInCell="1" allowOverlap="1" wp14:anchorId="2D69D0F8" wp14:editId="16950E74">
            <wp:simplePos x="0" y="0"/>
            <wp:positionH relativeFrom="margin">
              <wp:posOffset>4853305</wp:posOffset>
            </wp:positionH>
            <wp:positionV relativeFrom="paragraph">
              <wp:posOffset>-297815</wp:posOffset>
            </wp:positionV>
            <wp:extent cx="1044000" cy="1008000"/>
            <wp:effectExtent l="0" t="0" r="381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4000" cy="1008000"/>
                    </a:xfrm>
                    <a:prstGeom prst="rect">
                      <a:avLst/>
                    </a:prstGeom>
                    <a:noFill/>
                  </pic:spPr>
                </pic:pic>
              </a:graphicData>
            </a:graphic>
            <wp14:sizeRelH relativeFrom="page">
              <wp14:pctWidth>0</wp14:pctWidth>
            </wp14:sizeRelH>
            <wp14:sizeRelV relativeFrom="page">
              <wp14:pctHeight>0</wp14:pctHeight>
            </wp14:sizeRelV>
          </wp:anchor>
        </w:drawing>
      </w:r>
      <w:r w:rsidR="006B4DB0">
        <w:rPr>
          <w:noProof/>
        </w:rPr>
        <mc:AlternateContent>
          <mc:Choice Requires="wps">
            <w:drawing>
              <wp:anchor distT="0" distB="0" distL="114300" distR="114300" simplePos="0" relativeHeight="251660288" behindDoc="0" locked="0" layoutInCell="1" allowOverlap="1" wp14:anchorId="5E52966D" wp14:editId="76B15FE7">
                <wp:simplePos x="0" y="0"/>
                <wp:positionH relativeFrom="column">
                  <wp:posOffset>-90170</wp:posOffset>
                </wp:positionH>
                <wp:positionV relativeFrom="paragraph">
                  <wp:posOffset>5081</wp:posOffset>
                </wp:positionV>
                <wp:extent cx="2743200" cy="40005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6A0D2" w14:textId="77777777" w:rsidR="00D41C65" w:rsidRDefault="00D41C65" w:rsidP="00D41C65">
                            <w:pPr>
                              <w:rPr>
                                <w:rFonts w:ascii="Century Gothic" w:hAnsi="Century Gothic"/>
                                <w:b/>
                                <w:smallCaps/>
                                <w:spacing w:val="32"/>
                                <w:sz w:val="32"/>
                                <w:szCs w:val="32"/>
                              </w:rPr>
                            </w:pPr>
                            <w:r>
                              <w:rPr>
                                <w:rFonts w:ascii="Century Gothic" w:hAnsi="Century Gothic"/>
                                <w:b/>
                                <w:smallCaps/>
                                <w:spacing w:val="32"/>
                                <w:sz w:val="32"/>
                                <w:szCs w:val="32"/>
                              </w:rPr>
                              <w:t>Presseinformation!</w:t>
                            </w:r>
                          </w:p>
                          <w:p w14:paraId="11849C51" w14:textId="77777777" w:rsidR="00D41C65" w:rsidRDefault="00D41C65" w:rsidP="00D41C65">
                            <w:pPr>
                              <w:rPr>
                                <w:b/>
                                <w:smallCaps/>
                                <w:spacing w:val="32"/>
                                <w:sz w:val="32"/>
                                <w:szCs w:val="32"/>
                              </w:rPr>
                            </w:pPr>
                          </w:p>
                          <w:p w14:paraId="00FCFFFD" w14:textId="77777777" w:rsidR="00D40601" w:rsidRDefault="00D40601" w:rsidP="00D41C65">
                            <w:pPr>
                              <w:rPr>
                                <w:b/>
                                <w:smallCaps/>
                                <w:spacing w:val="32"/>
                                <w:sz w:val="32"/>
                                <w:szCs w:val="32"/>
                              </w:rPr>
                            </w:pPr>
                          </w:p>
                          <w:p w14:paraId="520CAC9C" w14:textId="77777777" w:rsidR="00D40601" w:rsidRDefault="00D40601" w:rsidP="00D41C65">
                            <w:pPr>
                              <w:rPr>
                                <w:b/>
                                <w:smallCaps/>
                                <w:spacing w:val="32"/>
                                <w:sz w:val="32"/>
                                <w:szCs w:val="32"/>
                              </w:rPr>
                            </w:pPr>
                          </w:p>
                          <w:p w14:paraId="276D8500" w14:textId="77777777" w:rsidR="00D41C65" w:rsidRDefault="00D41C65" w:rsidP="00D41C65">
                            <w:pPr>
                              <w:rPr>
                                <w:b/>
                                <w:smallCaps/>
                                <w:spacing w:val="32"/>
                                <w:sz w:val="32"/>
                                <w:szCs w:val="3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2966D" id="_x0000_t202" coordsize="21600,21600" o:spt="202" path="m,l,21600r21600,l21600,xe">
                <v:stroke joinstyle="miter"/>
                <v:path gradientshapeok="t" o:connecttype="rect"/>
              </v:shapetype>
              <v:shape id="Textfeld 1" o:spid="_x0000_s1026" type="#_x0000_t202" style="position:absolute;margin-left:-7.1pt;margin-top:.4pt;width:3in;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" filled="f" stroked="f">
                <v:textbox>
                  <w:txbxContent>
                    <w:p w14:paraId="75F6A0D2" w14:textId="77777777" w:rsidR="00D41C65" w:rsidRDefault="00D41C65" w:rsidP="00D41C65">
                      <w:pPr>
                        <w:rPr>
                          <w:rFonts w:ascii="Century Gothic" w:hAnsi="Century Gothic"/>
                          <w:b/>
                          <w:smallCaps/>
                          <w:spacing w:val="32"/>
                          <w:sz w:val="32"/>
                          <w:szCs w:val="32"/>
                        </w:rPr>
                      </w:pPr>
                      <w:r>
                        <w:rPr>
                          <w:rFonts w:ascii="Century Gothic" w:hAnsi="Century Gothic"/>
                          <w:b/>
                          <w:smallCaps/>
                          <w:spacing w:val="32"/>
                          <w:sz w:val="32"/>
                          <w:szCs w:val="32"/>
                        </w:rPr>
                        <w:t>Presseinformation!</w:t>
                      </w:r>
                    </w:p>
                    <w:p w14:paraId="11849C51" w14:textId="77777777" w:rsidR="00D41C65" w:rsidRDefault="00D41C65" w:rsidP="00D41C65">
                      <w:pPr>
                        <w:rPr>
                          <w:b/>
                          <w:smallCaps/>
                          <w:spacing w:val="32"/>
                          <w:sz w:val="32"/>
                          <w:szCs w:val="32"/>
                        </w:rPr>
                      </w:pPr>
                    </w:p>
                    <w:p w14:paraId="00FCFFFD" w14:textId="77777777" w:rsidR="00D40601" w:rsidRDefault="00D40601" w:rsidP="00D41C65">
                      <w:pPr>
                        <w:rPr>
                          <w:b/>
                          <w:smallCaps/>
                          <w:spacing w:val="32"/>
                          <w:sz w:val="32"/>
                          <w:szCs w:val="32"/>
                        </w:rPr>
                      </w:pPr>
                    </w:p>
                    <w:p w14:paraId="520CAC9C" w14:textId="77777777" w:rsidR="00D40601" w:rsidRDefault="00D40601" w:rsidP="00D41C65">
                      <w:pPr>
                        <w:rPr>
                          <w:b/>
                          <w:smallCaps/>
                          <w:spacing w:val="32"/>
                          <w:sz w:val="32"/>
                          <w:szCs w:val="32"/>
                        </w:rPr>
                      </w:pPr>
                    </w:p>
                    <w:p w14:paraId="276D8500" w14:textId="77777777" w:rsidR="00D41C65" w:rsidRDefault="00D41C65" w:rsidP="00D41C65">
                      <w:pPr>
                        <w:rPr>
                          <w:b/>
                          <w:smallCaps/>
                          <w:spacing w:val="32"/>
                          <w:sz w:val="32"/>
                          <w:szCs w:val="32"/>
                        </w:rPr>
                      </w:pPr>
                    </w:p>
                  </w:txbxContent>
                </v:textbox>
              </v:shape>
            </w:pict>
          </mc:Fallback>
        </mc:AlternateContent>
      </w:r>
    </w:p>
    <w:p w14:paraId="125EAC9F" w14:textId="77777777" w:rsidR="00D41C65" w:rsidRDefault="00D41C65" w:rsidP="00D41C65">
      <w:pPr>
        <w:jc w:val="right"/>
        <w:rPr>
          <w:highlight w:val="yellow"/>
        </w:rPr>
      </w:pPr>
    </w:p>
    <w:p w14:paraId="71E45E17" w14:textId="77777777" w:rsidR="00D40601" w:rsidRDefault="00D40601" w:rsidP="00D41C65">
      <w:pPr>
        <w:spacing w:line="220" w:lineRule="atLeast"/>
        <w:ind w:right="-288"/>
        <w:rPr>
          <w:b/>
          <w:bCs/>
          <w:i/>
          <w:iCs/>
          <w:u w:val="single"/>
          <w:lang w:val="de-DE" w:eastAsia="de-DE"/>
        </w:rPr>
      </w:pPr>
      <w:bookmarkStart w:id="1" w:name="_Hlk59016630"/>
    </w:p>
    <w:bookmarkEnd w:id="1"/>
    <w:p w14:paraId="7B39B676" w14:textId="579A56D9" w:rsidR="007047D6" w:rsidRPr="007047D6" w:rsidRDefault="007047D6" w:rsidP="00D40601">
      <w:pPr>
        <w:spacing w:line="276" w:lineRule="auto"/>
        <w:ind w:right="-288"/>
        <w:rPr>
          <w:rFonts w:ascii="Arial" w:hAnsi="Arial" w:cs="Arial"/>
          <w:b/>
          <w:bCs/>
          <w:i/>
          <w:iCs/>
          <w:sz w:val="22"/>
          <w:szCs w:val="22"/>
          <w:u w:val="single"/>
          <w:lang w:val="de-DE" w:eastAsia="de-DE"/>
        </w:rPr>
      </w:pPr>
      <w:r w:rsidRPr="003F3E47">
        <w:rPr>
          <w:rFonts w:ascii="Wingdings" w:hAnsi="Wingdings"/>
          <w:sz w:val="22"/>
          <w:szCs w:val="22"/>
        </w:rPr>
        <w:t xml:space="preserve">Ü </w:t>
      </w:r>
      <w:r>
        <w:rPr>
          <w:rFonts w:ascii="Arial" w:hAnsi="Arial" w:cs="Arial"/>
          <w:b/>
          <w:bCs/>
          <w:i/>
          <w:iCs/>
          <w:sz w:val="22"/>
          <w:szCs w:val="22"/>
          <w:u w:val="single"/>
          <w:lang w:val="de-DE" w:eastAsia="de-DE"/>
        </w:rPr>
        <w:t>TEEKANNE erweiterte Sortiment an winterlichen Tees</w:t>
      </w:r>
    </w:p>
    <w:p w14:paraId="1C87C4C8" w14:textId="19235327" w:rsidR="00D41C65" w:rsidRDefault="00D41C65" w:rsidP="00D40601">
      <w:pPr>
        <w:spacing w:line="276" w:lineRule="auto"/>
        <w:ind w:right="-288"/>
        <w:rPr>
          <w:rFonts w:ascii="Arial" w:hAnsi="Arial" w:cs="Arial"/>
          <w:b/>
          <w:bCs/>
          <w:i/>
          <w:iCs/>
          <w:sz w:val="22"/>
          <w:szCs w:val="22"/>
          <w:u w:val="single"/>
          <w:lang w:val="de-DE" w:eastAsia="de-DE"/>
        </w:rPr>
      </w:pPr>
      <w:r w:rsidRPr="003F3E47">
        <w:rPr>
          <w:rFonts w:ascii="Wingdings" w:hAnsi="Wingdings"/>
          <w:sz w:val="22"/>
          <w:szCs w:val="22"/>
        </w:rPr>
        <w:t xml:space="preserve">Ü </w:t>
      </w:r>
      <w:r w:rsidR="00D66C2E">
        <w:rPr>
          <w:rFonts w:ascii="Arial" w:hAnsi="Arial" w:cs="Arial"/>
          <w:b/>
          <w:bCs/>
          <w:i/>
          <w:iCs/>
          <w:sz w:val="22"/>
          <w:szCs w:val="22"/>
          <w:u w:val="single"/>
          <w:lang w:val="de-DE" w:eastAsia="de-DE"/>
        </w:rPr>
        <w:t>Neu</w:t>
      </w:r>
      <w:r w:rsidR="00EF7C95">
        <w:rPr>
          <w:rFonts w:ascii="Arial" w:hAnsi="Arial" w:cs="Arial"/>
          <w:b/>
          <w:bCs/>
          <w:i/>
          <w:iCs/>
          <w:sz w:val="22"/>
          <w:szCs w:val="22"/>
          <w:u w:val="single"/>
          <w:lang w:val="de-DE" w:eastAsia="de-DE"/>
        </w:rPr>
        <w:t xml:space="preserve">e </w:t>
      </w:r>
      <w:r w:rsidR="00C80D8C">
        <w:rPr>
          <w:rFonts w:ascii="Arial" w:hAnsi="Arial" w:cs="Arial"/>
          <w:b/>
          <w:bCs/>
          <w:i/>
          <w:iCs/>
          <w:sz w:val="22"/>
          <w:szCs w:val="22"/>
          <w:u w:val="single"/>
          <w:lang w:val="de-DE" w:eastAsia="de-DE"/>
        </w:rPr>
        <w:t>Früchtetee</w:t>
      </w:r>
      <w:r w:rsidR="00D40601">
        <w:rPr>
          <w:rFonts w:ascii="Arial" w:hAnsi="Arial" w:cs="Arial"/>
          <w:b/>
          <w:bCs/>
          <w:i/>
          <w:iCs/>
          <w:sz w:val="22"/>
          <w:szCs w:val="22"/>
          <w:u w:val="single"/>
          <w:lang w:val="de-DE" w:eastAsia="de-DE"/>
        </w:rPr>
        <w:t>-</w:t>
      </w:r>
      <w:r w:rsidR="00EF7C95">
        <w:rPr>
          <w:rFonts w:ascii="Arial" w:hAnsi="Arial" w:cs="Arial"/>
          <w:b/>
          <w:bCs/>
          <w:i/>
          <w:iCs/>
          <w:sz w:val="22"/>
          <w:szCs w:val="22"/>
          <w:u w:val="single"/>
          <w:lang w:val="de-DE" w:eastAsia="de-DE"/>
        </w:rPr>
        <w:t>Sorte</w:t>
      </w:r>
      <w:r w:rsidR="00A90B2A">
        <w:rPr>
          <w:rFonts w:ascii="Arial" w:hAnsi="Arial" w:cs="Arial"/>
          <w:b/>
          <w:bCs/>
          <w:i/>
          <w:iCs/>
          <w:sz w:val="22"/>
          <w:szCs w:val="22"/>
          <w:u w:val="single"/>
          <w:lang w:val="de-DE" w:eastAsia="de-DE"/>
        </w:rPr>
        <w:t>:</w:t>
      </w:r>
      <w:r w:rsidR="00D66C2E">
        <w:rPr>
          <w:rFonts w:ascii="Arial" w:hAnsi="Arial" w:cs="Arial"/>
          <w:b/>
          <w:bCs/>
          <w:i/>
          <w:iCs/>
          <w:sz w:val="22"/>
          <w:szCs w:val="22"/>
          <w:u w:val="single"/>
          <w:lang w:val="de-DE" w:eastAsia="de-DE"/>
        </w:rPr>
        <w:t xml:space="preserve"> </w:t>
      </w:r>
      <w:r w:rsidR="00A52679">
        <w:rPr>
          <w:rFonts w:ascii="Arial" w:hAnsi="Arial" w:cs="Arial"/>
          <w:b/>
          <w:bCs/>
          <w:i/>
          <w:iCs/>
          <w:sz w:val="22"/>
          <w:szCs w:val="22"/>
          <w:u w:val="single"/>
          <w:lang w:val="de-DE" w:eastAsia="de-DE"/>
        </w:rPr>
        <w:t>„</w:t>
      </w:r>
      <w:proofErr w:type="spellStart"/>
      <w:r w:rsidR="00A90B2A">
        <w:rPr>
          <w:rFonts w:ascii="Arial" w:hAnsi="Arial" w:cs="Arial"/>
          <w:b/>
          <w:bCs/>
          <w:i/>
          <w:iCs/>
          <w:sz w:val="22"/>
          <w:szCs w:val="22"/>
          <w:u w:val="single"/>
          <w:lang w:val="de-DE" w:eastAsia="de-DE"/>
        </w:rPr>
        <w:t>Schneeträumchen</w:t>
      </w:r>
      <w:proofErr w:type="spellEnd"/>
      <w:r w:rsidR="00A52679">
        <w:rPr>
          <w:rFonts w:ascii="Arial" w:hAnsi="Arial" w:cs="Arial"/>
          <w:b/>
          <w:bCs/>
          <w:i/>
          <w:iCs/>
          <w:sz w:val="22"/>
          <w:szCs w:val="22"/>
          <w:u w:val="single"/>
          <w:lang w:val="de-DE" w:eastAsia="de-DE"/>
        </w:rPr>
        <w:t>“</w:t>
      </w:r>
      <w:r w:rsidR="00F26AA1" w:rsidRPr="003F3E47">
        <w:rPr>
          <w:rFonts w:ascii="Arial" w:hAnsi="Arial" w:cs="Arial"/>
          <w:b/>
          <w:bCs/>
          <w:i/>
          <w:iCs/>
          <w:sz w:val="22"/>
          <w:szCs w:val="22"/>
          <w:u w:val="single"/>
          <w:lang w:val="de-DE" w:eastAsia="de-DE"/>
        </w:rPr>
        <w:t xml:space="preserve"> </w:t>
      </w:r>
    </w:p>
    <w:p w14:paraId="7E454F8E" w14:textId="428F7850" w:rsidR="00915087" w:rsidRDefault="00BD134E" w:rsidP="00C80D8C">
      <w:pPr>
        <w:spacing w:line="276" w:lineRule="auto"/>
        <w:ind w:right="-288"/>
        <w:rPr>
          <w:rFonts w:ascii="Arial" w:hAnsi="Arial" w:cs="Arial"/>
          <w:b/>
          <w:bCs/>
          <w:i/>
          <w:iCs/>
          <w:sz w:val="22"/>
          <w:szCs w:val="22"/>
          <w:u w:val="single"/>
          <w:lang w:val="de-DE" w:eastAsia="de-DE"/>
        </w:rPr>
      </w:pPr>
      <w:bookmarkStart w:id="2" w:name="_Hlk64358922"/>
      <w:r>
        <w:rPr>
          <w:rFonts w:ascii="Wingdings" w:hAnsi="Wingdings"/>
          <w:sz w:val="22"/>
          <w:szCs w:val="22"/>
        </w:rPr>
        <w:t xml:space="preserve">Ü </w:t>
      </w:r>
      <w:bookmarkEnd w:id="2"/>
      <w:r w:rsidR="00C80D8C" w:rsidRPr="00C80D8C">
        <w:rPr>
          <w:rFonts w:ascii="Arial" w:hAnsi="Arial" w:cs="Arial"/>
          <w:b/>
          <w:bCs/>
          <w:i/>
          <w:iCs/>
          <w:sz w:val="22"/>
          <w:szCs w:val="22"/>
          <w:u w:val="single"/>
          <w:lang w:val="de-DE" w:eastAsia="de-DE"/>
        </w:rPr>
        <w:t>Wintertee-</w:t>
      </w:r>
      <w:r w:rsidR="00C80D8C">
        <w:rPr>
          <w:rFonts w:ascii="Arial" w:hAnsi="Arial" w:cs="Arial"/>
          <w:b/>
          <w:bCs/>
          <w:i/>
          <w:iCs/>
          <w:sz w:val="22"/>
          <w:szCs w:val="22"/>
          <w:u w:val="single"/>
          <w:lang w:val="de-DE" w:eastAsia="de-DE"/>
        </w:rPr>
        <w:t>Kollektion kommt</w:t>
      </w:r>
      <w:r w:rsidR="00B85A98">
        <w:rPr>
          <w:rFonts w:ascii="Arial" w:hAnsi="Arial" w:cs="Arial"/>
          <w:b/>
          <w:bCs/>
          <w:i/>
          <w:iCs/>
          <w:sz w:val="22"/>
          <w:szCs w:val="22"/>
          <w:u w:val="single"/>
          <w:lang w:val="de-DE" w:eastAsia="de-DE"/>
        </w:rPr>
        <w:t xml:space="preserve"> auch</w:t>
      </w:r>
      <w:r w:rsidR="00C80D8C">
        <w:rPr>
          <w:rFonts w:ascii="Arial" w:hAnsi="Arial" w:cs="Arial"/>
          <w:b/>
          <w:bCs/>
          <w:i/>
          <w:iCs/>
          <w:sz w:val="22"/>
          <w:szCs w:val="22"/>
          <w:u w:val="single"/>
          <w:lang w:val="de-DE" w:eastAsia="de-DE"/>
        </w:rPr>
        <w:t xml:space="preserve"> in Bio-Qualität in die Tassen</w:t>
      </w:r>
    </w:p>
    <w:p w14:paraId="02B8C740" w14:textId="77777777" w:rsidR="00D40601" w:rsidRDefault="00D40601" w:rsidP="00FC530E">
      <w:pPr>
        <w:spacing w:line="220" w:lineRule="atLeast"/>
        <w:ind w:right="-288"/>
        <w:rPr>
          <w:rFonts w:ascii="Arial" w:hAnsi="Arial" w:cs="Arial"/>
          <w:b/>
          <w:bCs/>
          <w:i/>
          <w:iCs/>
          <w:sz w:val="22"/>
          <w:szCs w:val="22"/>
          <w:u w:val="single"/>
          <w:lang w:val="de-DE" w:eastAsia="de-DE"/>
        </w:rPr>
      </w:pPr>
    </w:p>
    <w:p w14:paraId="51A56552" w14:textId="77777777" w:rsidR="00C80D8C" w:rsidRPr="00FC530E" w:rsidRDefault="00C80D8C" w:rsidP="00FC530E">
      <w:pPr>
        <w:spacing w:line="220" w:lineRule="atLeast"/>
        <w:ind w:right="-288"/>
        <w:rPr>
          <w:rFonts w:ascii="Arial" w:hAnsi="Arial" w:cs="Arial"/>
          <w:b/>
          <w:bCs/>
          <w:i/>
          <w:iCs/>
          <w:sz w:val="22"/>
          <w:szCs w:val="22"/>
          <w:u w:val="single"/>
          <w:lang w:val="de-DE" w:eastAsia="de-DE"/>
        </w:rPr>
      </w:pPr>
    </w:p>
    <w:p w14:paraId="10D50221" w14:textId="77777777" w:rsidR="00604E22" w:rsidRDefault="00604E22" w:rsidP="00915087">
      <w:pPr>
        <w:jc w:val="center"/>
        <w:outlineLvl w:val="0"/>
        <w:rPr>
          <w:rFonts w:ascii="Arial" w:hAnsi="Arial" w:cs="Arial"/>
          <w:b/>
          <w:color w:val="000000"/>
          <w:kern w:val="36"/>
          <w:sz w:val="40"/>
          <w:szCs w:val="40"/>
          <w:lang w:eastAsia="de-DE"/>
        </w:rPr>
      </w:pPr>
      <w:r>
        <w:rPr>
          <w:rFonts w:ascii="Arial" w:hAnsi="Arial" w:cs="Arial"/>
          <w:b/>
          <w:color w:val="000000"/>
          <w:kern w:val="36"/>
          <w:sz w:val="40"/>
          <w:szCs w:val="40"/>
          <w:lang w:eastAsia="de-DE"/>
        </w:rPr>
        <w:t>Ein Traum von einem Tee:</w:t>
      </w:r>
    </w:p>
    <w:p w14:paraId="7BA1A3CD" w14:textId="49C48F2D" w:rsidR="00D41C65" w:rsidRDefault="00A90B2A" w:rsidP="00915087">
      <w:pPr>
        <w:jc w:val="center"/>
        <w:outlineLvl w:val="0"/>
        <w:rPr>
          <w:rFonts w:ascii="Arial" w:hAnsi="Arial" w:cs="Arial"/>
          <w:b/>
          <w:color w:val="000000"/>
          <w:kern w:val="36"/>
          <w:sz w:val="40"/>
          <w:szCs w:val="40"/>
          <w:lang w:eastAsia="de-DE"/>
        </w:rPr>
      </w:pPr>
      <w:r>
        <w:rPr>
          <w:rFonts w:ascii="Arial" w:hAnsi="Arial" w:cs="Arial"/>
          <w:b/>
          <w:color w:val="000000"/>
          <w:kern w:val="36"/>
          <w:sz w:val="40"/>
          <w:szCs w:val="40"/>
          <w:lang w:eastAsia="de-DE"/>
        </w:rPr>
        <w:t xml:space="preserve"> </w:t>
      </w:r>
      <w:r w:rsidR="00D40601">
        <w:rPr>
          <w:rFonts w:ascii="Arial" w:hAnsi="Arial" w:cs="Arial"/>
          <w:b/>
          <w:color w:val="000000"/>
          <w:kern w:val="36"/>
          <w:sz w:val="40"/>
          <w:szCs w:val="40"/>
          <w:lang w:eastAsia="de-DE"/>
        </w:rPr>
        <w:t>„</w:t>
      </w:r>
      <w:proofErr w:type="spellStart"/>
      <w:r>
        <w:rPr>
          <w:rFonts w:ascii="Arial" w:hAnsi="Arial" w:cs="Arial"/>
          <w:b/>
          <w:color w:val="000000"/>
          <w:kern w:val="36"/>
          <w:sz w:val="40"/>
          <w:szCs w:val="40"/>
          <w:lang w:eastAsia="de-DE"/>
        </w:rPr>
        <w:t>Schneeträumchen</w:t>
      </w:r>
      <w:proofErr w:type="spellEnd"/>
      <w:r w:rsidR="00D40601">
        <w:rPr>
          <w:rFonts w:ascii="Arial" w:hAnsi="Arial" w:cs="Arial"/>
          <w:b/>
          <w:color w:val="000000"/>
          <w:kern w:val="36"/>
          <w:sz w:val="40"/>
          <w:szCs w:val="40"/>
          <w:lang w:eastAsia="de-DE"/>
        </w:rPr>
        <w:t>“ von TEEKANNE</w:t>
      </w:r>
      <w:r w:rsidR="0050659E">
        <w:rPr>
          <w:rFonts w:ascii="Arial" w:hAnsi="Arial" w:cs="Arial"/>
          <w:b/>
          <w:color w:val="000000"/>
          <w:kern w:val="36"/>
          <w:sz w:val="40"/>
          <w:szCs w:val="40"/>
          <w:lang w:eastAsia="de-DE"/>
        </w:rPr>
        <w:br/>
      </w:r>
    </w:p>
    <w:p w14:paraId="5CC6DE7D" w14:textId="4ED1C7B3" w:rsidR="006B4DB0" w:rsidRPr="006B4DB0" w:rsidRDefault="006B4DB0" w:rsidP="00D40601">
      <w:pPr>
        <w:spacing w:line="276" w:lineRule="auto"/>
        <w:jc w:val="both"/>
        <w:rPr>
          <w:rFonts w:ascii="Arial" w:hAnsi="Arial" w:cs="Arial"/>
          <w:b/>
          <w:bCs/>
          <w:i/>
          <w:iCs/>
          <w:color w:val="222222"/>
          <w:sz w:val="22"/>
          <w:szCs w:val="22"/>
          <w:shd w:val="clear" w:color="auto" w:fill="FFFFFF"/>
        </w:rPr>
      </w:pPr>
      <w:r>
        <w:rPr>
          <w:rFonts w:ascii="Arial" w:hAnsi="Arial" w:cs="Arial"/>
          <w:b/>
          <w:bCs/>
          <w:i/>
          <w:iCs/>
          <w:color w:val="222222"/>
          <w:sz w:val="22"/>
          <w:szCs w:val="22"/>
          <w:shd w:val="clear" w:color="auto" w:fill="FFFFFF"/>
        </w:rPr>
        <w:t xml:space="preserve">Wenn es draußen kälter wird und dicke Schneeflocken </w:t>
      </w:r>
      <w:r w:rsidR="00D40601">
        <w:rPr>
          <w:rFonts w:ascii="Arial" w:hAnsi="Arial" w:cs="Arial"/>
          <w:b/>
          <w:bCs/>
          <w:i/>
          <w:iCs/>
          <w:color w:val="222222"/>
          <w:sz w:val="22"/>
          <w:szCs w:val="22"/>
          <w:shd w:val="clear" w:color="auto" w:fill="FFFFFF"/>
        </w:rPr>
        <w:t>die Landschaft</w:t>
      </w:r>
      <w:r>
        <w:rPr>
          <w:rFonts w:ascii="Arial" w:hAnsi="Arial" w:cs="Arial"/>
          <w:b/>
          <w:bCs/>
          <w:i/>
          <w:iCs/>
          <w:color w:val="222222"/>
          <w:sz w:val="22"/>
          <w:szCs w:val="22"/>
          <w:shd w:val="clear" w:color="auto" w:fill="FFFFFF"/>
        </w:rPr>
        <w:t xml:space="preserve"> in ein weißes Kleid hüllen, dann ist es Zeit, sich wohlig-warme</w:t>
      </w:r>
      <w:r w:rsidR="00D40601">
        <w:rPr>
          <w:rFonts w:ascii="Arial" w:hAnsi="Arial" w:cs="Arial"/>
          <w:b/>
          <w:bCs/>
          <w:i/>
          <w:iCs/>
          <w:color w:val="222222"/>
          <w:sz w:val="22"/>
          <w:szCs w:val="22"/>
          <w:shd w:val="clear" w:color="auto" w:fill="FFFFFF"/>
        </w:rPr>
        <w:t xml:space="preserve"> </w:t>
      </w:r>
      <w:r>
        <w:rPr>
          <w:rFonts w:ascii="Arial" w:hAnsi="Arial" w:cs="Arial"/>
          <w:b/>
          <w:bCs/>
          <w:i/>
          <w:iCs/>
          <w:color w:val="222222"/>
          <w:sz w:val="22"/>
          <w:szCs w:val="22"/>
          <w:shd w:val="clear" w:color="auto" w:fill="FFFFFF"/>
        </w:rPr>
        <w:t xml:space="preserve">Genussmomenten zu </w:t>
      </w:r>
      <w:r w:rsidR="00D40601">
        <w:rPr>
          <w:rFonts w:ascii="Arial" w:hAnsi="Arial" w:cs="Arial"/>
          <w:b/>
          <w:bCs/>
          <w:i/>
          <w:iCs/>
          <w:color w:val="222222"/>
          <w:sz w:val="22"/>
          <w:szCs w:val="22"/>
          <w:shd w:val="clear" w:color="auto" w:fill="FFFFFF"/>
        </w:rPr>
        <w:t>gönnen</w:t>
      </w:r>
      <w:r>
        <w:rPr>
          <w:rFonts w:ascii="Arial" w:hAnsi="Arial" w:cs="Arial"/>
          <w:b/>
          <w:bCs/>
          <w:i/>
          <w:iCs/>
          <w:color w:val="222222"/>
          <w:sz w:val="22"/>
          <w:szCs w:val="22"/>
          <w:shd w:val="clear" w:color="auto" w:fill="FFFFFF"/>
        </w:rPr>
        <w:t>. Der neue winterliche TEEKANNE-Früchtetee „</w:t>
      </w:r>
      <w:proofErr w:type="spellStart"/>
      <w:r>
        <w:rPr>
          <w:rFonts w:ascii="Arial" w:hAnsi="Arial" w:cs="Arial"/>
          <w:b/>
          <w:bCs/>
          <w:i/>
          <w:iCs/>
          <w:color w:val="222222"/>
          <w:sz w:val="22"/>
          <w:szCs w:val="22"/>
          <w:shd w:val="clear" w:color="auto" w:fill="FFFFFF"/>
        </w:rPr>
        <w:t>Schneeträumchen</w:t>
      </w:r>
      <w:proofErr w:type="spellEnd"/>
      <w:r>
        <w:rPr>
          <w:rFonts w:ascii="Arial" w:hAnsi="Arial" w:cs="Arial"/>
          <w:b/>
          <w:bCs/>
          <w:i/>
          <w:iCs/>
          <w:color w:val="222222"/>
          <w:sz w:val="22"/>
          <w:szCs w:val="22"/>
          <w:shd w:val="clear" w:color="auto" w:fill="FFFFFF"/>
        </w:rPr>
        <w:t xml:space="preserve">“ </w:t>
      </w:r>
      <w:r w:rsidRPr="006B4DB0">
        <w:rPr>
          <w:rFonts w:ascii="Arial" w:hAnsi="Arial" w:cs="Arial"/>
          <w:b/>
          <w:bCs/>
          <w:i/>
          <w:iCs/>
          <w:color w:val="222222"/>
          <w:sz w:val="22"/>
          <w:szCs w:val="22"/>
          <w:shd w:val="clear" w:color="auto" w:fill="FFFFFF"/>
        </w:rPr>
        <w:t>zaubert mit seinem süßen Geschmack nach Himbeeren und Baiser Wohlfühlstimmung</w:t>
      </w:r>
      <w:r>
        <w:rPr>
          <w:rFonts w:ascii="Arial" w:hAnsi="Arial" w:cs="Arial"/>
          <w:b/>
          <w:bCs/>
          <w:i/>
          <w:iCs/>
          <w:color w:val="222222"/>
          <w:sz w:val="22"/>
          <w:szCs w:val="22"/>
          <w:shd w:val="clear" w:color="auto" w:fill="FFFFFF"/>
        </w:rPr>
        <w:t xml:space="preserve"> in die Teetasse</w:t>
      </w:r>
      <w:r w:rsidRPr="006B4DB0">
        <w:rPr>
          <w:rFonts w:ascii="Arial" w:hAnsi="Arial" w:cs="Arial"/>
          <w:b/>
          <w:bCs/>
          <w:i/>
          <w:iCs/>
          <w:color w:val="222222"/>
          <w:sz w:val="22"/>
          <w:szCs w:val="22"/>
          <w:shd w:val="clear" w:color="auto" w:fill="FFFFFF"/>
        </w:rPr>
        <w:t>.</w:t>
      </w:r>
      <w:r w:rsidR="00C80D8C">
        <w:rPr>
          <w:rFonts w:ascii="Arial" w:hAnsi="Arial" w:cs="Arial"/>
          <w:b/>
          <w:bCs/>
          <w:i/>
          <w:iCs/>
          <w:color w:val="222222"/>
          <w:sz w:val="22"/>
          <w:szCs w:val="22"/>
          <w:shd w:val="clear" w:color="auto" w:fill="FFFFFF"/>
        </w:rPr>
        <w:t xml:space="preserve"> Darüber hinaus bringt </w:t>
      </w:r>
      <w:r w:rsidR="00C80D8C" w:rsidRPr="00C80D8C">
        <w:rPr>
          <w:rFonts w:ascii="Arial" w:hAnsi="Arial" w:cs="Arial"/>
          <w:b/>
          <w:bCs/>
          <w:i/>
          <w:iCs/>
          <w:color w:val="222222"/>
          <w:sz w:val="22"/>
          <w:szCs w:val="22"/>
          <w:shd w:val="clear" w:color="auto" w:fill="FFFFFF"/>
        </w:rPr>
        <w:t xml:space="preserve">TEEKANNE </w:t>
      </w:r>
      <w:r w:rsidR="00C80D8C">
        <w:rPr>
          <w:rFonts w:ascii="Arial" w:hAnsi="Arial" w:cs="Arial"/>
          <w:b/>
          <w:bCs/>
          <w:i/>
          <w:iCs/>
          <w:color w:val="222222"/>
          <w:sz w:val="22"/>
          <w:szCs w:val="22"/>
          <w:shd w:val="clear" w:color="auto" w:fill="FFFFFF"/>
        </w:rPr>
        <w:t xml:space="preserve">in dieser Saison </w:t>
      </w:r>
      <w:r w:rsidR="00C80D8C" w:rsidRPr="00C80D8C">
        <w:rPr>
          <w:rFonts w:ascii="Arial" w:hAnsi="Arial" w:cs="Arial"/>
          <w:b/>
          <w:bCs/>
          <w:i/>
          <w:iCs/>
          <w:color w:val="222222"/>
          <w:sz w:val="22"/>
          <w:szCs w:val="22"/>
          <w:shd w:val="clear" w:color="auto" w:fill="FFFFFF"/>
        </w:rPr>
        <w:t xml:space="preserve">vier winterliche Früchtetee-Sorten </w:t>
      </w:r>
      <w:r w:rsidR="007047D6">
        <w:rPr>
          <w:rFonts w:ascii="Arial" w:hAnsi="Arial" w:cs="Arial"/>
          <w:b/>
          <w:bCs/>
          <w:i/>
          <w:iCs/>
          <w:color w:val="222222"/>
          <w:sz w:val="22"/>
          <w:szCs w:val="22"/>
          <w:shd w:val="clear" w:color="auto" w:fill="FFFFFF"/>
        </w:rPr>
        <w:t xml:space="preserve">erstmals </w:t>
      </w:r>
      <w:r w:rsidR="00C80D8C">
        <w:rPr>
          <w:rFonts w:ascii="Arial" w:hAnsi="Arial" w:cs="Arial"/>
          <w:b/>
          <w:bCs/>
          <w:i/>
          <w:iCs/>
          <w:color w:val="222222"/>
          <w:sz w:val="22"/>
          <w:szCs w:val="22"/>
          <w:shd w:val="clear" w:color="auto" w:fill="FFFFFF"/>
        </w:rPr>
        <w:t xml:space="preserve">auch </w:t>
      </w:r>
      <w:r w:rsidR="00C80D8C" w:rsidRPr="00C80D8C">
        <w:rPr>
          <w:rFonts w:ascii="Arial" w:hAnsi="Arial" w:cs="Arial"/>
          <w:b/>
          <w:bCs/>
          <w:i/>
          <w:iCs/>
          <w:color w:val="222222"/>
          <w:sz w:val="22"/>
          <w:szCs w:val="22"/>
          <w:shd w:val="clear" w:color="auto" w:fill="FFFFFF"/>
        </w:rPr>
        <w:t xml:space="preserve">in Bio-Qualität auf den Markt. </w:t>
      </w:r>
    </w:p>
    <w:p w14:paraId="443052D1" w14:textId="77777777" w:rsidR="003208D0" w:rsidRDefault="003208D0" w:rsidP="00D41C65">
      <w:pPr>
        <w:spacing w:line="276" w:lineRule="auto"/>
        <w:jc w:val="both"/>
        <w:outlineLvl w:val="0"/>
        <w:rPr>
          <w:rFonts w:ascii="Arial" w:hAnsi="Arial" w:cs="Arial"/>
          <w:color w:val="222222"/>
          <w:sz w:val="22"/>
          <w:szCs w:val="22"/>
          <w:shd w:val="clear" w:color="auto" w:fill="FFFFFF"/>
        </w:rPr>
      </w:pPr>
    </w:p>
    <w:p w14:paraId="68AC9A6F" w14:textId="66DF022C" w:rsidR="00A90B2A" w:rsidRDefault="00EF7C95" w:rsidP="00B85A98">
      <w:pPr>
        <w:spacing w:line="276" w:lineRule="auto"/>
        <w:jc w:val="both"/>
        <w:outlineLvl w:val="0"/>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Winterliche Früchtetees in allen </w:t>
      </w:r>
      <w:r w:rsidR="00915087">
        <w:rPr>
          <w:rFonts w:ascii="Arial" w:hAnsi="Arial" w:cs="Arial"/>
          <w:color w:val="222222"/>
          <w:sz w:val="22"/>
          <w:szCs w:val="22"/>
          <w:shd w:val="clear" w:color="auto" w:fill="FFFFFF"/>
        </w:rPr>
        <w:t>Geschmacksv</w:t>
      </w:r>
      <w:r>
        <w:rPr>
          <w:rFonts w:ascii="Arial" w:hAnsi="Arial" w:cs="Arial"/>
          <w:color w:val="222222"/>
          <w:sz w:val="22"/>
          <w:szCs w:val="22"/>
          <w:shd w:val="clear" w:color="auto" w:fill="FFFFFF"/>
        </w:rPr>
        <w:t xml:space="preserve">ariationen zählen zu den Lieblingsgetränken der </w:t>
      </w:r>
      <w:proofErr w:type="spellStart"/>
      <w:r>
        <w:rPr>
          <w:rFonts w:ascii="Arial" w:hAnsi="Arial" w:cs="Arial"/>
          <w:color w:val="222222"/>
          <w:sz w:val="22"/>
          <w:szCs w:val="22"/>
          <w:shd w:val="clear" w:color="auto" w:fill="FFFFFF"/>
        </w:rPr>
        <w:t>Österreicher</w:t>
      </w:r>
      <w:r w:rsidR="00915087">
        <w:rPr>
          <w:rFonts w:ascii="Arial" w:hAnsi="Arial" w:cs="Arial"/>
          <w:color w:val="222222"/>
          <w:sz w:val="22"/>
          <w:szCs w:val="22"/>
          <w:shd w:val="clear" w:color="auto" w:fill="FFFFFF"/>
        </w:rPr>
        <w:t>:i</w:t>
      </w:r>
      <w:r>
        <w:rPr>
          <w:rFonts w:ascii="Arial" w:hAnsi="Arial" w:cs="Arial"/>
          <w:color w:val="222222"/>
          <w:sz w:val="22"/>
          <w:szCs w:val="22"/>
          <w:shd w:val="clear" w:color="auto" w:fill="FFFFFF"/>
        </w:rPr>
        <w:t>nnen</w:t>
      </w:r>
      <w:proofErr w:type="spellEnd"/>
      <w:r>
        <w:rPr>
          <w:rFonts w:ascii="Arial" w:hAnsi="Arial" w:cs="Arial"/>
          <w:color w:val="222222"/>
          <w:sz w:val="22"/>
          <w:szCs w:val="22"/>
          <w:shd w:val="clear" w:color="auto" w:fill="FFFFFF"/>
        </w:rPr>
        <w:t xml:space="preserve">. </w:t>
      </w:r>
      <w:r w:rsidR="009869F7">
        <w:rPr>
          <w:rFonts w:ascii="Arial" w:hAnsi="Arial" w:cs="Arial"/>
          <w:color w:val="222222"/>
          <w:sz w:val="22"/>
          <w:szCs w:val="22"/>
          <w:shd w:val="clear" w:color="auto" w:fill="FFFFFF"/>
        </w:rPr>
        <w:t>W</w:t>
      </w:r>
      <w:r w:rsidR="00915087">
        <w:rPr>
          <w:rFonts w:ascii="Arial" w:hAnsi="Arial" w:cs="Arial"/>
          <w:color w:val="222222"/>
          <w:sz w:val="22"/>
          <w:szCs w:val="22"/>
          <w:shd w:val="clear" w:color="auto" w:fill="FFFFFF"/>
        </w:rPr>
        <w:t xml:space="preserve">ährend draußen der Schnee eine märchenhafte Winterlandschaft zaubert, macht man es sich im Wohnzimmer auf dem Sofa mit einer </w:t>
      </w:r>
      <w:r w:rsidR="009869F7">
        <w:rPr>
          <w:rFonts w:ascii="Arial" w:hAnsi="Arial" w:cs="Arial"/>
          <w:color w:val="222222"/>
          <w:sz w:val="22"/>
          <w:szCs w:val="22"/>
          <w:shd w:val="clear" w:color="auto" w:fill="FFFFFF"/>
        </w:rPr>
        <w:t>Kanne</w:t>
      </w:r>
      <w:r w:rsidR="00C2764E">
        <w:rPr>
          <w:rFonts w:ascii="Arial" w:hAnsi="Arial" w:cs="Arial"/>
          <w:color w:val="222222"/>
          <w:sz w:val="22"/>
          <w:szCs w:val="22"/>
          <w:shd w:val="clear" w:color="auto" w:fill="FFFFFF"/>
        </w:rPr>
        <w:t xml:space="preserve"> köstlich duftendem</w:t>
      </w:r>
      <w:r w:rsidR="009869F7">
        <w:rPr>
          <w:rFonts w:ascii="Arial" w:hAnsi="Arial" w:cs="Arial"/>
          <w:color w:val="222222"/>
          <w:sz w:val="22"/>
          <w:szCs w:val="22"/>
          <w:shd w:val="clear" w:color="auto" w:fill="FFFFFF"/>
        </w:rPr>
        <w:t xml:space="preserve"> </w:t>
      </w:r>
      <w:r w:rsidR="00EB5756">
        <w:rPr>
          <w:rFonts w:ascii="Arial" w:hAnsi="Arial" w:cs="Arial"/>
          <w:color w:val="222222"/>
          <w:sz w:val="22"/>
          <w:szCs w:val="22"/>
          <w:shd w:val="clear" w:color="auto" w:fill="FFFFFF"/>
        </w:rPr>
        <w:t>Tee</w:t>
      </w:r>
      <w:r w:rsidR="00C2764E">
        <w:rPr>
          <w:rFonts w:ascii="Arial" w:hAnsi="Arial" w:cs="Arial"/>
          <w:color w:val="222222"/>
          <w:sz w:val="22"/>
          <w:szCs w:val="22"/>
          <w:shd w:val="clear" w:color="auto" w:fill="FFFFFF"/>
        </w:rPr>
        <w:t xml:space="preserve"> </w:t>
      </w:r>
      <w:r w:rsidR="009869F7">
        <w:rPr>
          <w:rFonts w:ascii="Arial" w:hAnsi="Arial" w:cs="Arial"/>
          <w:color w:val="222222"/>
          <w:sz w:val="22"/>
          <w:szCs w:val="22"/>
          <w:shd w:val="clear" w:color="auto" w:fill="FFFFFF"/>
        </w:rPr>
        <w:t>gemütlich.</w:t>
      </w:r>
      <w:r w:rsidR="007E43D5">
        <w:rPr>
          <w:rFonts w:ascii="Arial" w:hAnsi="Arial" w:cs="Arial"/>
          <w:color w:val="222222"/>
          <w:sz w:val="22"/>
          <w:szCs w:val="22"/>
          <w:shd w:val="clear" w:color="auto" w:fill="FFFFFF"/>
        </w:rPr>
        <w:t xml:space="preserve"> </w:t>
      </w:r>
      <w:r w:rsidR="009869F7">
        <w:rPr>
          <w:rFonts w:ascii="Arial" w:hAnsi="Arial" w:cs="Arial"/>
          <w:color w:val="222222"/>
          <w:sz w:val="22"/>
          <w:szCs w:val="22"/>
          <w:shd w:val="clear" w:color="auto" w:fill="FFFFFF"/>
        </w:rPr>
        <w:t>Genau für solche Tee-Genussmomente präsentiert TEEKANNE jetzt mit „</w:t>
      </w:r>
      <w:proofErr w:type="spellStart"/>
      <w:r w:rsidR="009869F7">
        <w:rPr>
          <w:rFonts w:ascii="Arial" w:hAnsi="Arial" w:cs="Arial"/>
          <w:color w:val="222222"/>
          <w:sz w:val="22"/>
          <w:szCs w:val="22"/>
          <w:shd w:val="clear" w:color="auto" w:fill="FFFFFF"/>
        </w:rPr>
        <w:t>Schneeträumchen</w:t>
      </w:r>
      <w:proofErr w:type="spellEnd"/>
      <w:r w:rsidR="009869F7">
        <w:rPr>
          <w:rFonts w:ascii="Arial" w:hAnsi="Arial" w:cs="Arial"/>
          <w:color w:val="222222"/>
          <w:sz w:val="22"/>
          <w:szCs w:val="22"/>
          <w:shd w:val="clear" w:color="auto" w:fill="FFFFFF"/>
        </w:rPr>
        <w:t xml:space="preserve">“ eine neue Früchtetee-Sorte, die </w:t>
      </w:r>
      <w:r w:rsidR="00C2764E">
        <w:rPr>
          <w:rFonts w:ascii="Arial" w:hAnsi="Arial" w:cs="Arial"/>
          <w:color w:val="222222"/>
          <w:sz w:val="22"/>
          <w:szCs w:val="22"/>
          <w:shd w:val="clear" w:color="auto" w:fill="FFFFFF"/>
        </w:rPr>
        <w:t xml:space="preserve">– </w:t>
      </w:r>
      <w:r w:rsidR="007E43D5">
        <w:rPr>
          <w:rFonts w:ascii="Arial" w:hAnsi="Arial" w:cs="Arial"/>
          <w:color w:val="222222"/>
          <w:sz w:val="22"/>
          <w:szCs w:val="22"/>
          <w:shd w:val="clear" w:color="auto" w:fill="FFFFFF"/>
        </w:rPr>
        <w:t>Nomen</w:t>
      </w:r>
      <w:r w:rsidR="00C2764E">
        <w:rPr>
          <w:rFonts w:ascii="Arial" w:hAnsi="Arial" w:cs="Arial"/>
          <w:color w:val="222222"/>
          <w:sz w:val="22"/>
          <w:szCs w:val="22"/>
          <w:shd w:val="clear" w:color="auto" w:fill="FFFFFF"/>
        </w:rPr>
        <w:t xml:space="preserve"> </w:t>
      </w:r>
      <w:proofErr w:type="spellStart"/>
      <w:r w:rsidR="00C2764E">
        <w:rPr>
          <w:rFonts w:ascii="Arial" w:hAnsi="Arial" w:cs="Arial"/>
          <w:color w:val="222222"/>
          <w:sz w:val="22"/>
          <w:szCs w:val="22"/>
          <w:shd w:val="clear" w:color="auto" w:fill="FFFFFF"/>
        </w:rPr>
        <w:t>es</w:t>
      </w:r>
      <w:r w:rsidR="007E43D5">
        <w:rPr>
          <w:rFonts w:ascii="Arial" w:hAnsi="Arial" w:cs="Arial"/>
          <w:color w:val="222222"/>
          <w:sz w:val="22"/>
          <w:szCs w:val="22"/>
          <w:shd w:val="clear" w:color="auto" w:fill="FFFFFF"/>
        </w:rPr>
        <w:t>t</w:t>
      </w:r>
      <w:proofErr w:type="spellEnd"/>
      <w:r w:rsidR="00C2764E">
        <w:rPr>
          <w:rFonts w:ascii="Arial" w:hAnsi="Arial" w:cs="Arial"/>
          <w:color w:val="222222"/>
          <w:sz w:val="22"/>
          <w:szCs w:val="22"/>
          <w:shd w:val="clear" w:color="auto" w:fill="FFFFFF"/>
        </w:rPr>
        <w:t xml:space="preserve"> </w:t>
      </w:r>
      <w:r w:rsidR="007E43D5">
        <w:rPr>
          <w:rFonts w:ascii="Arial" w:hAnsi="Arial" w:cs="Arial"/>
          <w:color w:val="222222"/>
          <w:sz w:val="22"/>
          <w:szCs w:val="22"/>
          <w:shd w:val="clear" w:color="auto" w:fill="FFFFFF"/>
        </w:rPr>
        <w:t>Omen</w:t>
      </w:r>
      <w:r w:rsidR="00C2764E">
        <w:rPr>
          <w:rFonts w:ascii="Arial" w:hAnsi="Arial" w:cs="Arial"/>
          <w:color w:val="222222"/>
          <w:sz w:val="22"/>
          <w:szCs w:val="22"/>
          <w:shd w:val="clear" w:color="auto" w:fill="FFFFFF"/>
        </w:rPr>
        <w:t xml:space="preserve"> – einfach </w:t>
      </w:r>
      <w:r w:rsidR="009869F7">
        <w:rPr>
          <w:rFonts w:ascii="Arial" w:hAnsi="Arial" w:cs="Arial"/>
          <w:color w:val="222222"/>
          <w:sz w:val="22"/>
          <w:szCs w:val="22"/>
          <w:shd w:val="clear" w:color="auto" w:fill="FFFFFF"/>
        </w:rPr>
        <w:t xml:space="preserve">traumhaft schmeckt. </w:t>
      </w:r>
      <w:r w:rsidR="00C2764E">
        <w:rPr>
          <w:rFonts w:ascii="Arial" w:hAnsi="Arial" w:cs="Arial"/>
          <w:color w:val="222222"/>
          <w:sz w:val="22"/>
          <w:szCs w:val="22"/>
          <w:shd w:val="clear" w:color="auto" w:fill="FFFFFF"/>
        </w:rPr>
        <w:t xml:space="preserve">Dabei sorgen </w:t>
      </w:r>
      <w:r w:rsidR="009869F7">
        <w:rPr>
          <w:rFonts w:ascii="Arial" w:hAnsi="Arial" w:cs="Arial"/>
          <w:color w:val="222222"/>
          <w:sz w:val="22"/>
          <w:szCs w:val="22"/>
          <w:shd w:val="clear" w:color="auto" w:fill="FFFFFF"/>
        </w:rPr>
        <w:t xml:space="preserve">Zutaten wie Hibiskus, Himbeere, </w:t>
      </w:r>
      <w:r w:rsidR="007E355B">
        <w:rPr>
          <w:rFonts w:ascii="Arial" w:hAnsi="Arial" w:cs="Arial"/>
          <w:color w:val="222222"/>
          <w:sz w:val="22"/>
          <w:szCs w:val="22"/>
          <w:shd w:val="clear" w:color="auto" w:fill="FFFFFF"/>
        </w:rPr>
        <w:t>Apfel</w:t>
      </w:r>
      <w:r w:rsidR="009869F7">
        <w:rPr>
          <w:rFonts w:ascii="Arial" w:hAnsi="Arial" w:cs="Arial"/>
          <w:color w:val="222222"/>
          <w:sz w:val="22"/>
          <w:szCs w:val="22"/>
          <w:shd w:val="clear" w:color="auto" w:fill="FFFFFF"/>
        </w:rPr>
        <w:t>, Hagebutte und das feine Himbeer- und Baiser</w:t>
      </w:r>
      <w:r w:rsidR="00C2764E">
        <w:rPr>
          <w:rFonts w:ascii="Arial" w:hAnsi="Arial" w:cs="Arial"/>
          <w:color w:val="222222"/>
          <w:sz w:val="22"/>
          <w:szCs w:val="22"/>
          <w:shd w:val="clear" w:color="auto" w:fill="FFFFFF"/>
        </w:rPr>
        <w:t>-A</w:t>
      </w:r>
      <w:r w:rsidR="009869F7">
        <w:rPr>
          <w:rFonts w:ascii="Arial" w:hAnsi="Arial" w:cs="Arial"/>
          <w:color w:val="222222"/>
          <w:sz w:val="22"/>
          <w:szCs w:val="22"/>
          <w:shd w:val="clear" w:color="auto" w:fill="FFFFFF"/>
        </w:rPr>
        <w:t>roma für ein himmlisches Geschmackserlebnis.</w:t>
      </w:r>
    </w:p>
    <w:p w14:paraId="4155614C" w14:textId="77777777" w:rsidR="009869F7" w:rsidRDefault="009869F7" w:rsidP="00A32CA6">
      <w:pPr>
        <w:spacing w:line="276" w:lineRule="auto"/>
        <w:jc w:val="both"/>
        <w:outlineLvl w:val="0"/>
        <w:rPr>
          <w:rFonts w:ascii="Arial" w:hAnsi="Arial" w:cs="Arial"/>
          <w:color w:val="222222"/>
          <w:sz w:val="22"/>
          <w:szCs w:val="22"/>
          <w:shd w:val="clear" w:color="auto" w:fill="FFFFFF"/>
        </w:rPr>
      </w:pPr>
    </w:p>
    <w:p w14:paraId="3FEB4304" w14:textId="417D0D85" w:rsidR="00A90B2A" w:rsidRDefault="009869F7" w:rsidP="007E43D5">
      <w:pPr>
        <w:spacing w:line="276" w:lineRule="auto"/>
        <w:jc w:val="both"/>
        <w:outlineLvl w:val="0"/>
        <w:rPr>
          <w:rFonts w:ascii="Arial" w:hAnsi="Arial" w:cs="Arial"/>
          <w:b/>
          <w:bCs/>
          <w:i/>
          <w:iCs/>
          <w:color w:val="222222"/>
          <w:sz w:val="22"/>
          <w:szCs w:val="22"/>
          <w:shd w:val="clear" w:color="auto" w:fill="FFFFFF"/>
        </w:rPr>
      </w:pPr>
      <w:r w:rsidRPr="009869F7">
        <w:rPr>
          <w:rFonts w:ascii="Arial" w:hAnsi="Arial" w:cs="Arial"/>
          <w:b/>
          <w:bCs/>
          <w:i/>
          <w:iCs/>
          <w:color w:val="222222"/>
          <w:sz w:val="22"/>
          <w:szCs w:val="22"/>
          <w:shd w:val="clear" w:color="auto" w:fill="FFFFFF"/>
        </w:rPr>
        <w:t>Wintertee</w:t>
      </w:r>
      <w:r w:rsidR="00C80D8C">
        <w:rPr>
          <w:rFonts w:ascii="Arial" w:hAnsi="Arial" w:cs="Arial"/>
          <w:b/>
          <w:bCs/>
          <w:i/>
          <w:iCs/>
          <w:color w:val="222222"/>
          <w:sz w:val="22"/>
          <w:szCs w:val="22"/>
          <w:shd w:val="clear" w:color="auto" w:fill="FFFFFF"/>
        </w:rPr>
        <w:t xml:space="preserve">-Quartett in Bio-Qualität </w:t>
      </w:r>
    </w:p>
    <w:p w14:paraId="45D874B7" w14:textId="34757338" w:rsidR="00C80D8C" w:rsidRPr="00E17C70" w:rsidRDefault="00C80D8C" w:rsidP="00C80D8C">
      <w:pPr>
        <w:spacing w:line="276" w:lineRule="auto"/>
        <w:jc w:val="both"/>
        <w:outlineLvl w:val="0"/>
        <w:rPr>
          <w:rFonts w:ascii="Arial" w:hAnsi="Arial" w:cs="Arial"/>
          <w:sz w:val="22"/>
          <w:szCs w:val="22"/>
          <w:shd w:val="clear" w:color="auto" w:fill="FFFFFF"/>
        </w:rPr>
      </w:pPr>
      <w:r>
        <w:rPr>
          <w:rFonts w:ascii="Arial" w:hAnsi="Arial" w:cs="Arial"/>
          <w:color w:val="222222"/>
          <w:sz w:val="22"/>
          <w:szCs w:val="22"/>
          <w:shd w:val="clear" w:color="auto" w:fill="FFFFFF"/>
        </w:rPr>
        <w:t>„</w:t>
      </w:r>
      <w:proofErr w:type="spellStart"/>
      <w:r>
        <w:rPr>
          <w:rFonts w:ascii="Arial" w:hAnsi="Arial" w:cs="Arial"/>
          <w:color w:val="222222"/>
          <w:sz w:val="22"/>
          <w:szCs w:val="22"/>
          <w:shd w:val="clear" w:color="auto" w:fill="FFFFFF"/>
        </w:rPr>
        <w:t>Schneeträumchen</w:t>
      </w:r>
      <w:proofErr w:type="spellEnd"/>
      <w:r>
        <w:rPr>
          <w:rFonts w:ascii="Arial" w:hAnsi="Arial" w:cs="Arial"/>
          <w:color w:val="222222"/>
          <w:sz w:val="22"/>
          <w:szCs w:val="22"/>
          <w:shd w:val="clear" w:color="auto" w:fill="FFFFFF"/>
        </w:rPr>
        <w:t xml:space="preserve">“ ist nicht die einzige Novität dieser Saison. </w:t>
      </w:r>
      <w:r w:rsidR="00B85A98">
        <w:rPr>
          <w:rFonts w:ascii="Arial" w:hAnsi="Arial" w:cs="Arial"/>
          <w:color w:val="222222"/>
          <w:sz w:val="22"/>
          <w:szCs w:val="22"/>
          <w:shd w:val="clear" w:color="auto" w:fill="FFFFFF"/>
        </w:rPr>
        <w:t>Fruchtige</w:t>
      </w:r>
      <w:r>
        <w:rPr>
          <w:rFonts w:ascii="Arial" w:hAnsi="Arial" w:cs="Arial"/>
          <w:color w:val="222222"/>
          <w:sz w:val="22"/>
          <w:szCs w:val="22"/>
          <w:shd w:val="clear" w:color="auto" w:fill="FFFFFF"/>
        </w:rPr>
        <w:t xml:space="preserve"> Wintertees gibt es ab sofort auch in Bio-Qualität. TEEKANNE </w:t>
      </w:r>
      <w:r w:rsidR="007047D6">
        <w:rPr>
          <w:rFonts w:ascii="Arial" w:hAnsi="Arial" w:cs="Arial"/>
          <w:color w:val="222222"/>
          <w:sz w:val="22"/>
          <w:szCs w:val="22"/>
          <w:shd w:val="clear" w:color="auto" w:fill="FFFFFF"/>
        </w:rPr>
        <w:t>bringt</w:t>
      </w:r>
      <w:r>
        <w:rPr>
          <w:rFonts w:ascii="Arial" w:hAnsi="Arial" w:cs="Arial"/>
          <w:color w:val="222222"/>
          <w:sz w:val="22"/>
          <w:szCs w:val="22"/>
          <w:shd w:val="clear" w:color="auto" w:fill="FFFFFF"/>
        </w:rPr>
        <w:t xml:space="preserve"> eine neue Linie mit vier winterlichen Teekompositionen</w:t>
      </w:r>
      <w:r w:rsidR="007047D6">
        <w:rPr>
          <w:rFonts w:ascii="Arial" w:hAnsi="Arial" w:cs="Arial"/>
          <w:color w:val="222222"/>
          <w:sz w:val="22"/>
          <w:szCs w:val="22"/>
          <w:shd w:val="clear" w:color="auto" w:fill="FFFFFF"/>
        </w:rPr>
        <w:t xml:space="preserve"> in die Regale</w:t>
      </w:r>
      <w:r>
        <w:rPr>
          <w:rFonts w:ascii="Arial" w:hAnsi="Arial" w:cs="Arial"/>
          <w:color w:val="222222"/>
          <w:sz w:val="22"/>
          <w:szCs w:val="22"/>
          <w:shd w:val="clear" w:color="auto" w:fill="FFFFFF"/>
        </w:rPr>
        <w:t>, die allesamt mit ausgewählten Zutaten aus biologischem Anbau kreiert wurden. Die Kollektion der „</w:t>
      </w:r>
      <w:proofErr w:type="gramStart"/>
      <w:r>
        <w:rPr>
          <w:rFonts w:ascii="Arial" w:hAnsi="Arial" w:cs="Arial"/>
          <w:color w:val="222222"/>
          <w:sz w:val="22"/>
          <w:szCs w:val="22"/>
          <w:shd w:val="clear" w:color="auto" w:fill="FFFFFF"/>
        </w:rPr>
        <w:t>BIO Wintertees</w:t>
      </w:r>
      <w:proofErr w:type="gramEnd"/>
      <w:r>
        <w:rPr>
          <w:rFonts w:ascii="Arial" w:hAnsi="Arial" w:cs="Arial"/>
          <w:color w:val="222222"/>
          <w:sz w:val="22"/>
          <w:szCs w:val="22"/>
          <w:shd w:val="clear" w:color="auto" w:fill="FFFFFF"/>
        </w:rPr>
        <w:t xml:space="preserve">“ umfasst die Sorten </w:t>
      </w:r>
      <w:r w:rsidRPr="00E17C70">
        <w:rPr>
          <w:rFonts w:ascii="Arial" w:hAnsi="Arial" w:cs="Arial"/>
          <w:sz w:val="22"/>
          <w:szCs w:val="22"/>
          <w:shd w:val="clear" w:color="auto" w:fill="FFFFFF"/>
        </w:rPr>
        <w:t>Winter</w:t>
      </w:r>
      <w:r>
        <w:rPr>
          <w:rFonts w:ascii="Arial" w:hAnsi="Arial" w:cs="Arial"/>
          <w:sz w:val="22"/>
          <w:szCs w:val="22"/>
          <w:shd w:val="clear" w:color="auto" w:fill="FFFFFF"/>
        </w:rPr>
        <w:t xml:space="preserve"> O</w:t>
      </w:r>
      <w:r w:rsidRPr="00E17C70">
        <w:rPr>
          <w:rFonts w:ascii="Arial" w:hAnsi="Arial" w:cs="Arial"/>
          <w:sz w:val="22"/>
          <w:szCs w:val="22"/>
          <w:shd w:val="clear" w:color="auto" w:fill="FFFFFF"/>
        </w:rPr>
        <w:t xml:space="preserve">range, Bratapfel, Spekulatius und Winterpunsch. </w:t>
      </w:r>
    </w:p>
    <w:p w14:paraId="1C0270B1" w14:textId="77777777" w:rsidR="00C80D8C" w:rsidRDefault="00C80D8C" w:rsidP="00C80D8C">
      <w:pPr>
        <w:spacing w:line="276" w:lineRule="auto"/>
        <w:jc w:val="both"/>
        <w:outlineLvl w:val="0"/>
        <w:rPr>
          <w:rFonts w:ascii="Arial" w:hAnsi="Arial" w:cs="Arial"/>
          <w:color w:val="222222"/>
          <w:sz w:val="22"/>
          <w:szCs w:val="22"/>
          <w:shd w:val="clear" w:color="auto" w:fill="FFFFFF"/>
        </w:rPr>
      </w:pPr>
    </w:p>
    <w:p w14:paraId="315CD1F8" w14:textId="1F5F0DA4" w:rsidR="00C80D8C" w:rsidRPr="00B85A98" w:rsidRDefault="00C80D8C" w:rsidP="00C80D8C">
      <w:pPr>
        <w:spacing w:line="276" w:lineRule="auto"/>
        <w:jc w:val="both"/>
        <w:outlineLvl w:val="0"/>
        <w:rPr>
          <w:rFonts w:ascii="Arial" w:hAnsi="Arial" w:cs="Arial"/>
          <w:color w:val="FF0000"/>
          <w:sz w:val="22"/>
          <w:szCs w:val="22"/>
          <w:shd w:val="clear" w:color="auto" w:fill="FFFFFF"/>
        </w:rPr>
      </w:pPr>
      <w:r>
        <w:rPr>
          <w:rFonts w:ascii="Arial" w:hAnsi="Arial" w:cs="Arial"/>
          <w:color w:val="222222"/>
          <w:sz w:val="22"/>
          <w:szCs w:val="22"/>
          <w:shd w:val="clear" w:color="auto" w:fill="FFFFFF"/>
        </w:rPr>
        <w:t>Ein Verwöhnprogramm für den Gaumen ist „</w:t>
      </w:r>
      <w:proofErr w:type="gramStart"/>
      <w:r>
        <w:rPr>
          <w:rFonts w:ascii="Arial" w:hAnsi="Arial" w:cs="Arial"/>
          <w:color w:val="222222"/>
          <w:sz w:val="22"/>
          <w:szCs w:val="22"/>
          <w:shd w:val="clear" w:color="auto" w:fill="FFFFFF"/>
        </w:rPr>
        <w:t>BIO Spekulatius</w:t>
      </w:r>
      <w:proofErr w:type="gramEnd"/>
      <w:r>
        <w:rPr>
          <w:rFonts w:ascii="Arial" w:hAnsi="Arial" w:cs="Arial"/>
          <w:color w:val="222222"/>
          <w:sz w:val="22"/>
          <w:szCs w:val="22"/>
          <w:shd w:val="clear" w:color="auto" w:fill="FFFFFF"/>
        </w:rPr>
        <w:t xml:space="preserve">“. Der winterliche Früchtetee entführt mit seinem fein natürlichen Gewürzaroma in die Welt der Weihnachtsbäckerei. </w:t>
      </w:r>
      <w:r w:rsidRPr="00AD1DC2">
        <w:rPr>
          <w:rFonts w:ascii="Arial" w:hAnsi="Arial" w:cs="Arial"/>
          <w:color w:val="222222"/>
          <w:sz w:val="22"/>
          <w:szCs w:val="22"/>
          <w:shd w:val="clear" w:color="auto" w:fill="FFFFFF"/>
        </w:rPr>
        <w:t xml:space="preserve">Zimt, Gewürznelken und Sternanis aus kontrolliert biologischem Anbau wärmen mit jedem Schluck </w:t>
      </w:r>
      <w:r w:rsidRPr="00E17C70">
        <w:rPr>
          <w:rFonts w:ascii="Arial" w:hAnsi="Arial" w:cs="Arial"/>
          <w:sz w:val="22"/>
          <w:szCs w:val="22"/>
          <w:shd w:val="clear" w:color="auto" w:fill="FFFFFF"/>
        </w:rPr>
        <w:t>von innen.</w:t>
      </w:r>
      <w:r w:rsidR="00B85A98">
        <w:rPr>
          <w:rFonts w:ascii="Arial" w:hAnsi="Arial" w:cs="Arial"/>
          <w:color w:val="FF0000"/>
          <w:sz w:val="22"/>
          <w:szCs w:val="22"/>
          <w:shd w:val="clear" w:color="auto" w:fill="FFFFFF"/>
        </w:rPr>
        <w:t xml:space="preserve"> </w:t>
      </w:r>
      <w:r>
        <w:rPr>
          <w:rFonts w:ascii="Arial" w:hAnsi="Arial" w:cs="Arial"/>
          <w:color w:val="222222"/>
          <w:sz w:val="22"/>
          <w:szCs w:val="22"/>
          <w:shd w:val="clear" w:color="auto" w:fill="FFFFFF"/>
        </w:rPr>
        <w:t>Den Duft von fruchtig-süßen Äpfeln und Zimt verströmt „</w:t>
      </w:r>
      <w:proofErr w:type="gramStart"/>
      <w:r>
        <w:rPr>
          <w:rFonts w:ascii="Arial" w:hAnsi="Arial" w:cs="Arial"/>
          <w:color w:val="222222"/>
          <w:sz w:val="22"/>
          <w:szCs w:val="22"/>
          <w:shd w:val="clear" w:color="auto" w:fill="FFFFFF"/>
        </w:rPr>
        <w:t>BIO Bratapfel</w:t>
      </w:r>
      <w:proofErr w:type="gramEnd"/>
      <w:r>
        <w:rPr>
          <w:rFonts w:ascii="Arial" w:hAnsi="Arial" w:cs="Arial"/>
          <w:color w:val="222222"/>
          <w:sz w:val="22"/>
          <w:szCs w:val="22"/>
          <w:shd w:val="clear" w:color="auto" w:fill="FFFFFF"/>
        </w:rPr>
        <w:t>“ und lässt einem bereits beim Aufgießen des Teebeutel</w:t>
      </w:r>
      <w:r w:rsidR="00A975CE">
        <w:rPr>
          <w:rFonts w:ascii="Arial" w:hAnsi="Arial" w:cs="Arial"/>
          <w:color w:val="222222"/>
          <w:sz w:val="22"/>
          <w:szCs w:val="22"/>
          <w:shd w:val="clear" w:color="auto" w:fill="FFFFFF"/>
        </w:rPr>
        <w:t>s</w:t>
      </w:r>
      <w:r>
        <w:rPr>
          <w:rFonts w:ascii="Arial" w:hAnsi="Arial" w:cs="Arial"/>
          <w:color w:val="222222"/>
          <w:sz w:val="22"/>
          <w:szCs w:val="22"/>
          <w:shd w:val="clear" w:color="auto" w:fill="FFFFFF"/>
        </w:rPr>
        <w:t xml:space="preserve"> das Wasser im Munde zusammenlaufen. Die Teemischung zaubert mit einem ausgewählten Zutatenmix aus Apfel, Hibiskus, Süßholz, Zimt und Orangenschale eine fruchtige Note in die Tassen. </w:t>
      </w:r>
    </w:p>
    <w:p w14:paraId="50EFD762" w14:textId="77777777" w:rsidR="00C80D8C" w:rsidRDefault="00C80D8C" w:rsidP="00C80D8C">
      <w:pPr>
        <w:spacing w:line="276" w:lineRule="auto"/>
        <w:jc w:val="both"/>
        <w:outlineLvl w:val="0"/>
        <w:rPr>
          <w:rFonts w:ascii="Arial" w:hAnsi="Arial" w:cs="Arial"/>
          <w:color w:val="222222"/>
          <w:sz w:val="22"/>
          <w:szCs w:val="22"/>
          <w:shd w:val="clear" w:color="auto" w:fill="FFFFFF"/>
        </w:rPr>
      </w:pPr>
    </w:p>
    <w:p w14:paraId="1C269E99" w14:textId="77777777" w:rsidR="00C80D8C" w:rsidRPr="00A97598" w:rsidRDefault="00C80D8C" w:rsidP="00C80D8C">
      <w:pPr>
        <w:spacing w:line="276" w:lineRule="auto"/>
        <w:jc w:val="both"/>
        <w:outlineLvl w:val="0"/>
        <w:rPr>
          <w:rFonts w:ascii="Arial" w:hAnsi="Arial" w:cs="Arial"/>
          <w:b/>
          <w:bCs/>
          <w:i/>
          <w:iCs/>
          <w:color w:val="222222"/>
          <w:sz w:val="22"/>
          <w:szCs w:val="22"/>
          <w:shd w:val="clear" w:color="auto" w:fill="FFFFFF"/>
        </w:rPr>
      </w:pPr>
      <w:r w:rsidRPr="00A97598">
        <w:rPr>
          <w:rFonts w:ascii="Arial" w:hAnsi="Arial" w:cs="Arial"/>
          <w:b/>
          <w:bCs/>
          <w:i/>
          <w:iCs/>
          <w:color w:val="222222"/>
          <w:sz w:val="22"/>
          <w:szCs w:val="22"/>
          <w:shd w:val="clear" w:color="auto" w:fill="FFFFFF"/>
        </w:rPr>
        <w:t xml:space="preserve">Winterliche Geschmacks- und Duftvielfalt </w:t>
      </w:r>
    </w:p>
    <w:p w14:paraId="436DD320" w14:textId="77777777" w:rsidR="00C80D8C" w:rsidRPr="00A97598" w:rsidRDefault="00C80D8C" w:rsidP="00C80D8C">
      <w:pPr>
        <w:spacing w:line="276" w:lineRule="auto"/>
        <w:jc w:val="both"/>
        <w:outlineLvl w:val="0"/>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Wenn der Duft von Orangen, Nelken und Zimt durchs Haus zieht, dann wird es behaglich. „BIO </w:t>
      </w:r>
      <w:r w:rsidRPr="00E17C70">
        <w:rPr>
          <w:rFonts w:ascii="Arial" w:hAnsi="Arial" w:cs="Arial"/>
          <w:sz w:val="22"/>
          <w:szCs w:val="22"/>
          <w:shd w:val="clear" w:color="auto" w:fill="FFFFFF"/>
        </w:rPr>
        <w:t>Winter</w:t>
      </w:r>
      <w:r>
        <w:rPr>
          <w:rFonts w:ascii="Arial" w:hAnsi="Arial" w:cs="Arial"/>
          <w:sz w:val="22"/>
          <w:szCs w:val="22"/>
          <w:shd w:val="clear" w:color="auto" w:fill="FFFFFF"/>
        </w:rPr>
        <w:t xml:space="preserve"> O</w:t>
      </w:r>
      <w:r w:rsidRPr="00E17C70">
        <w:rPr>
          <w:rFonts w:ascii="Arial" w:hAnsi="Arial" w:cs="Arial"/>
          <w:sz w:val="22"/>
          <w:szCs w:val="22"/>
          <w:shd w:val="clear" w:color="auto" w:fill="FFFFFF"/>
        </w:rPr>
        <w:t xml:space="preserve">range“ ist eine </w:t>
      </w:r>
      <w:r>
        <w:rPr>
          <w:rFonts w:ascii="Arial" w:hAnsi="Arial" w:cs="Arial"/>
          <w:color w:val="222222"/>
          <w:sz w:val="22"/>
          <w:szCs w:val="22"/>
          <w:shd w:val="clear" w:color="auto" w:fill="FFFFFF"/>
        </w:rPr>
        <w:t xml:space="preserve">hochwertige Früchteteemischung, die kalte Wintertage versüßt. Verfeinert mit Gewürzaroma entstehen besondere Genussmomente. </w:t>
      </w:r>
    </w:p>
    <w:p w14:paraId="674949FD" w14:textId="77777777" w:rsidR="00C80D8C" w:rsidRDefault="00C80D8C" w:rsidP="00C80D8C">
      <w:pPr>
        <w:spacing w:line="276" w:lineRule="auto"/>
        <w:jc w:val="both"/>
        <w:outlineLvl w:val="0"/>
        <w:rPr>
          <w:rFonts w:ascii="Arial" w:hAnsi="Arial" w:cs="Arial"/>
          <w:color w:val="222222"/>
          <w:sz w:val="22"/>
          <w:szCs w:val="22"/>
          <w:shd w:val="clear" w:color="auto" w:fill="FFFFFF"/>
        </w:rPr>
      </w:pPr>
    </w:p>
    <w:p w14:paraId="4F06BB2A" w14:textId="77777777" w:rsidR="00E8714B" w:rsidRDefault="00E8714B" w:rsidP="00C80D8C">
      <w:pPr>
        <w:pBdr>
          <w:bottom w:val="single" w:sz="6" w:space="1" w:color="auto"/>
        </w:pBdr>
        <w:spacing w:line="276" w:lineRule="auto"/>
        <w:jc w:val="both"/>
        <w:outlineLvl w:val="0"/>
        <w:rPr>
          <w:rFonts w:ascii="Arial" w:hAnsi="Arial" w:cs="Arial"/>
          <w:color w:val="222222"/>
          <w:sz w:val="22"/>
          <w:szCs w:val="22"/>
          <w:shd w:val="clear" w:color="auto" w:fill="FFFFFF"/>
        </w:rPr>
      </w:pPr>
    </w:p>
    <w:p w14:paraId="509043A0" w14:textId="77777777" w:rsidR="00E8714B" w:rsidRDefault="00E8714B" w:rsidP="00C80D8C">
      <w:pPr>
        <w:pBdr>
          <w:bottom w:val="single" w:sz="6" w:space="1" w:color="auto"/>
        </w:pBdr>
        <w:spacing w:line="276" w:lineRule="auto"/>
        <w:jc w:val="both"/>
        <w:outlineLvl w:val="0"/>
        <w:rPr>
          <w:rFonts w:ascii="Arial" w:hAnsi="Arial" w:cs="Arial"/>
          <w:color w:val="222222"/>
          <w:sz w:val="22"/>
          <w:szCs w:val="22"/>
          <w:shd w:val="clear" w:color="auto" w:fill="FFFFFF"/>
        </w:rPr>
      </w:pPr>
    </w:p>
    <w:p w14:paraId="309720C6" w14:textId="77777777" w:rsidR="00E8714B" w:rsidRDefault="00E8714B" w:rsidP="00C80D8C">
      <w:pPr>
        <w:pBdr>
          <w:bottom w:val="single" w:sz="6" w:space="1" w:color="auto"/>
        </w:pBdr>
        <w:spacing w:line="276" w:lineRule="auto"/>
        <w:jc w:val="both"/>
        <w:outlineLvl w:val="0"/>
        <w:rPr>
          <w:rFonts w:ascii="Arial" w:hAnsi="Arial" w:cs="Arial"/>
          <w:color w:val="222222"/>
          <w:sz w:val="22"/>
          <w:szCs w:val="22"/>
          <w:shd w:val="clear" w:color="auto" w:fill="FFFFFF"/>
        </w:rPr>
      </w:pPr>
    </w:p>
    <w:p w14:paraId="5DF9DDE8" w14:textId="77777777" w:rsidR="00E8714B" w:rsidRDefault="00E8714B" w:rsidP="00C80D8C">
      <w:pPr>
        <w:pBdr>
          <w:bottom w:val="single" w:sz="6" w:space="1" w:color="auto"/>
        </w:pBdr>
        <w:spacing w:line="276" w:lineRule="auto"/>
        <w:jc w:val="both"/>
        <w:outlineLvl w:val="0"/>
        <w:rPr>
          <w:rFonts w:ascii="Arial" w:hAnsi="Arial" w:cs="Arial"/>
          <w:color w:val="222222"/>
          <w:sz w:val="22"/>
          <w:szCs w:val="22"/>
          <w:shd w:val="clear" w:color="auto" w:fill="FFFFFF"/>
        </w:rPr>
      </w:pPr>
    </w:p>
    <w:p w14:paraId="346DDC4D" w14:textId="77777777" w:rsidR="00E8714B" w:rsidRDefault="00E8714B" w:rsidP="00C80D8C">
      <w:pPr>
        <w:pBdr>
          <w:bottom w:val="single" w:sz="6" w:space="1" w:color="auto"/>
        </w:pBdr>
        <w:spacing w:line="276" w:lineRule="auto"/>
        <w:jc w:val="both"/>
        <w:outlineLvl w:val="0"/>
        <w:rPr>
          <w:rFonts w:ascii="Arial" w:hAnsi="Arial" w:cs="Arial"/>
          <w:color w:val="222222"/>
          <w:sz w:val="22"/>
          <w:szCs w:val="22"/>
          <w:shd w:val="clear" w:color="auto" w:fill="FFFFFF"/>
        </w:rPr>
      </w:pPr>
    </w:p>
    <w:p w14:paraId="01A8672D" w14:textId="55C2FCEC" w:rsidR="00C80D8C" w:rsidRDefault="00C80D8C" w:rsidP="00C80D8C">
      <w:pPr>
        <w:pBdr>
          <w:bottom w:val="single" w:sz="6" w:space="1" w:color="auto"/>
        </w:pBdr>
        <w:spacing w:line="276" w:lineRule="auto"/>
        <w:jc w:val="both"/>
        <w:outlineLvl w:val="0"/>
        <w:rPr>
          <w:rFonts w:ascii="Arial" w:hAnsi="Arial" w:cs="Arial"/>
          <w:color w:val="222222"/>
          <w:sz w:val="22"/>
          <w:szCs w:val="22"/>
          <w:shd w:val="clear" w:color="auto" w:fill="FFFFFF"/>
        </w:rPr>
      </w:pPr>
      <w:r>
        <w:rPr>
          <w:rFonts w:ascii="Arial" w:hAnsi="Arial" w:cs="Arial"/>
          <w:color w:val="222222"/>
          <w:sz w:val="22"/>
          <w:szCs w:val="22"/>
          <w:shd w:val="clear" w:color="auto" w:fill="FFFFFF"/>
        </w:rPr>
        <w:t>Komplementiert wird die Wintertee-Kollektion durch „</w:t>
      </w:r>
      <w:proofErr w:type="gramStart"/>
      <w:r>
        <w:rPr>
          <w:rFonts w:ascii="Arial" w:hAnsi="Arial" w:cs="Arial"/>
          <w:color w:val="222222"/>
          <w:sz w:val="22"/>
          <w:szCs w:val="22"/>
          <w:shd w:val="clear" w:color="auto" w:fill="FFFFFF"/>
        </w:rPr>
        <w:t>BIO Winterpunsch</w:t>
      </w:r>
      <w:proofErr w:type="gramEnd"/>
      <w:r>
        <w:rPr>
          <w:rFonts w:ascii="Arial" w:hAnsi="Arial" w:cs="Arial"/>
          <w:color w:val="222222"/>
          <w:sz w:val="22"/>
          <w:szCs w:val="22"/>
          <w:shd w:val="clear" w:color="auto" w:fill="FFFFFF"/>
        </w:rPr>
        <w:t xml:space="preserve">“, mit dem das Weihnachtsmarkt-Feeling in die eigenen vier Wände einzieht. </w:t>
      </w:r>
      <w:r w:rsidRPr="00A97598">
        <w:rPr>
          <w:rFonts w:ascii="Arial" w:hAnsi="Arial" w:cs="Arial"/>
          <w:color w:val="222222"/>
          <w:sz w:val="22"/>
          <w:szCs w:val="22"/>
          <w:shd w:val="clear" w:color="auto" w:fill="FFFFFF"/>
        </w:rPr>
        <w:t>Die exquisite Teekombination mit natürlichem Rum</w:t>
      </w:r>
      <w:r>
        <w:rPr>
          <w:rFonts w:ascii="Arial" w:hAnsi="Arial" w:cs="Arial"/>
          <w:color w:val="222222"/>
          <w:sz w:val="22"/>
          <w:szCs w:val="22"/>
          <w:shd w:val="clear" w:color="auto" w:fill="FFFFFF"/>
        </w:rPr>
        <w:t>-A</w:t>
      </w:r>
      <w:r w:rsidRPr="00A97598">
        <w:rPr>
          <w:rFonts w:ascii="Arial" w:hAnsi="Arial" w:cs="Arial"/>
          <w:color w:val="222222"/>
          <w:sz w:val="22"/>
          <w:szCs w:val="22"/>
          <w:shd w:val="clear" w:color="auto" w:fill="FFFFFF"/>
        </w:rPr>
        <w:t xml:space="preserve">roma ist </w:t>
      </w:r>
      <w:r>
        <w:rPr>
          <w:rFonts w:ascii="Arial" w:hAnsi="Arial" w:cs="Arial"/>
          <w:color w:val="222222"/>
          <w:sz w:val="22"/>
          <w:szCs w:val="22"/>
          <w:shd w:val="clear" w:color="auto" w:fill="FFFFFF"/>
        </w:rPr>
        <w:t xml:space="preserve">– wie das gesamte Wintertee-Quartett – </w:t>
      </w:r>
      <w:r w:rsidRPr="00A97598">
        <w:rPr>
          <w:rFonts w:ascii="Arial" w:hAnsi="Arial" w:cs="Arial"/>
          <w:color w:val="222222"/>
          <w:sz w:val="22"/>
          <w:szCs w:val="22"/>
          <w:shd w:val="clear" w:color="auto" w:fill="FFFFFF"/>
        </w:rPr>
        <w:t xml:space="preserve">zu 100 Prozent </w:t>
      </w:r>
      <w:r>
        <w:rPr>
          <w:rFonts w:ascii="Arial" w:hAnsi="Arial" w:cs="Arial"/>
          <w:color w:val="222222"/>
          <w:sz w:val="22"/>
          <w:szCs w:val="22"/>
          <w:shd w:val="clear" w:color="auto" w:fill="FFFFFF"/>
        </w:rPr>
        <w:t>aus biologischen Zutaten</w:t>
      </w:r>
      <w:r w:rsidRPr="00A97598">
        <w:rPr>
          <w:rFonts w:ascii="Arial" w:hAnsi="Arial" w:cs="Arial"/>
          <w:color w:val="222222"/>
          <w:sz w:val="22"/>
          <w:szCs w:val="22"/>
          <w:shd w:val="clear" w:color="auto" w:fill="FFFFFF"/>
        </w:rPr>
        <w:t xml:space="preserve">. </w:t>
      </w:r>
    </w:p>
    <w:p w14:paraId="2B595650" w14:textId="77777777" w:rsidR="004E29CC" w:rsidRDefault="004E29CC" w:rsidP="00C80D8C">
      <w:pPr>
        <w:pBdr>
          <w:bottom w:val="single" w:sz="6" w:space="1" w:color="auto"/>
        </w:pBdr>
        <w:spacing w:line="276" w:lineRule="auto"/>
        <w:jc w:val="both"/>
        <w:outlineLvl w:val="0"/>
        <w:rPr>
          <w:rFonts w:ascii="Arial" w:hAnsi="Arial" w:cs="Arial"/>
          <w:color w:val="222222"/>
          <w:sz w:val="22"/>
          <w:szCs w:val="22"/>
          <w:shd w:val="clear" w:color="auto" w:fill="FFFFFF"/>
        </w:rPr>
      </w:pPr>
    </w:p>
    <w:p w14:paraId="302E06CB" w14:textId="77777777" w:rsidR="004E29CC" w:rsidRPr="004E29CC" w:rsidRDefault="004E29CC" w:rsidP="004E29CC">
      <w:pPr>
        <w:pBdr>
          <w:bottom w:val="single" w:sz="6" w:space="1" w:color="auto"/>
        </w:pBdr>
        <w:spacing w:line="276" w:lineRule="auto"/>
        <w:jc w:val="both"/>
        <w:outlineLvl w:val="0"/>
        <w:rPr>
          <w:rFonts w:ascii="Arial" w:hAnsi="Arial" w:cs="Arial"/>
          <w:b/>
          <w:bCs/>
          <w:i/>
          <w:iCs/>
          <w:color w:val="222222"/>
          <w:sz w:val="22"/>
          <w:szCs w:val="22"/>
          <w:shd w:val="clear" w:color="auto" w:fill="FFFFFF"/>
        </w:rPr>
      </w:pPr>
      <w:r w:rsidRPr="004E29CC">
        <w:rPr>
          <w:rFonts w:ascii="Arial" w:hAnsi="Arial" w:cs="Arial"/>
          <w:b/>
          <w:bCs/>
          <w:i/>
          <w:iCs/>
          <w:color w:val="222222"/>
          <w:sz w:val="22"/>
          <w:szCs w:val="22"/>
          <w:shd w:val="clear" w:color="auto" w:fill="FFFFFF"/>
        </w:rPr>
        <w:t>TEEKANNE Österreich mit Sitz in Salzburg</w:t>
      </w:r>
    </w:p>
    <w:p w14:paraId="70C75E14" w14:textId="77777777" w:rsidR="004E29CC" w:rsidRPr="004E29CC" w:rsidRDefault="004E29CC" w:rsidP="004E29CC">
      <w:pPr>
        <w:pBdr>
          <w:bottom w:val="single" w:sz="6" w:space="1" w:color="auto"/>
        </w:pBdr>
        <w:spacing w:line="276" w:lineRule="auto"/>
        <w:jc w:val="both"/>
        <w:outlineLvl w:val="0"/>
        <w:rPr>
          <w:rFonts w:ascii="Arial" w:hAnsi="Arial" w:cs="Arial"/>
          <w:b/>
          <w:bCs/>
          <w:i/>
          <w:iCs/>
          <w:color w:val="222222"/>
          <w:sz w:val="22"/>
          <w:szCs w:val="22"/>
          <w:shd w:val="clear" w:color="auto" w:fill="FFFFFF"/>
        </w:rPr>
      </w:pPr>
    </w:p>
    <w:p w14:paraId="2B711848" w14:textId="77777777" w:rsidR="004E29CC" w:rsidRPr="004E29CC" w:rsidRDefault="004E29CC" w:rsidP="004E29CC">
      <w:pPr>
        <w:pBdr>
          <w:bottom w:val="single" w:sz="6" w:space="1" w:color="auto"/>
        </w:pBdr>
        <w:spacing w:line="276" w:lineRule="auto"/>
        <w:jc w:val="both"/>
        <w:outlineLvl w:val="0"/>
        <w:rPr>
          <w:rFonts w:ascii="Arial" w:hAnsi="Arial" w:cs="Arial"/>
          <w:color w:val="222222"/>
          <w:sz w:val="22"/>
          <w:szCs w:val="22"/>
          <w:shd w:val="clear" w:color="auto" w:fill="FFFFFF"/>
        </w:rPr>
      </w:pPr>
      <w:r w:rsidRPr="004E29CC">
        <w:rPr>
          <w:rFonts w:ascii="Arial" w:hAnsi="Arial" w:cs="Arial"/>
          <w:color w:val="222222"/>
          <w:sz w:val="22"/>
          <w:szCs w:val="22"/>
          <w:shd w:val="clear" w:color="auto" w:fill="FFFFFF"/>
        </w:rPr>
        <w:t xml:space="preserve">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Dazu zählen beispielsweise die enge und langjährige Zusammenarbeit mit Rainforest Alliance (RFA), Fairtrade und SOS-Kinderdorf. Seit 2021 unterstützt TEEKANNE auch die Initiative </w:t>
      </w:r>
      <w:proofErr w:type="spellStart"/>
      <w:r w:rsidRPr="004E29CC">
        <w:rPr>
          <w:rFonts w:ascii="Arial" w:hAnsi="Arial" w:cs="Arial"/>
          <w:color w:val="222222"/>
          <w:sz w:val="22"/>
          <w:szCs w:val="22"/>
          <w:shd w:val="clear" w:color="auto" w:fill="FFFFFF"/>
        </w:rPr>
        <w:t>BioBienenApfel</w:t>
      </w:r>
      <w:proofErr w:type="spellEnd"/>
      <w:r w:rsidRPr="004E29CC">
        <w:rPr>
          <w:rFonts w:ascii="Arial" w:hAnsi="Arial" w:cs="Arial"/>
          <w:color w:val="222222"/>
          <w:sz w:val="22"/>
          <w:szCs w:val="22"/>
          <w:shd w:val="clear" w:color="auto" w:fill="FFFFFF"/>
        </w:rPr>
        <w:t xml:space="preserve">. </w:t>
      </w:r>
    </w:p>
    <w:p w14:paraId="45CD6AF1" w14:textId="77777777" w:rsidR="004E29CC" w:rsidRDefault="004E29CC" w:rsidP="00C80D8C">
      <w:pPr>
        <w:pBdr>
          <w:bottom w:val="single" w:sz="6" w:space="1" w:color="auto"/>
        </w:pBdr>
        <w:spacing w:line="276" w:lineRule="auto"/>
        <w:jc w:val="both"/>
        <w:outlineLvl w:val="0"/>
        <w:rPr>
          <w:rFonts w:ascii="Arial" w:hAnsi="Arial" w:cs="Arial"/>
          <w:color w:val="222222"/>
          <w:sz w:val="22"/>
          <w:szCs w:val="22"/>
          <w:shd w:val="clear" w:color="auto" w:fill="FFFFFF"/>
        </w:rPr>
      </w:pPr>
    </w:p>
    <w:p w14:paraId="6AAD198A" w14:textId="77777777" w:rsidR="00B85A98" w:rsidRDefault="00B85A98" w:rsidP="00C80D8C">
      <w:pPr>
        <w:pBdr>
          <w:bottom w:val="single" w:sz="6" w:space="1" w:color="auto"/>
        </w:pBdr>
        <w:spacing w:line="276" w:lineRule="auto"/>
        <w:jc w:val="both"/>
        <w:outlineLvl w:val="0"/>
        <w:rPr>
          <w:rFonts w:ascii="Arial" w:hAnsi="Arial" w:cs="Arial"/>
          <w:color w:val="222222"/>
          <w:sz w:val="22"/>
          <w:szCs w:val="22"/>
          <w:shd w:val="clear" w:color="auto" w:fill="FFFFFF"/>
        </w:rPr>
      </w:pPr>
    </w:p>
    <w:p w14:paraId="67B0751F" w14:textId="77777777" w:rsidR="00C80D8C" w:rsidRDefault="00C80D8C" w:rsidP="00B85A98">
      <w:pPr>
        <w:pStyle w:val="Kopfzeile"/>
        <w:tabs>
          <w:tab w:val="left" w:pos="708"/>
        </w:tabs>
        <w:spacing w:line="260" w:lineRule="atLeast"/>
        <w:outlineLvl w:val="0"/>
        <w:rPr>
          <w:rFonts w:ascii="Arial" w:hAnsi="Arial" w:cs="Arial"/>
          <w:i/>
          <w:sz w:val="18"/>
          <w:szCs w:val="18"/>
        </w:rPr>
      </w:pPr>
    </w:p>
    <w:p w14:paraId="59F5FBE9" w14:textId="4A5E3BE7" w:rsidR="006B4DB0" w:rsidRPr="00D40601" w:rsidRDefault="006B4DB0" w:rsidP="009527D5">
      <w:pPr>
        <w:pStyle w:val="Kopfzeile"/>
        <w:tabs>
          <w:tab w:val="left" w:pos="708"/>
        </w:tabs>
        <w:spacing w:line="260" w:lineRule="atLeast"/>
        <w:jc w:val="right"/>
        <w:outlineLvl w:val="0"/>
        <w:rPr>
          <w:rFonts w:ascii="Arial" w:hAnsi="Arial" w:cs="Arial"/>
          <w:i/>
          <w:sz w:val="18"/>
          <w:szCs w:val="18"/>
        </w:rPr>
      </w:pPr>
      <w:r w:rsidRPr="00D40601">
        <w:rPr>
          <w:rFonts w:ascii="Arial" w:hAnsi="Arial" w:cs="Arial"/>
          <w:i/>
          <w:sz w:val="18"/>
          <w:szCs w:val="18"/>
        </w:rPr>
        <w:t>2023-</w:t>
      </w:r>
      <w:r w:rsidR="007047D6">
        <w:rPr>
          <w:rFonts w:ascii="Arial" w:hAnsi="Arial" w:cs="Arial"/>
          <w:i/>
          <w:sz w:val="18"/>
          <w:szCs w:val="18"/>
        </w:rPr>
        <w:t>11-27</w:t>
      </w:r>
    </w:p>
    <w:p w14:paraId="7DEA0CD0" w14:textId="77777777" w:rsidR="00D40601" w:rsidRDefault="00D40601" w:rsidP="00A90B2A">
      <w:pPr>
        <w:outlineLvl w:val="0"/>
        <w:rPr>
          <w:rFonts w:ascii="Arial" w:eastAsia="Calibri" w:hAnsi="Arial" w:cs="Arial"/>
          <w:b/>
          <w:bCs/>
          <w:sz w:val="22"/>
          <w:szCs w:val="22"/>
          <w:u w:val="single"/>
          <w:lang w:eastAsia="en-US"/>
        </w:rPr>
      </w:pPr>
    </w:p>
    <w:p w14:paraId="0878BEE5" w14:textId="77777777" w:rsidR="00B85A98" w:rsidRDefault="00B85A98" w:rsidP="00A90B2A">
      <w:pPr>
        <w:outlineLvl w:val="0"/>
        <w:rPr>
          <w:rFonts w:ascii="Arial" w:eastAsia="Calibri" w:hAnsi="Arial" w:cs="Arial"/>
          <w:b/>
          <w:bCs/>
          <w:sz w:val="22"/>
          <w:szCs w:val="22"/>
          <w:lang w:eastAsia="en-US"/>
        </w:rPr>
      </w:pPr>
    </w:p>
    <w:p w14:paraId="04FF9B9D" w14:textId="77777777" w:rsidR="00B85A98" w:rsidRDefault="00B85A98" w:rsidP="00A90B2A">
      <w:pPr>
        <w:outlineLvl w:val="0"/>
        <w:rPr>
          <w:rFonts w:ascii="Arial" w:eastAsia="Calibri" w:hAnsi="Arial" w:cs="Arial"/>
          <w:b/>
          <w:bCs/>
          <w:sz w:val="22"/>
          <w:szCs w:val="22"/>
          <w:lang w:eastAsia="en-US"/>
        </w:rPr>
      </w:pPr>
    </w:p>
    <w:p w14:paraId="73C26FFA" w14:textId="06E44F16" w:rsidR="00A90B2A" w:rsidRDefault="00627ED6" w:rsidP="00A90B2A">
      <w:pPr>
        <w:outlineLvl w:val="0"/>
        <w:rPr>
          <w:rFonts w:ascii="Arial" w:eastAsia="Calibri" w:hAnsi="Arial" w:cs="Arial"/>
          <w:sz w:val="22"/>
          <w:szCs w:val="22"/>
          <w:lang w:eastAsia="en-US"/>
        </w:rPr>
      </w:pPr>
      <w:r>
        <w:rPr>
          <w:rFonts w:ascii="Arial" w:eastAsia="Calibri" w:hAnsi="Arial" w:cs="Arial"/>
          <w:b/>
          <w:bCs/>
          <w:sz w:val="22"/>
          <w:szCs w:val="22"/>
          <w:lang w:eastAsia="en-US"/>
        </w:rPr>
        <w:t>Pressebild</w:t>
      </w:r>
      <w:r w:rsidR="00B85A98">
        <w:rPr>
          <w:rFonts w:ascii="Arial" w:eastAsia="Calibri" w:hAnsi="Arial" w:cs="Arial"/>
          <w:b/>
          <w:bCs/>
          <w:sz w:val="22"/>
          <w:szCs w:val="22"/>
          <w:lang w:eastAsia="en-US"/>
        </w:rPr>
        <w:t xml:space="preserve"> 1</w:t>
      </w:r>
      <w:r w:rsidR="00EE1F58">
        <w:rPr>
          <w:rFonts w:ascii="Arial" w:eastAsia="Calibri" w:hAnsi="Arial" w:cs="Arial"/>
          <w:b/>
          <w:bCs/>
          <w:sz w:val="22"/>
          <w:szCs w:val="22"/>
          <w:lang w:eastAsia="en-US"/>
        </w:rPr>
        <w:t xml:space="preserve"> &amp;2</w:t>
      </w:r>
      <w:r w:rsidR="00A90B2A" w:rsidRPr="00A90B2A">
        <w:rPr>
          <w:rFonts w:ascii="Arial" w:eastAsia="Calibri" w:hAnsi="Arial" w:cs="Arial"/>
          <w:b/>
          <w:bCs/>
          <w:sz w:val="22"/>
          <w:szCs w:val="22"/>
          <w:lang w:eastAsia="en-US"/>
        </w:rPr>
        <w:t xml:space="preserve">: </w:t>
      </w:r>
      <w:r w:rsidR="003C2297">
        <w:rPr>
          <w:rFonts w:ascii="Arial" w:eastAsia="Calibri" w:hAnsi="Arial" w:cs="Arial"/>
          <w:sz w:val="22"/>
          <w:szCs w:val="22"/>
          <w:lang w:eastAsia="en-US"/>
        </w:rPr>
        <w:t>„</w:t>
      </w:r>
      <w:proofErr w:type="spellStart"/>
      <w:r w:rsidR="003C2297">
        <w:rPr>
          <w:rFonts w:ascii="Arial" w:eastAsia="Calibri" w:hAnsi="Arial" w:cs="Arial"/>
          <w:sz w:val="22"/>
          <w:szCs w:val="22"/>
          <w:lang w:eastAsia="en-US"/>
        </w:rPr>
        <w:t>Schneeträumchen</w:t>
      </w:r>
      <w:proofErr w:type="spellEnd"/>
      <w:r w:rsidR="003C2297">
        <w:rPr>
          <w:rFonts w:ascii="Arial" w:eastAsia="Calibri" w:hAnsi="Arial" w:cs="Arial"/>
          <w:sz w:val="22"/>
          <w:szCs w:val="22"/>
          <w:lang w:eastAsia="en-US"/>
        </w:rPr>
        <w:t xml:space="preserve">“ </w:t>
      </w:r>
      <w:r w:rsidR="00B85A98">
        <w:rPr>
          <w:rFonts w:ascii="Arial" w:eastAsia="Calibri" w:hAnsi="Arial" w:cs="Arial"/>
          <w:sz w:val="22"/>
          <w:szCs w:val="22"/>
          <w:lang w:eastAsia="en-US"/>
        </w:rPr>
        <w:t>verspricht ein himmli</w:t>
      </w:r>
      <w:r w:rsidR="007047D6">
        <w:rPr>
          <w:rFonts w:ascii="Arial" w:eastAsia="Calibri" w:hAnsi="Arial" w:cs="Arial"/>
          <w:sz w:val="22"/>
          <w:szCs w:val="22"/>
          <w:lang w:eastAsia="en-US"/>
        </w:rPr>
        <w:t>s</w:t>
      </w:r>
      <w:r w:rsidR="00B85A98">
        <w:rPr>
          <w:rFonts w:ascii="Arial" w:eastAsia="Calibri" w:hAnsi="Arial" w:cs="Arial"/>
          <w:sz w:val="22"/>
          <w:szCs w:val="22"/>
          <w:lang w:eastAsia="en-US"/>
        </w:rPr>
        <w:t xml:space="preserve">ches Geschmackserlebnis. </w:t>
      </w:r>
    </w:p>
    <w:p w14:paraId="4D0305BF" w14:textId="5F9EBAF5" w:rsidR="00B85A98" w:rsidRPr="00B85A98" w:rsidRDefault="00627ED6" w:rsidP="00B85A98">
      <w:pPr>
        <w:outlineLvl w:val="0"/>
        <w:rPr>
          <w:rFonts w:ascii="Arial" w:eastAsia="Calibri" w:hAnsi="Arial" w:cs="Arial"/>
          <w:sz w:val="22"/>
          <w:szCs w:val="22"/>
          <w:lang w:eastAsia="en-US"/>
        </w:rPr>
      </w:pPr>
      <w:r>
        <w:rPr>
          <w:rFonts w:ascii="Arial" w:eastAsia="Calibri" w:hAnsi="Arial" w:cs="Arial"/>
          <w:b/>
          <w:bCs/>
          <w:sz w:val="22"/>
          <w:szCs w:val="22"/>
          <w:lang w:eastAsia="en-US"/>
        </w:rPr>
        <w:t>Pressebild</w:t>
      </w:r>
      <w:r w:rsidR="00B85A98" w:rsidRPr="007047D6">
        <w:rPr>
          <w:rFonts w:ascii="Arial" w:eastAsia="Calibri" w:hAnsi="Arial" w:cs="Arial"/>
          <w:b/>
          <w:bCs/>
          <w:sz w:val="22"/>
          <w:szCs w:val="22"/>
          <w:lang w:eastAsia="en-US"/>
        </w:rPr>
        <w:t xml:space="preserve"> </w:t>
      </w:r>
      <w:r w:rsidR="00EE1F58">
        <w:rPr>
          <w:rFonts w:ascii="Arial" w:eastAsia="Calibri" w:hAnsi="Arial" w:cs="Arial"/>
          <w:b/>
          <w:bCs/>
          <w:sz w:val="22"/>
          <w:szCs w:val="22"/>
          <w:lang w:eastAsia="en-US"/>
        </w:rPr>
        <w:t>3</w:t>
      </w:r>
      <w:r w:rsidR="00B85A98" w:rsidRPr="007047D6">
        <w:rPr>
          <w:rFonts w:ascii="Arial" w:eastAsia="Calibri" w:hAnsi="Arial" w:cs="Arial"/>
          <w:b/>
          <w:bCs/>
          <w:sz w:val="22"/>
          <w:szCs w:val="22"/>
          <w:lang w:eastAsia="en-US"/>
        </w:rPr>
        <w:t>:</w:t>
      </w:r>
      <w:r w:rsidR="00B85A98" w:rsidRPr="00B85A98">
        <w:rPr>
          <w:rFonts w:ascii="Arial" w:eastAsia="Calibri" w:hAnsi="Arial" w:cs="Arial"/>
          <w:sz w:val="22"/>
          <w:szCs w:val="22"/>
          <w:lang w:eastAsia="en-US"/>
        </w:rPr>
        <w:t xml:space="preserve"> „</w:t>
      </w:r>
      <w:proofErr w:type="gramStart"/>
      <w:r w:rsidR="00B85A98" w:rsidRPr="00B85A98">
        <w:rPr>
          <w:rFonts w:ascii="Arial" w:eastAsia="Calibri" w:hAnsi="Arial" w:cs="Arial"/>
          <w:sz w:val="22"/>
          <w:szCs w:val="22"/>
          <w:lang w:eastAsia="en-US"/>
        </w:rPr>
        <w:t>BIO Spekulatius</w:t>
      </w:r>
      <w:proofErr w:type="gramEnd"/>
      <w:r w:rsidR="00B85A98" w:rsidRPr="00B85A98">
        <w:rPr>
          <w:rFonts w:ascii="Arial" w:eastAsia="Calibri" w:hAnsi="Arial" w:cs="Arial"/>
          <w:sz w:val="22"/>
          <w:szCs w:val="22"/>
          <w:lang w:eastAsia="en-US"/>
        </w:rPr>
        <w:t xml:space="preserve">“ ist ein Verwöhnprogramm für den Gaumen. </w:t>
      </w:r>
    </w:p>
    <w:p w14:paraId="33ED3135" w14:textId="2C8E6126" w:rsidR="00B85A98" w:rsidRPr="009527D5" w:rsidRDefault="00627ED6" w:rsidP="00B85A98">
      <w:pPr>
        <w:outlineLvl w:val="0"/>
        <w:rPr>
          <w:rFonts w:ascii="Arial" w:eastAsia="Calibri" w:hAnsi="Arial" w:cs="Arial"/>
          <w:sz w:val="22"/>
          <w:szCs w:val="22"/>
          <w:lang w:eastAsia="en-US"/>
        </w:rPr>
      </w:pPr>
      <w:r>
        <w:rPr>
          <w:rFonts w:ascii="Arial" w:eastAsia="Calibri" w:hAnsi="Arial" w:cs="Arial"/>
          <w:b/>
          <w:bCs/>
          <w:sz w:val="22"/>
          <w:szCs w:val="22"/>
          <w:lang w:eastAsia="en-US"/>
        </w:rPr>
        <w:t>Pressebild</w:t>
      </w:r>
      <w:r w:rsidR="00B85A98" w:rsidRPr="007047D6">
        <w:rPr>
          <w:rFonts w:ascii="Arial" w:eastAsia="Calibri" w:hAnsi="Arial" w:cs="Arial"/>
          <w:b/>
          <w:bCs/>
          <w:sz w:val="22"/>
          <w:szCs w:val="22"/>
          <w:lang w:eastAsia="en-US"/>
        </w:rPr>
        <w:t xml:space="preserve"> </w:t>
      </w:r>
      <w:r w:rsidR="00EE1F58">
        <w:rPr>
          <w:rFonts w:ascii="Arial" w:eastAsia="Calibri" w:hAnsi="Arial" w:cs="Arial"/>
          <w:b/>
          <w:bCs/>
          <w:sz w:val="22"/>
          <w:szCs w:val="22"/>
          <w:lang w:eastAsia="en-US"/>
        </w:rPr>
        <w:t>4</w:t>
      </w:r>
      <w:r w:rsidR="00B85A98" w:rsidRPr="007047D6">
        <w:rPr>
          <w:rFonts w:ascii="Arial" w:eastAsia="Calibri" w:hAnsi="Arial" w:cs="Arial"/>
          <w:b/>
          <w:bCs/>
          <w:sz w:val="22"/>
          <w:szCs w:val="22"/>
          <w:lang w:eastAsia="en-US"/>
        </w:rPr>
        <w:t>:</w:t>
      </w:r>
      <w:r w:rsidR="00B85A98" w:rsidRPr="00B85A98">
        <w:rPr>
          <w:rFonts w:ascii="Arial" w:eastAsia="Calibri" w:hAnsi="Arial" w:cs="Arial"/>
          <w:sz w:val="22"/>
          <w:szCs w:val="22"/>
          <w:lang w:eastAsia="en-US"/>
        </w:rPr>
        <w:t xml:space="preserve"> „</w:t>
      </w:r>
      <w:proofErr w:type="gramStart"/>
      <w:r w:rsidR="00B85A98" w:rsidRPr="00B85A98">
        <w:rPr>
          <w:rFonts w:ascii="Arial" w:eastAsia="Calibri" w:hAnsi="Arial" w:cs="Arial"/>
          <w:sz w:val="22"/>
          <w:szCs w:val="22"/>
          <w:lang w:eastAsia="en-US"/>
        </w:rPr>
        <w:t>BIO Winterpunsch</w:t>
      </w:r>
      <w:proofErr w:type="gramEnd"/>
      <w:r w:rsidR="00B85A98" w:rsidRPr="00B85A98">
        <w:rPr>
          <w:rFonts w:ascii="Arial" w:eastAsia="Calibri" w:hAnsi="Arial" w:cs="Arial"/>
          <w:sz w:val="22"/>
          <w:szCs w:val="22"/>
          <w:lang w:eastAsia="en-US"/>
        </w:rPr>
        <w:t>“ enthält natürliches Rum-Aroma.</w:t>
      </w:r>
    </w:p>
    <w:p w14:paraId="040CEE2C" w14:textId="77777777" w:rsidR="007047D6" w:rsidRDefault="007047D6" w:rsidP="009527D5">
      <w:pPr>
        <w:outlineLvl w:val="0"/>
        <w:rPr>
          <w:rFonts w:ascii="Arial" w:eastAsia="Calibri" w:hAnsi="Arial" w:cs="Arial"/>
          <w:b/>
          <w:bCs/>
          <w:sz w:val="22"/>
          <w:szCs w:val="22"/>
          <w:lang w:eastAsia="en-US"/>
        </w:rPr>
      </w:pPr>
    </w:p>
    <w:p w14:paraId="55D016E8" w14:textId="03919BA6" w:rsidR="009527D5" w:rsidRPr="009527D5" w:rsidRDefault="00A90B2A" w:rsidP="009527D5">
      <w:pPr>
        <w:outlineLvl w:val="0"/>
        <w:rPr>
          <w:rFonts w:ascii="Arial" w:eastAsia="Calibri" w:hAnsi="Arial" w:cs="Arial"/>
          <w:sz w:val="22"/>
          <w:szCs w:val="22"/>
          <w:lang w:eastAsia="en-US"/>
        </w:rPr>
      </w:pPr>
      <w:r>
        <w:rPr>
          <w:rFonts w:ascii="Arial" w:eastAsia="Calibri" w:hAnsi="Arial" w:cs="Arial"/>
          <w:b/>
          <w:bCs/>
          <w:sz w:val="22"/>
          <w:szCs w:val="22"/>
          <w:lang w:eastAsia="en-US"/>
        </w:rPr>
        <w:t>Bildnachweis:</w:t>
      </w:r>
      <w:r>
        <w:rPr>
          <w:rFonts w:ascii="Arial" w:eastAsia="Calibri" w:hAnsi="Arial" w:cs="Arial"/>
          <w:sz w:val="22"/>
          <w:szCs w:val="22"/>
          <w:lang w:eastAsia="en-US"/>
        </w:rPr>
        <w:t xml:space="preserve"> TEEKANNE / Abdruck honorarfrei!</w:t>
      </w:r>
    </w:p>
    <w:p w14:paraId="42F9C349" w14:textId="77777777" w:rsidR="00A90B2A" w:rsidRDefault="00A90B2A" w:rsidP="00D41C65">
      <w:pPr>
        <w:pStyle w:val="Kopfzeile"/>
        <w:tabs>
          <w:tab w:val="left" w:pos="708"/>
        </w:tabs>
        <w:spacing w:line="260" w:lineRule="atLeast"/>
        <w:jc w:val="both"/>
        <w:outlineLvl w:val="0"/>
        <w:rPr>
          <w:rFonts w:ascii="Arial" w:hAnsi="Arial" w:cs="Arial"/>
          <w:b/>
          <w:bCs/>
          <w:i/>
          <w:sz w:val="22"/>
          <w:szCs w:val="22"/>
          <w:u w:val="single"/>
        </w:rPr>
      </w:pPr>
    </w:p>
    <w:p w14:paraId="5EC6EE33" w14:textId="77777777" w:rsidR="00A52679" w:rsidRDefault="00A52679" w:rsidP="00D41C65">
      <w:pPr>
        <w:pStyle w:val="Kopfzeile"/>
        <w:tabs>
          <w:tab w:val="left" w:pos="708"/>
        </w:tabs>
        <w:spacing w:line="260" w:lineRule="atLeast"/>
        <w:jc w:val="both"/>
        <w:outlineLvl w:val="0"/>
        <w:rPr>
          <w:rFonts w:ascii="Arial" w:hAnsi="Arial" w:cs="Arial"/>
          <w:b/>
          <w:bCs/>
          <w:i/>
          <w:sz w:val="22"/>
          <w:szCs w:val="22"/>
          <w:u w:val="single"/>
        </w:rPr>
      </w:pPr>
    </w:p>
    <w:p w14:paraId="1E729EDC" w14:textId="77777777" w:rsidR="00B85A98" w:rsidRDefault="00B85A98" w:rsidP="00D41C65">
      <w:pPr>
        <w:pStyle w:val="Kopfzeile"/>
        <w:tabs>
          <w:tab w:val="left" w:pos="708"/>
        </w:tabs>
        <w:spacing w:line="260" w:lineRule="atLeast"/>
        <w:jc w:val="both"/>
        <w:outlineLvl w:val="0"/>
        <w:rPr>
          <w:rFonts w:ascii="Arial" w:hAnsi="Arial" w:cs="Arial"/>
          <w:b/>
          <w:bCs/>
          <w:i/>
          <w:sz w:val="22"/>
          <w:szCs w:val="22"/>
          <w:u w:val="single"/>
        </w:rPr>
      </w:pPr>
    </w:p>
    <w:p w14:paraId="2D6848D2" w14:textId="77777777" w:rsidR="00B85A98" w:rsidRDefault="00B85A98" w:rsidP="00D41C65">
      <w:pPr>
        <w:pStyle w:val="Kopfzeile"/>
        <w:tabs>
          <w:tab w:val="left" w:pos="708"/>
        </w:tabs>
        <w:spacing w:line="260" w:lineRule="atLeast"/>
        <w:jc w:val="both"/>
        <w:outlineLvl w:val="0"/>
        <w:rPr>
          <w:rFonts w:ascii="Arial" w:hAnsi="Arial" w:cs="Arial"/>
          <w:b/>
          <w:bCs/>
          <w:i/>
          <w:sz w:val="22"/>
          <w:szCs w:val="22"/>
          <w:u w:val="single"/>
        </w:rPr>
      </w:pPr>
    </w:p>
    <w:p w14:paraId="666F230D" w14:textId="77777777" w:rsidR="00B85A98" w:rsidRDefault="00B85A98" w:rsidP="00D41C65">
      <w:pPr>
        <w:pStyle w:val="Kopfzeile"/>
        <w:tabs>
          <w:tab w:val="left" w:pos="708"/>
        </w:tabs>
        <w:spacing w:line="260" w:lineRule="atLeast"/>
        <w:jc w:val="both"/>
        <w:outlineLvl w:val="0"/>
        <w:rPr>
          <w:rFonts w:ascii="Arial" w:hAnsi="Arial" w:cs="Arial"/>
          <w:b/>
          <w:bCs/>
          <w:i/>
          <w:sz w:val="22"/>
          <w:szCs w:val="22"/>
          <w:u w:val="single"/>
        </w:rPr>
      </w:pPr>
    </w:p>
    <w:p w14:paraId="3CE06F13" w14:textId="77777777" w:rsidR="00B85A98" w:rsidRDefault="00B85A98" w:rsidP="00D41C65">
      <w:pPr>
        <w:pStyle w:val="Kopfzeile"/>
        <w:tabs>
          <w:tab w:val="left" w:pos="708"/>
        </w:tabs>
        <w:spacing w:line="260" w:lineRule="atLeast"/>
        <w:jc w:val="both"/>
        <w:outlineLvl w:val="0"/>
        <w:rPr>
          <w:rFonts w:ascii="Arial" w:hAnsi="Arial" w:cs="Arial"/>
          <w:b/>
          <w:bCs/>
          <w:i/>
          <w:sz w:val="22"/>
          <w:szCs w:val="22"/>
          <w:u w:val="single"/>
        </w:rPr>
      </w:pPr>
    </w:p>
    <w:p w14:paraId="129B8566" w14:textId="77777777" w:rsidR="00B85A98" w:rsidRDefault="00B85A98" w:rsidP="00D41C65">
      <w:pPr>
        <w:pStyle w:val="Kopfzeile"/>
        <w:tabs>
          <w:tab w:val="left" w:pos="708"/>
        </w:tabs>
        <w:spacing w:line="260" w:lineRule="atLeast"/>
        <w:jc w:val="both"/>
        <w:outlineLvl w:val="0"/>
        <w:rPr>
          <w:rFonts w:ascii="Arial" w:hAnsi="Arial" w:cs="Arial"/>
          <w:b/>
          <w:bCs/>
          <w:i/>
          <w:sz w:val="22"/>
          <w:szCs w:val="22"/>
          <w:u w:val="single"/>
        </w:rPr>
      </w:pPr>
    </w:p>
    <w:p w14:paraId="4442491B" w14:textId="77777777" w:rsidR="00B85A98" w:rsidRDefault="00B85A98" w:rsidP="00D41C65">
      <w:pPr>
        <w:pStyle w:val="Kopfzeile"/>
        <w:tabs>
          <w:tab w:val="left" w:pos="708"/>
        </w:tabs>
        <w:spacing w:line="260" w:lineRule="atLeast"/>
        <w:jc w:val="both"/>
        <w:outlineLvl w:val="0"/>
        <w:rPr>
          <w:rFonts w:ascii="Arial" w:hAnsi="Arial" w:cs="Arial"/>
          <w:b/>
          <w:bCs/>
          <w:i/>
          <w:sz w:val="22"/>
          <w:szCs w:val="22"/>
          <w:u w:val="single"/>
        </w:rPr>
      </w:pPr>
    </w:p>
    <w:p w14:paraId="6E7413CA" w14:textId="77777777" w:rsidR="00B85A98" w:rsidRDefault="00B85A98" w:rsidP="00D41C65">
      <w:pPr>
        <w:pStyle w:val="Kopfzeile"/>
        <w:tabs>
          <w:tab w:val="left" w:pos="708"/>
        </w:tabs>
        <w:spacing w:line="260" w:lineRule="atLeast"/>
        <w:jc w:val="both"/>
        <w:outlineLvl w:val="0"/>
        <w:rPr>
          <w:rFonts w:ascii="Arial" w:hAnsi="Arial" w:cs="Arial"/>
          <w:b/>
          <w:bCs/>
          <w:i/>
          <w:sz w:val="22"/>
          <w:szCs w:val="22"/>
          <w:u w:val="single"/>
        </w:rPr>
      </w:pPr>
    </w:p>
    <w:p w14:paraId="7AE4EF09" w14:textId="77777777" w:rsidR="00B85A98" w:rsidRDefault="00B85A98" w:rsidP="00D41C65">
      <w:pPr>
        <w:pStyle w:val="Kopfzeile"/>
        <w:tabs>
          <w:tab w:val="left" w:pos="708"/>
        </w:tabs>
        <w:spacing w:line="260" w:lineRule="atLeast"/>
        <w:jc w:val="both"/>
        <w:outlineLvl w:val="0"/>
        <w:rPr>
          <w:rFonts w:ascii="Arial" w:hAnsi="Arial" w:cs="Arial"/>
          <w:b/>
          <w:bCs/>
          <w:i/>
          <w:sz w:val="22"/>
          <w:szCs w:val="22"/>
          <w:u w:val="single"/>
        </w:rPr>
      </w:pPr>
    </w:p>
    <w:p w14:paraId="60489789" w14:textId="77777777" w:rsidR="00B85A98" w:rsidRDefault="00B85A98" w:rsidP="00D41C65">
      <w:pPr>
        <w:pStyle w:val="Kopfzeile"/>
        <w:tabs>
          <w:tab w:val="left" w:pos="708"/>
        </w:tabs>
        <w:spacing w:line="260" w:lineRule="atLeast"/>
        <w:jc w:val="both"/>
        <w:outlineLvl w:val="0"/>
        <w:rPr>
          <w:rFonts w:ascii="Arial" w:hAnsi="Arial" w:cs="Arial"/>
          <w:b/>
          <w:bCs/>
          <w:i/>
          <w:sz w:val="22"/>
          <w:szCs w:val="22"/>
          <w:u w:val="single"/>
        </w:rPr>
      </w:pPr>
    </w:p>
    <w:p w14:paraId="459C8D67" w14:textId="77777777" w:rsidR="00B85A98" w:rsidRDefault="00B85A98" w:rsidP="00D41C65">
      <w:pPr>
        <w:pStyle w:val="Kopfzeile"/>
        <w:tabs>
          <w:tab w:val="left" w:pos="708"/>
        </w:tabs>
        <w:spacing w:line="260" w:lineRule="atLeast"/>
        <w:jc w:val="both"/>
        <w:outlineLvl w:val="0"/>
        <w:rPr>
          <w:rFonts w:ascii="Arial" w:hAnsi="Arial" w:cs="Arial"/>
          <w:b/>
          <w:bCs/>
          <w:i/>
          <w:sz w:val="22"/>
          <w:szCs w:val="22"/>
          <w:u w:val="single"/>
        </w:rPr>
      </w:pPr>
    </w:p>
    <w:p w14:paraId="15BB5536" w14:textId="77777777" w:rsidR="00B85A98" w:rsidRDefault="00B85A98" w:rsidP="00D41C65">
      <w:pPr>
        <w:pStyle w:val="Kopfzeile"/>
        <w:tabs>
          <w:tab w:val="left" w:pos="708"/>
        </w:tabs>
        <w:spacing w:line="260" w:lineRule="atLeast"/>
        <w:jc w:val="both"/>
        <w:outlineLvl w:val="0"/>
        <w:rPr>
          <w:rFonts w:ascii="Arial" w:hAnsi="Arial" w:cs="Arial"/>
          <w:b/>
          <w:bCs/>
          <w:i/>
          <w:sz w:val="22"/>
          <w:szCs w:val="22"/>
          <w:u w:val="single"/>
        </w:rPr>
      </w:pPr>
    </w:p>
    <w:p w14:paraId="5414DE2B" w14:textId="77777777" w:rsidR="00B85A98" w:rsidRDefault="00B85A98" w:rsidP="00D41C65">
      <w:pPr>
        <w:pStyle w:val="Kopfzeile"/>
        <w:tabs>
          <w:tab w:val="left" w:pos="708"/>
        </w:tabs>
        <w:spacing w:line="260" w:lineRule="atLeast"/>
        <w:jc w:val="both"/>
        <w:outlineLvl w:val="0"/>
        <w:rPr>
          <w:rFonts w:ascii="Arial" w:hAnsi="Arial" w:cs="Arial"/>
          <w:b/>
          <w:bCs/>
          <w:i/>
          <w:sz w:val="22"/>
          <w:szCs w:val="22"/>
          <w:u w:val="single"/>
        </w:rPr>
      </w:pPr>
    </w:p>
    <w:p w14:paraId="5FE0C721" w14:textId="77777777" w:rsidR="00B85A98" w:rsidRDefault="00B85A98" w:rsidP="00D41C65">
      <w:pPr>
        <w:pStyle w:val="Kopfzeile"/>
        <w:tabs>
          <w:tab w:val="left" w:pos="708"/>
        </w:tabs>
        <w:spacing w:line="260" w:lineRule="atLeast"/>
        <w:jc w:val="both"/>
        <w:outlineLvl w:val="0"/>
        <w:rPr>
          <w:rFonts w:ascii="Arial" w:hAnsi="Arial" w:cs="Arial"/>
          <w:b/>
          <w:bCs/>
          <w:i/>
          <w:sz w:val="22"/>
          <w:szCs w:val="22"/>
          <w:u w:val="single"/>
        </w:rPr>
      </w:pPr>
    </w:p>
    <w:p w14:paraId="48A82F20" w14:textId="77777777" w:rsidR="00B85A98" w:rsidRDefault="00B85A98" w:rsidP="00D41C65">
      <w:pPr>
        <w:pStyle w:val="Kopfzeile"/>
        <w:tabs>
          <w:tab w:val="left" w:pos="708"/>
        </w:tabs>
        <w:spacing w:line="260" w:lineRule="atLeast"/>
        <w:jc w:val="both"/>
        <w:outlineLvl w:val="0"/>
        <w:rPr>
          <w:rFonts w:ascii="Arial" w:hAnsi="Arial" w:cs="Arial"/>
          <w:b/>
          <w:bCs/>
          <w:i/>
          <w:sz w:val="22"/>
          <w:szCs w:val="22"/>
          <w:u w:val="single"/>
        </w:rPr>
      </w:pPr>
    </w:p>
    <w:p w14:paraId="58E4C675" w14:textId="77777777" w:rsidR="00B85A98" w:rsidRDefault="00B85A98" w:rsidP="00D41C65">
      <w:pPr>
        <w:pStyle w:val="Kopfzeile"/>
        <w:tabs>
          <w:tab w:val="left" w:pos="708"/>
        </w:tabs>
        <w:spacing w:line="260" w:lineRule="atLeast"/>
        <w:jc w:val="both"/>
        <w:outlineLvl w:val="0"/>
        <w:rPr>
          <w:rFonts w:ascii="Arial" w:hAnsi="Arial" w:cs="Arial"/>
          <w:b/>
          <w:bCs/>
          <w:i/>
          <w:sz w:val="22"/>
          <w:szCs w:val="22"/>
          <w:u w:val="single"/>
        </w:rPr>
      </w:pPr>
    </w:p>
    <w:p w14:paraId="23917841" w14:textId="77777777" w:rsidR="00B85A98" w:rsidRDefault="00B85A98" w:rsidP="00D41C65">
      <w:pPr>
        <w:pStyle w:val="Kopfzeile"/>
        <w:tabs>
          <w:tab w:val="left" w:pos="708"/>
        </w:tabs>
        <w:spacing w:line="260" w:lineRule="atLeast"/>
        <w:jc w:val="both"/>
        <w:outlineLvl w:val="0"/>
        <w:rPr>
          <w:rFonts w:ascii="Arial" w:hAnsi="Arial" w:cs="Arial"/>
          <w:b/>
          <w:bCs/>
          <w:i/>
          <w:sz w:val="22"/>
          <w:szCs w:val="22"/>
          <w:u w:val="single"/>
        </w:rPr>
      </w:pPr>
    </w:p>
    <w:p w14:paraId="5026B3BF" w14:textId="5E8C2F27" w:rsidR="00D41C65" w:rsidRPr="00A52679" w:rsidRDefault="00D41C65" w:rsidP="00D41C65">
      <w:pPr>
        <w:pStyle w:val="Kopfzeile"/>
        <w:tabs>
          <w:tab w:val="left" w:pos="708"/>
        </w:tabs>
        <w:spacing w:line="260" w:lineRule="atLeast"/>
        <w:jc w:val="both"/>
        <w:outlineLvl w:val="0"/>
        <w:rPr>
          <w:rFonts w:ascii="Arial" w:hAnsi="Arial" w:cs="Arial"/>
          <w:b/>
          <w:bCs/>
          <w:i/>
          <w:sz w:val="20"/>
          <w:u w:val="single"/>
        </w:rPr>
      </w:pPr>
      <w:r w:rsidRPr="00A52679">
        <w:rPr>
          <w:rFonts w:ascii="Arial" w:hAnsi="Arial" w:cs="Arial"/>
          <w:b/>
          <w:bCs/>
          <w:i/>
          <w:sz w:val="20"/>
          <w:u w:val="single"/>
        </w:rPr>
        <w:t xml:space="preserve">Rückfragen richten Sie bitte an: </w:t>
      </w:r>
    </w:p>
    <w:p w14:paraId="7B16E3DF" w14:textId="2BFFB408" w:rsidR="00A90B2A" w:rsidRPr="00A52679" w:rsidRDefault="00D41C65" w:rsidP="00E20696">
      <w:pPr>
        <w:pStyle w:val="Kopfzeile"/>
        <w:tabs>
          <w:tab w:val="left" w:pos="708"/>
        </w:tabs>
        <w:spacing w:line="260" w:lineRule="atLeast"/>
        <w:outlineLvl w:val="0"/>
        <w:rPr>
          <w:rFonts w:ascii="Arial" w:hAnsi="Arial" w:cs="Arial"/>
          <w:i/>
          <w:sz w:val="20"/>
          <w:lang w:val="en-US"/>
        </w:rPr>
      </w:pPr>
      <w:r w:rsidRPr="00A52679">
        <w:rPr>
          <w:rFonts w:ascii="Arial" w:hAnsi="Arial" w:cs="Arial"/>
          <w:i/>
          <w:sz w:val="20"/>
          <w:lang w:val="en-US"/>
        </w:rPr>
        <w:t xml:space="preserve">PICKER PR – talk about taste, Julia Fischer-Colbrie, Tel. 0662-841187-0, </w:t>
      </w:r>
      <w:hyperlink r:id="rId6" w:history="1">
        <w:r w:rsidR="00A52679" w:rsidRPr="008D3D09">
          <w:rPr>
            <w:rStyle w:val="Hyperlink"/>
            <w:rFonts w:ascii="Arial" w:hAnsi="Arial" w:cs="Arial"/>
            <w:i/>
            <w:sz w:val="20"/>
            <w:lang w:val="en-US"/>
          </w:rPr>
          <w:t>office@picker-pr.at</w:t>
        </w:r>
      </w:hyperlink>
      <w:r w:rsidRPr="00A52679">
        <w:rPr>
          <w:rFonts w:ascii="Arial" w:hAnsi="Arial" w:cs="Arial"/>
          <w:i/>
          <w:sz w:val="20"/>
          <w:lang w:val="en-US"/>
        </w:rPr>
        <w:t xml:space="preserve">; </w:t>
      </w:r>
      <w:hyperlink r:id="rId7" w:history="1">
        <w:r w:rsidRPr="00A52679">
          <w:rPr>
            <w:rFonts w:ascii="Arial" w:hAnsi="Arial" w:cs="Arial"/>
            <w:i/>
            <w:sz w:val="20"/>
            <w:lang w:val="en-US"/>
          </w:rPr>
          <w:t>www.picker-pr.at</w:t>
        </w:r>
      </w:hyperlink>
      <w:bookmarkEnd w:id="0"/>
    </w:p>
    <w:sectPr w:rsidR="00A90B2A" w:rsidRPr="00A526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617A"/>
    <w:multiLevelType w:val="hybridMultilevel"/>
    <w:tmpl w:val="7F58F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AE335E"/>
    <w:multiLevelType w:val="hybridMultilevel"/>
    <w:tmpl w:val="C9F0A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0202070">
    <w:abstractNumId w:val="1"/>
  </w:num>
  <w:num w:numId="2" w16cid:durableId="113321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277D"/>
    <w:rsid w:val="0001039F"/>
    <w:rsid w:val="00037450"/>
    <w:rsid w:val="000426C4"/>
    <w:rsid w:val="00045D42"/>
    <w:rsid w:val="000916E7"/>
    <w:rsid w:val="000B7F55"/>
    <w:rsid w:val="000C6688"/>
    <w:rsid w:val="0010566D"/>
    <w:rsid w:val="001208C4"/>
    <w:rsid w:val="00156080"/>
    <w:rsid w:val="00184EB1"/>
    <w:rsid w:val="001A4415"/>
    <w:rsid w:val="001B69B1"/>
    <w:rsid w:val="001C5699"/>
    <w:rsid w:val="001D23D7"/>
    <w:rsid w:val="001E6C0C"/>
    <w:rsid w:val="00201360"/>
    <w:rsid w:val="00207DE7"/>
    <w:rsid w:val="002167D9"/>
    <w:rsid w:val="00291CBE"/>
    <w:rsid w:val="002922FA"/>
    <w:rsid w:val="002A56ED"/>
    <w:rsid w:val="002A7128"/>
    <w:rsid w:val="002E1561"/>
    <w:rsid w:val="003128B9"/>
    <w:rsid w:val="00312A9C"/>
    <w:rsid w:val="0031562F"/>
    <w:rsid w:val="003208D0"/>
    <w:rsid w:val="003237D1"/>
    <w:rsid w:val="00341C17"/>
    <w:rsid w:val="00341C9C"/>
    <w:rsid w:val="00344C68"/>
    <w:rsid w:val="00373283"/>
    <w:rsid w:val="003B1FF7"/>
    <w:rsid w:val="003B39E3"/>
    <w:rsid w:val="003C2297"/>
    <w:rsid w:val="003E2F89"/>
    <w:rsid w:val="003F3E47"/>
    <w:rsid w:val="00411F55"/>
    <w:rsid w:val="004140F2"/>
    <w:rsid w:val="00433579"/>
    <w:rsid w:val="004361EE"/>
    <w:rsid w:val="00445CBF"/>
    <w:rsid w:val="00461EF4"/>
    <w:rsid w:val="004654C4"/>
    <w:rsid w:val="004753E6"/>
    <w:rsid w:val="0049466A"/>
    <w:rsid w:val="0049684A"/>
    <w:rsid w:val="004A36CE"/>
    <w:rsid w:val="004D3611"/>
    <w:rsid w:val="004E29CC"/>
    <w:rsid w:val="0050659E"/>
    <w:rsid w:val="00512E24"/>
    <w:rsid w:val="00547878"/>
    <w:rsid w:val="00570BBC"/>
    <w:rsid w:val="005750CA"/>
    <w:rsid w:val="005A7CFA"/>
    <w:rsid w:val="005B1C9B"/>
    <w:rsid w:val="005D2A2D"/>
    <w:rsid w:val="005D51B9"/>
    <w:rsid w:val="005E1EE6"/>
    <w:rsid w:val="00604E22"/>
    <w:rsid w:val="00627ED6"/>
    <w:rsid w:val="0065538B"/>
    <w:rsid w:val="0066030E"/>
    <w:rsid w:val="00683188"/>
    <w:rsid w:val="00692EE3"/>
    <w:rsid w:val="006B4DB0"/>
    <w:rsid w:val="006E2436"/>
    <w:rsid w:val="00701532"/>
    <w:rsid w:val="00704042"/>
    <w:rsid w:val="007047D6"/>
    <w:rsid w:val="007424D9"/>
    <w:rsid w:val="00752B06"/>
    <w:rsid w:val="007855EA"/>
    <w:rsid w:val="007E355B"/>
    <w:rsid w:val="007E43D5"/>
    <w:rsid w:val="0080109B"/>
    <w:rsid w:val="00803092"/>
    <w:rsid w:val="00812F80"/>
    <w:rsid w:val="00830AAD"/>
    <w:rsid w:val="00857E57"/>
    <w:rsid w:val="00885B8A"/>
    <w:rsid w:val="0088754B"/>
    <w:rsid w:val="008B0FED"/>
    <w:rsid w:val="008B649E"/>
    <w:rsid w:val="008E1F1D"/>
    <w:rsid w:val="00901108"/>
    <w:rsid w:val="0091122F"/>
    <w:rsid w:val="00915087"/>
    <w:rsid w:val="00946DDA"/>
    <w:rsid w:val="009527D5"/>
    <w:rsid w:val="00961CB5"/>
    <w:rsid w:val="0097575C"/>
    <w:rsid w:val="009869F7"/>
    <w:rsid w:val="009A49F1"/>
    <w:rsid w:val="009F099C"/>
    <w:rsid w:val="009F7BE9"/>
    <w:rsid w:val="00A0694E"/>
    <w:rsid w:val="00A1324C"/>
    <w:rsid w:val="00A32CA6"/>
    <w:rsid w:val="00A52679"/>
    <w:rsid w:val="00A64A96"/>
    <w:rsid w:val="00A77C47"/>
    <w:rsid w:val="00A90B2A"/>
    <w:rsid w:val="00A975CE"/>
    <w:rsid w:val="00AB0E26"/>
    <w:rsid w:val="00AC724E"/>
    <w:rsid w:val="00AD2E0C"/>
    <w:rsid w:val="00AD3E19"/>
    <w:rsid w:val="00B0001A"/>
    <w:rsid w:val="00B05B54"/>
    <w:rsid w:val="00B41261"/>
    <w:rsid w:val="00B4621A"/>
    <w:rsid w:val="00B46500"/>
    <w:rsid w:val="00B62A65"/>
    <w:rsid w:val="00B80887"/>
    <w:rsid w:val="00B85644"/>
    <w:rsid w:val="00B85A98"/>
    <w:rsid w:val="00BA6357"/>
    <w:rsid w:val="00BA79CC"/>
    <w:rsid w:val="00BC53AC"/>
    <w:rsid w:val="00BC581A"/>
    <w:rsid w:val="00BD134E"/>
    <w:rsid w:val="00BE3FD7"/>
    <w:rsid w:val="00BF4067"/>
    <w:rsid w:val="00C0641B"/>
    <w:rsid w:val="00C07276"/>
    <w:rsid w:val="00C2764E"/>
    <w:rsid w:val="00C41670"/>
    <w:rsid w:val="00C65535"/>
    <w:rsid w:val="00C80D8C"/>
    <w:rsid w:val="00C9204A"/>
    <w:rsid w:val="00CB460D"/>
    <w:rsid w:val="00CB750E"/>
    <w:rsid w:val="00CC1DD4"/>
    <w:rsid w:val="00CC3203"/>
    <w:rsid w:val="00D051AE"/>
    <w:rsid w:val="00D40601"/>
    <w:rsid w:val="00D41C65"/>
    <w:rsid w:val="00D421AA"/>
    <w:rsid w:val="00D66C2E"/>
    <w:rsid w:val="00D674D7"/>
    <w:rsid w:val="00D720A2"/>
    <w:rsid w:val="00D72C2C"/>
    <w:rsid w:val="00D730B7"/>
    <w:rsid w:val="00D77A3B"/>
    <w:rsid w:val="00DA2248"/>
    <w:rsid w:val="00DA63B4"/>
    <w:rsid w:val="00DD4AB8"/>
    <w:rsid w:val="00E061D5"/>
    <w:rsid w:val="00E20696"/>
    <w:rsid w:val="00E31421"/>
    <w:rsid w:val="00E35F96"/>
    <w:rsid w:val="00E4365E"/>
    <w:rsid w:val="00E74FFC"/>
    <w:rsid w:val="00E8714B"/>
    <w:rsid w:val="00EA0311"/>
    <w:rsid w:val="00EB5756"/>
    <w:rsid w:val="00EE1F58"/>
    <w:rsid w:val="00EF7C95"/>
    <w:rsid w:val="00F0348B"/>
    <w:rsid w:val="00F05BF5"/>
    <w:rsid w:val="00F13AB4"/>
    <w:rsid w:val="00F26AA1"/>
    <w:rsid w:val="00F34759"/>
    <w:rsid w:val="00F40544"/>
    <w:rsid w:val="00F51E2D"/>
    <w:rsid w:val="00F5662B"/>
    <w:rsid w:val="00FA1F2F"/>
    <w:rsid w:val="00FC4E82"/>
    <w:rsid w:val="00FC53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Listenabsatz">
    <w:name w:val="List Paragraph"/>
    <w:basedOn w:val="Standard"/>
    <w:uiPriority w:val="34"/>
    <w:qFormat/>
    <w:rsid w:val="00D66C2E"/>
    <w:pPr>
      <w:spacing w:after="160" w:line="259" w:lineRule="auto"/>
      <w:ind w:left="720"/>
      <w:contextualSpacing/>
    </w:pPr>
    <w:rPr>
      <w:rFonts w:asciiTheme="minorHAnsi" w:eastAsiaTheme="minorHAnsi" w:hAnsiTheme="minorHAnsi" w:cstheme="minorBidi"/>
      <w:kern w:val="2"/>
      <w:sz w:val="22"/>
      <w:szCs w:val="22"/>
      <w:lang w:val="de-DE" w:eastAsia="en-US"/>
      <w14:ligatures w14:val="standardContextual"/>
    </w:rPr>
  </w:style>
  <w:style w:type="character" w:styleId="Fett">
    <w:name w:val="Strong"/>
    <w:basedOn w:val="Absatz-Standardschriftart"/>
    <w:uiPriority w:val="22"/>
    <w:qFormat/>
    <w:rsid w:val="00EF7C95"/>
    <w:rPr>
      <w:b/>
      <w:bCs/>
    </w:rPr>
  </w:style>
  <w:style w:type="paragraph" w:styleId="StandardWeb">
    <w:name w:val="Normal (Web)"/>
    <w:basedOn w:val="Standard"/>
    <w:uiPriority w:val="99"/>
    <w:unhideWhenUsed/>
    <w:rsid w:val="00EF7C95"/>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10796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cker-p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picker-pr.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3420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Julia Fischer-Colbrie</cp:lastModifiedBy>
  <cp:revision>9</cp:revision>
  <cp:lastPrinted>2023-11-23T14:42:00Z</cp:lastPrinted>
  <dcterms:created xsi:type="dcterms:W3CDTF">2023-11-22T10:28:00Z</dcterms:created>
  <dcterms:modified xsi:type="dcterms:W3CDTF">2023-11-27T07:27:00Z</dcterms:modified>
</cp:coreProperties>
</file>