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B987" w14:textId="77777777" w:rsidR="007A2BA9" w:rsidRDefault="007A2BA9" w:rsidP="00366D3F"/>
    <w:p w14:paraId="39FB39F2" w14:textId="6BAAAD94" w:rsidR="007A2BA9" w:rsidRDefault="006B2815" w:rsidP="00366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0808ED95">
            <wp:simplePos x="0" y="0"/>
            <wp:positionH relativeFrom="margin">
              <wp:posOffset>5104130</wp:posOffset>
            </wp:positionH>
            <wp:positionV relativeFrom="paragraph">
              <wp:posOffset>3810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C6C0" w14:textId="1551515A" w:rsidR="00366D3F" w:rsidRDefault="00366D3F" w:rsidP="00366D3F">
      <w:pPr>
        <w:rPr>
          <w:highlight w:val="yellow"/>
        </w:rPr>
      </w:pP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CC58B08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2FCA255E" w14:textId="1173775F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15B72A3B" w14:textId="77777777" w:rsidR="007A2BA9" w:rsidRDefault="007A2BA9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DE172EA" w14:textId="490D34ED" w:rsidR="00FF473D" w:rsidRDefault="00724474" w:rsidP="007A2BA9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ÖSV </w:t>
      </w:r>
      <w:r w:rsidR="001F7C3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zeichne</w:t>
      </w:r>
      <w:r w:rsidR="00661A3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beliebteste </w:t>
      </w:r>
      <w:proofErr w:type="gramStart"/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Wintersportler</w:t>
      </w:r>
      <w:r w:rsidR="00764C0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:i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nnen</w:t>
      </w:r>
      <w:proofErr w:type="gramEnd"/>
      <w:r w:rsidR="00661A3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aus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79085931" w14:textId="74E536A4" w:rsidR="00724474" w:rsidRDefault="00FF473D" w:rsidP="007A2BA9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B96B6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Drei der vier Publikumslieblinge kommen aus Tirol </w:t>
      </w:r>
    </w:p>
    <w:p w14:paraId="78618343" w14:textId="380F258A" w:rsidR="00B41ADF" w:rsidRPr="0068136B" w:rsidRDefault="00B41ADF" w:rsidP="00B41ADF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B96B6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Lisa Hauser, Stephanie Venier</w:t>
      </w:r>
      <w:r w:rsidR="006A019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, </w:t>
      </w:r>
      <w:r w:rsidR="00B96B6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Johannes Lamparter </w:t>
      </w:r>
      <w:r w:rsidR="006A019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&amp; Marco Schwarz </w:t>
      </w:r>
      <w:r w:rsidR="00B96B6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gekürt </w:t>
      </w:r>
    </w:p>
    <w:p w14:paraId="6E256A95" w14:textId="77777777" w:rsidR="00B41ADF" w:rsidRPr="0068136B" w:rsidRDefault="00B41ADF" w:rsidP="007A2BA9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0F171778" w:rsidR="003E7549" w:rsidRPr="0068136B" w:rsidRDefault="007D3135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eekanne“</w:t>
      </w:r>
      <w:r w:rsidR="00262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</w:t>
      </w:r>
      <w:r w:rsidR="00A85BE8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262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Lisa Hauser, </w:t>
      </w:r>
      <w:r w:rsidR="00B41ADF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Stephanie Venier </w:t>
      </w:r>
      <w:r w:rsidR="00262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&amp; Johannes Lamparter</w:t>
      </w:r>
      <w:r w:rsidR="00A85BE8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575AFD5D" w14:textId="067F3881" w:rsidR="00E44E67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mehr als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40 Jahren </w:t>
      </w:r>
      <w:r w:rsidR="001F7C3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kürt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 Salzburger Teespezialist TEEKANNE gemeinsam mit dem Österreichischen Skiverband (ÖSV) die beliebtesten Wintersportler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des Landes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Dieses Jahr gingen </w:t>
      </w:r>
      <w:r w:rsidR="002C16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drei</w:t>
      </w:r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 </w:t>
      </w:r>
      <w:r w:rsidR="002C16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vier</w:t>
      </w:r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begehrten Auszeichnungen an Tiroler </w:t>
      </w:r>
      <w:proofErr w:type="spellStart"/>
      <w:proofErr w:type="gramStart"/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Sportler</w:t>
      </w:r>
      <w:r w:rsidR="00764C0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</w:t>
      </w:r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</w:t>
      </w:r>
      <w:proofErr w:type="spellEnd"/>
      <w:proofErr w:type="gramEnd"/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3C6C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 der Kategorie „Ski Nordisch Herren“ 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hat der 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Nordische Kombinierer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Johannes Lamparter 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seinen Platz in den Herzen der Österreicher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 erfolgreich verteidigt und wurde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bereits </w:t>
      </w:r>
      <w:r w:rsidR="005C63C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617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zum dritten Mal </w:t>
      </w:r>
      <w:r w:rsidR="003C6C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Folge 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zum Publikumsliebling </w:t>
      </w:r>
      <w:r w:rsidR="00661A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gewählt</w:t>
      </w:r>
      <w:r w:rsidR="00FF473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1D70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Bei den Damen hat in der Kategorie „Ski Alpin“ erstmals die Tirolerin Stephanie Venier das Sympathi</w:t>
      </w:r>
      <w:r w:rsidR="00992E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</w:t>
      </w:r>
      <w:r w:rsidR="002C16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-R</w:t>
      </w:r>
      <w:r w:rsidR="001D70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anking für sich entscheiden können</w:t>
      </w:r>
      <w:r w:rsidR="00992E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2623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in der Kategorie „Ski Nordisch Damen“ wurde WM-Silbermedaillengewinnerin Lisa Hauser zum zweiten Mal mit der „Goldenen Teekanne“ ausgezeichnet. </w:t>
      </w:r>
    </w:p>
    <w:p w14:paraId="6C65FA05" w14:textId="79573454" w:rsidR="003C6C3D" w:rsidRDefault="0016172F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Auch in diesem Jahr sind wieder v</w:t>
      </w:r>
      <w:r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iele Österreicher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 dem Voting-Aufruf von TEEKANNE gefolgt und haben ihre beliebtesten Wintersportler: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gewählt.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</w:t>
      </w:r>
      <w:r w:rsidR="003C6C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männlichen nordischen Skistars ging die Auszeichnung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erneut </w:t>
      </w:r>
      <w:r w:rsidR="003C6C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 Johannes Lamparter aus Rum.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junge Tiroler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konnte auch heuer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wieder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>ein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außerordentlich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erfolgreiche Saison abschließe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n, </w:t>
      </w:r>
      <w:r w:rsidR="00204FBB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er mit 3 Bronze-Medaillen bei</w:t>
      </w:r>
      <w:r w:rsidR="00764C0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04FB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WM in Planica </w:t>
      </w:r>
      <w:r w:rsidR="00992E17">
        <w:rPr>
          <w:rFonts w:ascii="Arial" w:hAnsi="Arial" w:cs="Arial"/>
          <w:color w:val="222222"/>
          <w:sz w:val="22"/>
          <w:szCs w:val="22"/>
          <w:shd w:val="clear" w:color="auto" w:fill="FFFFFF"/>
        </w:rPr>
        <w:t>sowie dem Gesamtweltcupsieg</w:t>
      </w:r>
      <w:r w:rsidR="00204FB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krönte.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92E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beim </w:t>
      </w:r>
      <w:r w:rsidR="005C63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Publikum </w:t>
      </w:r>
      <w:r w:rsidR="00454D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Johannes Lamparter</w:t>
      </w:r>
      <w:r w:rsidR="003F0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04FBB">
        <w:rPr>
          <w:rFonts w:ascii="Arial" w:hAnsi="Arial" w:cs="Arial"/>
          <w:color w:val="222222"/>
          <w:sz w:val="22"/>
          <w:szCs w:val="22"/>
          <w:shd w:val="clear" w:color="auto" w:fill="FFFFFF"/>
        </w:rPr>
        <w:t>eindeutig ganz oben am Stockerl</w:t>
      </w:r>
      <w:r w:rsidR="00992E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2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1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-Jährige wurde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heuer zum dritten Mal in Folge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zum beliebtesten Wintersportler gekürt und</w:t>
      </w:r>
      <w:r w:rsidR="005D0C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C63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damit nun </w:t>
      </w:r>
      <w:r w:rsidR="00C825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 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>„Goldene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Teekanne</w:t>
      </w:r>
      <w:r w:rsidR="00537739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C8257A">
        <w:rPr>
          <w:rFonts w:ascii="Arial" w:hAnsi="Arial" w:cs="Arial"/>
          <w:color w:val="222222"/>
          <w:sz w:val="22"/>
          <w:szCs w:val="22"/>
          <w:shd w:val="clear" w:color="auto" w:fill="FFFFFF"/>
        </w:rPr>
        <w:t>-Hattrick</w:t>
      </w:r>
      <w:r w:rsidR="00F8558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geschafft. </w:t>
      </w:r>
    </w:p>
    <w:p w14:paraId="0C848FCA" w14:textId="7711E7A4" w:rsidR="00D65745" w:rsidRDefault="00B41ADF" w:rsidP="001D70E9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die Gewinnerin in der Kategorie „Ski Alpin Damen“ kommt aus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Tirol</w:t>
      </w: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>. Die 2</w:t>
      </w:r>
      <w:r w:rsidR="001D70E9">
        <w:rPr>
          <w:rFonts w:ascii="Arial" w:hAnsi="Arial" w:cs="Arial"/>
          <w:color w:val="222222"/>
          <w:sz w:val="22"/>
          <w:szCs w:val="22"/>
          <w:shd w:val="clear" w:color="auto" w:fill="FFFFFF"/>
        </w:rPr>
        <w:t>9</w:t>
      </w: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-Jährige </w:t>
      </w:r>
      <w:r w:rsidR="001D70E9">
        <w:rPr>
          <w:rFonts w:ascii="Arial" w:hAnsi="Arial" w:cs="Arial"/>
          <w:color w:val="222222"/>
          <w:sz w:val="22"/>
          <w:szCs w:val="22"/>
          <w:shd w:val="clear" w:color="auto" w:fill="FFFFFF"/>
        </w:rPr>
        <w:t>Stephanie Venier hat keine ganz einfache Saison hinter sich, die si</w:t>
      </w:r>
      <w:r w:rsidR="00992E17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1D70E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allerdings mit einem hervorragenden 2. Platz beim Super-G in Kvitfjell beenden konnte. </w:t>
      </w: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ihrem authentischen Wesen und ihrer erfrischenden Art hat sie </w:t>
      </w:r>
      <w:r w:rsidR="001D70E9">
        <w:rPr>
          <w:rFonts w:ascii="Arial" w:hAnsi="Arial" w:cs="Arial"/>
          <w:color w:val="222222"/>
          <w:sz w:val="22"/>
          <w:szCs w:val="22"/>
          <w:shd w:val="clear" w:color="auto" w:fill="FFFFFF"/>
        </w:rPr>
        <w:t>sich einen Platz</w:t>
      </w: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den Herzen der </w:t>
      </w:r>
      <w:proofErr w:type="spellStart"/>
      <w:proofErr w:type="gramStart"/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>Österreicher</w:t>
      </w:r>
      <w:r w:rsidR="006B281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proofErr w:type="gramEnd"/>
      <w:r w:rsidRPr="00B41A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D70E9">
        <w:rPr>
          <w:rFonts w:ascii="Arial" w:hAnsi="Arial" w:cs="Arial"/>
          <w:color w:val="222222"/>
          <w:sz w:val="22"/>
          <w:szCs w:val="22"/>
          <w:shd w:val="clear" w:color="auto" w:fill="FFFFFF"/>
        </w:rPr>
        <w:t>gesicher</w:t>
      </w:r>
      <w:bookmarkEnd w:id="2"/>
      <w:r w:rsidR="00992E17">
        <w:rPr>
          <w:rFonts w:ascii="Arial" w:hAnsi="Arial" w:cs="Arial"/>
          <w:color w:val="222222"/>
          <w:sz w:val="22"/>
          <w:szCs w:val="22"/>
          <w:shd w:val="clear" w:color="auto" w:fill="FFFFFF"/>
        </w:rPr>
        <w:t>t und bekam erstmals die „Goldene Teekanne“ überreicht.</w:t>
      </w:r>
    </w:p>
    <w:p w14:paraId="6A6BEA91" w14:textId="13E917F4" w:rsidR="00262324" w:rsidRDefault="00262324" w:rsidP="001D70E9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Nach 2021 darf sich WM-Silbermedaillengewinnerin Lisa Hauser über ihre zweite „Goldene Teekanne“ freuen. Die Biathletin erhielt die Auszeichnung in der Kategorie „Ski Nordisch Damen“. Neben dem</w:t>
      </w:r>
      <w:r w:rsidRPr="002623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Weltcupsieg in Frankreic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 </w:t>
      </w:r>
      <w:r w:rsidR="000550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zählt </w:t>
      </w:r>
      <w:r w:rsidRPr="00262324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ie</w:t>
      </w:r>
      <w:r w:rsidRPr="002623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Silbermedaille in Oberhof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550D3">
        <w:rPr>
          <w:rFonts w:ascii="Arial" w:hAnsi="Arial" w:cs="Arial"/>
          <w:color w:val="222222"/>
          <w:sz w:val="22"/>
          <w:szCs w:val="22"/>
          <w:shd w:val="clear" w:color="auto" w:fill="FFFFFF"/>
        </w:rPr>
        <w:t>zu ihrem sportlichen Highlight dieser Saison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 Beim Publikum steht die 29-Jährige konstant hoch im Kurs</w:t>
      </w:r>
      <w:r w:rsidR="00F05D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davon zeugt ihre Kür zur beliebtesten Wintersportlerin des Landes. </w:t>
      </w:r>
    </w:p>
    <w:p w14:paraId="722F2389" w14:textId="15732BDE" w:rsidR="00F05D92" w:rsidRDefault="00F05D92" w:rsidP="001D70E9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E66A91A" w14:textId="43725942" w:rsidR="00F05D92" w:rsidRDefault="00F05D92" w:rsidP="001D70E9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D71AE9" w14:textId="77777777" w:rsidR="00F05D92" w:rsidRDefault="00F05D92" w:rsidP="001D70E9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C16B93" w14:textId="77777777" w:rsidR="006B2815" w:rsidRDefault="006B281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27490A49" w14:textId="0748B275" w:rsidR="00D65745" w:rsidRPr="00D65745" w:rsidRDefault="008172A2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„</w:t>
      </w:r>
      <w:r w:rsidR="00D65745"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Goldenen TEEKANNE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“</w:t>
      </w:r>
      <w:r w:rsidR="00D65745"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</w:t>
      </w:r>
      <w:r w:rsidR="00C82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</w:t>
      </w:r>
      <w:r w:rsidR="00F8558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/2</w:t>
      </w:r>
      <w:r w:rsidR="00C82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 Marco Schwarz gewinnt bei alpinen Skisportlern</w:t>
      </w:r>
    </w:p>
    <w:p w14:paraId="778E400F" w14:textId="57ED948E" w:rsidR="001F6FCB" w:rsidRDefault="00C8257A" w:rsidP="0068136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Gemeinsam mit dem ÖSV vergibt TEEKANNE seit Jahrzehnten immer zu Saisonende die bereits traditionelle Auszeichnung für die beliebtesten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Skisportler:innen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des Landes. </w:t>
      </w:r>
      <w:bookmarkStart w:id="3" w:name="_Hlk99368476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Pr="001154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Wir wollen mit unserer ‚Goldenen Teekanne‘ jene </w:t>
      </w:r>
      <w:proofErr w:type="spellStart"/>
      <w:proofErr w:type="gramStart"/>
      <w:r w:rsidRPr="00115471">
        <w:rPr>
          <w:rFonts w:ascii="Arial" w:hAnsi="Arial" w:cs="Arial"/>
          <w:color w:val="222222"/>
          <w:sz w:val="22"/>
          <w:szCs w:val="22"/>
          <w:shd w:val="clear" w:color="auto" w:fill="FFFFFF"/>
        </w:rPr>
        <w:t>Athlet:innen</w:t>
      </w:r>
      <w:proofErr w:type="spellEnd"/>
      <w:proofErr w:type="gramEnd"/>
      <w:r w:rsidRPr="001154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vor den Vorhang holen, die bei  den Menschen zuhause vor den Bildschirmen neben den sportlichen Leistungen auch durch ihre Persönlichkeit und ihr Auftreten</w:t>
      </w:r>
      <w:r w:rsidR="00537739" w:rsidRPr="001154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beeindrucken und</w:t>
      </w:r>
      <w:r w:rsidRPr="001154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Sympathien gewinnen“,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betont TEEKANNE-Geschäftsführer Thomas Göbel. </w:t>
      </w:r>
      <w:bookmarkEnd w:id="3"/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 wurden die beliebtesten </w:t>
      </w:r>
      <w:proofErr w:type="spellStart"/>
      <w:proofErr w:type="gramStart"/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Sportler</w:t>
      </w:r>
      <w:r w:rsidR="00162ED3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proofErr w:type="gramEnd"/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vier Kategorien.</w:t>
      </w:r>
      <w:r w:rsidR="00F05D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Bei den alpinen Skisportlern wurde </w:t>
      </w:r>
      <w:r w:rsidR="00162E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Kärntner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Marco Schwarz </w:t>
      </w:r>
      <w:r w:rsidR="00F05D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zum Publikumsliebling gekürt. </w:t>
      </w:r>
    </w:p>
    <w:p w14:paraId="0E87D832" w14:textId="77777777" w:rsidR="007A2BA9" w:rsidRDefault="007A2BA9" w:rsidP="0068136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F375BFF" w14:textId="77777777" w:rsidR="00537739" w:rsidRPr="00537739" w:rsidRDefault="00537739" w:rsidP="0068136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562FB4E" w14:textId="513A71D7" w:rsidR="003A2534" w:rsidRPr="007A2BA9" w:rsidRDefault="003E7549" w:rsidP="0053773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7A2BA9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9C14EC">
        <w:rPr>
          <w:rFonts w:ascii="Arial" w:eastAsia="Calibri" w:hAnsi="Arial" w:cs="Arial"/>
          <w:sz w:val="18"/>
          <w:szCs w:val="18"/>
          <w:lang w:eastAsia="en-US"/>
        </w:rPr>
        <w:t>3</w:t>
      </w:r>
      <w:r w:rsidR="001F6FCB" w:rsidRPr="007A2BA9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7A2BA9">
        <w:rPr>
          <w:rFonts w:ascii="Arial" w:eastAsia="Calibri" w:hAnsi="Arial" w:cs="Arial"/>
          <w:sz w:val="18"/>
          <w:szCs w:val="18"/>
          <w:lang w:eastAsia="en-US"/>
        </w:rPr>
        <w:t>0</w:t>
      </w:r>
      <w:r w:rsidR="00537739" w:rsidRPr="007A2BA9">
        <w:rPr>
          <w:rFonts w:ascii="Arial" w:eastAsia="Calibri" w:hAnsi="Arial" w:cs="Arial"/>
          <w:sz w:val="18"/>
          <w:szCs w:val="18"/>
          <w:lang w:eastAsia="en-US"/>
        </w:rPr>
        <w:t>4</w:t>
      </w:r>
      <w:r w:rsidR="007D3135" w:rsidRPr="007A2BA9">
        <w:rPr>
          <w:rFonts w:ascii="Arial" w:eastAsia="Calibri" w:hAnsi="Arial" w:cs="Arial"/>
          <w:sz w:val="18"/>
          <w:szCs w:val="18"/>
          <w:lang w:eastAsia="en-US"/>
        </w:rPr>
        <w:t>-</w:t>
      </w:r>
      <w:r w:rsidR="00537739" w:rsidRPr="007A2BA9">
        <w:rPr>
          <w:rFonts w:ascii="Arial" w:eastAsia="Calibri" w:hAnsi="Arial" w:cs="Arial"/>
          <w:sz w:val="18"/>
          <w:szCs w:val="18"/>
          <w:lang w:eastAsia="en-US"/>
        </w:rPr>
        <w:t>05</w:t>
      </w:r>
    </w:p>
    <w:p w14:paraId="2B10D5BF" w14:textId="7B902C3C" w:rsidR="00537739" w:rsidRPr="00537739" w:rsidRDefault="0053773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37739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14:paraId="7F6CA41E" w14:textId="77777777" w:rsidR="00537739" w:rsidRDefault="00537739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241D0BF" w14:textId="213F31CD" w:rsidR="0016172F" w:rsidRDefault="003A2534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253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F065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3A2534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815">
        <w:rPr>
          <w:rFonts w:ascii="Arial" w:eastAsia="Calibri" w:hAnsi="Arial" w:cs="Arial"/>
          <w:sz w:val="22"/>
          <w:szCs w:val="22"/>
          <w:lang w:eastAsia="en-US"/>
        </w:rPr>
        <w:t xml:space="preserve">Die Tiroler </w:t>
      </w:r>
      <w:proofErr w:type="gramStart"/>
      <w:r w:rsidR="006B2815">
        <w:rPr>
          <w:rFonts w:ascii="Arial" w:eastAsia="Calibri" w:hAnsi="Arial" w:cs="Arial"/>
          <w:sz w:val="22"/>
          <w:szCs w:val="22"/>
          <w:lang w:eastAsia="en-US"/>
        </w:rPr>
        <w:t>Wintersportler:innen</w:t>
      </w:r>
      <w:proofErr w:type="gramEnd"/>
      <w:r w:rsidR="006B2815">
        <w:rPr>
          <w:rFonts w:ascii="Arial" w:eastAsia="Calibri" w:hAnsi="Arial" w:cs="Arial"/>
          <w:sz w:val="22"/>
          <w:szCs w:val="22"/>
          <w:lang w:eastAsia="en-US"/>
        </w:rPr>
        <w:t xml:space="preserve"> Lisa Hauser, Johannes Lamparter und Stephanie Venier (v. li.) stehen am Sympathie-Podest der Österreicher:innen ganz oben. </w:t>
      </w:r>
    </w:p>
    <w:p w14:paraId="3BC8AB06" w14:textId="77777777" w:rsidR="006B2815" w:rsidRDefault="006B2815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30A50AA" w14:textId="0D093A47" w:rsidR="00537739" w:rsidRPr="0070613A" w:rsidRDefault="0016172F" w:rsidP="00537739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37739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2: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815">
        <w:rPr>
          <w:rFonts w:ascii="Arial" w:eastAsia="Calibri" w:hAnsi="Arial" w:cs="Arial"/>
          <w:sz w:val="22"/>
          <w:szCs w:val="22"/>
          <w:lang w:eastAsia="en-US"/>
        </w:rPr>
        <w:t xml:space="preserve">Die „Goldene Teekanne“ für die beliebtesten Wintersportler des Landes gab es heuer für (v.li.) Marco Schwarz, Lisa Hauser, Stephanie Venier und Johannes Lamparter. </w:t>
      </w:r>
    </w:p>
    <w:p w14:paraId="139FAF39" w14:textId="51668882" w:rsidR="001E183F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D0A17CE" w14:textId="1C55D4C2" w:rsidR="004A6357" w:rsidRDefault="00456DA7" w:rsidP="000871A8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815">
        <w:rPr>
          <w:rFonts w:ascii="Arial" w:eastAsia="Calibri" w:hAnsi="Arial" w:cs="Arial"/>
          <w:sz w:val="22"/>
          <w:szCs w:val="22"/>
          <w:lang w:eastAsia="en-US"/>
        </w:rPr>
        <w:t>TEEKANNE/</w:t>
      </w:r>
      <w:r w:rsidR="006B2815">
        <w:rPr>
          <w:rFonts w:ascii="Arial" w:eastAsia="Calibri" w:hAnsi="Arial" w:cs="Arial"/>
          <w:sz w:val="22"/>
          <w:szCs w:val="22"/>
          <w:lang w:eastAsia="en-US"/>
        </w:rPr>
        <w:t xml:space="preserve">Erich </w:t>
      </w:r>
      <w:proofErr w:type="spellStart"/>
      <w:r w:rsidR="006B2815">
        <w:rPr>
          <w:rFonts w:ascii="Arial" w:eastAsia="Calibri" w:hAnsi="Arial" w:cs="Arial"/>
          <w:sz w:val="22"/>
          <w:szCs w:val="22"/>
          <w:lang w:eastAsia="en-US"/>
        </w:rPr>
        <w:t>Spiess</w:t>
      </w:r>
      <w:proofErr w:type="spellEnd"/>
      <w:r w:rsidR="006B2815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5F3E4F20" w14:textId="3E0DFB72" w:rsidR="00661A30" w:rsidRDefault="00661A30" w:rsidP="000871A8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2A5E134F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</w:p>
    <w:p w14:paraId="4B233961" w14:textId="23CFC635" w:rsidR="00537739" w:rsidRDefault="00537739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</w:p>
    <w:p w14:paraId="74F3ADC7" w14:textId="77777777" w:rsidR="006B2815" w:rsidRPr="00537739" w:rsidRDefault="006B2815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25B0" w14:textId="77777777" w:rsidR="00D6704A" w:rsidRDefault="00D6704A">
      <w:r>
        <w:separator/>
      </w:r>
    </w:p>
  </w:endnote>
  <w:endnote w:type="continuationSeparator" w:id="0">
    <w:p w14:paraId="563A3EA6" w14:textId="77777777" w:rsidR="00D6704A" w:rsidRDefault="00D6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964229"/>
      <w:docPartObj>
        <w:docPartGallery w:val="Page Numbers (Bottom of Page)"/>
        <w:docPartUnique/>
      </w:docPartObj>
    </w:sdtPr>
    <w:sdtEndPr/>
    <w:sdtContent>
      <w:p w14:paraId="00ABCDBC" w14:textId="6D79CEEB" w:rsidR="006B2815" w:rsidRDefault="006B28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DE79" w14:textId="77777777" w:rsidR="00D6704A" w:rsidRDefault="00D6704A">
      <w:r>
        <w:separator/>
      </w:r>
    </w:p>
  </w:footnote>
  <w:footnote w:type="continuationSeparator" w:id="0">
    <w:p w14:paraId="4AFB9D4E" w14:textId="77777777" w:rsidR="00D6704A" w:rsidRDefault="00D6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608808">
    <w:abstractNumId w:val="6"/>
  </w:num>
  <w:num w:numId="2" w16cid:durableId="758605054">
    <w:abstractNumId w:val="9"/>
  </w:num>
  <w:num w:numId="3" w16cid:durableId="2110419877">
    <w:abstractNumId w:val="2"/>
  </w:num>
  <w:num w:numId="4" w16cid:durableId="2051027565">
    <w:abstractNumId w:val="7"/>
  </w:num>
  <w:num w:numId="5" w16cid:durableId="1116172884">
    <w:abstractNumId w:val="5"/>
  </w:num>
  <w:num w:numId="6" w16cid:durableId="655649673">
    <w:abstractNumId w:val="11"/>
  </w:num>
  <w:num w:numId="7" w16cid:durableId="817915044">
    <w:abstractNumId w:val="1"/>
  </w:num>
  <w:num w:numId="8" w16cid:durableId="1879735254">
    <w:abstractNumId w:val="10"/>
  </w:num>
  <w:num w:numId="9" w16cid:durableId="462384272">
    <w:abstractNumId w:val="3"/>
  </w:num>
  <w:num w:numId="10" w16cid:durableId="2115830335">
    <w:abstractNumId w:val="0"/>
  </w:num>
  <w:num w:numId="11" w16cid:durableId="800154965">
    <w:abstractNumId w:val="4"/>
  </w:num>
  <w:num w:numId="12" w16cid:durableId="690037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50D3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1A8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3E5D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0958"/>
    <w:rsid w:val="000E3179"/>
    <w:rsid w:val="000E41ED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221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5471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8E9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172F"/>
    <w:rsid w:val="00162ED3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397E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0E9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C32"/>
    <w:rsid w:val="001F7FD0"/>
    <w:rsid w:val="0020195A"/>
    <w:rsid w:val="002026B7"/>
    <w:rsid w:val="00204CB8"/>
    <w:rsid w:val="00204FBB"/>
    <w:rsid w:val="00206436"/>
    <w:rsid w:val="0020691D"/>
    <w:rsid w:val="00207401"/>
    <w:rsid w:val="00210885"/>
    <w:rsid w:val="00210AD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324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7E7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0B8"/>
    <w:rsid w:val="002B1F86"/>
    <w:rsid w:val="002B7E06"/>
    <w:rsid w:val="002C1617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1290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2534"/>
    <w:rsid w:val="003A5A6A"/>
    <w:rsid w:val="003A62E0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C6C3D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065A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746"/>
    <w:rsid w:val="00454DF2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4AB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739"/>
    <w:rsid w:val="005378AA"/>
    <w:rsid w:val="005404E5"/>
    <w:rsid w:val="005406DE"/>
    <w:rsid w:val="00540EF2"/>
    <w:rsid w:val="00541370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C63CE"/>
    <w:rsid w:val="005D0532"/>
    <w:rsid w:val="005D0C66"/>
    <w:rsid w:val="005D196C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6965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1A30"/>
    <w:rsid w:val="00662C99"/>
    <w:rsid w:val="0066588E"/>
    <w:rsid w:val="006700C1"/>
    <w:rsid w:val="00670A05"/>
    <w:rsid w:val="00674046"/>
    <w:rsid w:val="00675218"/>
    <w:rsid w:val="00675CF1"/>
    <w:rsid w:val="0067673E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0192"/>
    <w:rsid w:val="006A48EE"/>
    <w:rsid w:val="006A4A8A"/>
    <w:rsid w:val="006A6ABD"/>
    <w:rsid w:val="006A6E7B"/>
    <w:rsid w:val="006B1CCE"/>
    <w:rsid w:val="006B2717"/>
    <w:rsid w:val="006B2815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2928"/>
    <w:rsid w:val="00723E6C"/>
    <w:rsid w:val="00724474"/>
    <w:rsid w:val="00724CD7"/>
    <w:rsid w:val="00727483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4C08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4A89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2BA9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D7788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172A2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142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2ED5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2215"/>
    <w:rsid w:val="00992E17"/>
    <w:rsid w:val="00997E1B"/>
    <w:rsid w:val="009A16B1"/>
    <w:rsid w:val="009A1CD1"/>
    <w:rsid w:val="009A3BD6"/>
    <w:rsid w:val="009A666E"/>
    <w:rsid w:val="009A6AAC"/>
    <w:rsid w:val="009A78BE"/>
    <w:rsid w:val="009B03B5"/>
    <w:rsid w:val="009B35F0"/>
    <w:rsid w:val="009B3BB6"/>
    <w:rsid w:val="009B5066"/>
    <w:rsid w:val="009B74FE"/>
    <w:rsid w:val="009C1444"/>
    <w:rsid w:val="009C14EC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49B2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BE8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97955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270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ADF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96B6F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1693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257A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5BA6"/>
    <w:rsid w:val="00CA6CCC"/>
    <w:rsid w:val="00CB07A7"/>
    <w:rsid w:val="00CB20C9"/>
    <w:rsid w:val="00CB35FB"/>
    <w:rsid w:val="00CB3E43"/>
    <w:rsid w:val="00CB498B"/>
    <w:rsid w:val="00CB4AC2"/>
    <w:rsid w:val="00CB5D5C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575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0628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04A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99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6C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5D92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9AF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5583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2023-04-04T08:21:00Z</dcterms:created>
  <dcterms:modified xsi:type="dcterms:W3CDTF">2023-04-04T10:18:00Z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